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1C1DE" w14:textId="73BF32B7" w:rsidR="009B1748" w:rsidRDefault="00EC71BD">
      <w:r>
        <w:t>The scope of the works undertaken to t</w:t>
      </w:r>
      <w:r w:rsidRPr="00EC71BD">
        <w:t xml:space="preserve">he </w:t>
      </w:r>
      <w:r>
        <w:t>Client</w:t>
      </w:r>
      <w:r w:rsidRPr="00EC71BD">
        <w:t>'s socially rented housing dwelling stock</w:t>
      </w:r>
      <w:r>
        <w:t xml:space="preserve"> and </w:t>
      </w:r>
      <w:r w:rsidRPr="00EC71BD">
        <w:t xml:space="preserve">General Fund Corporate </w:t>
      </w:r>
      <w:r>
        <w:t>a</w:t>
      </w:r>
      <w:r w:rsidRPr="00EC71BD">
        <w:t>ssets</w:t>
      </w:r>
      <w:r>
        <w:t>.</w:t>
      </w:r>
      <w:r w:rsidRPr="00EC71BD">
        <w:t xml:space="preserve"> The details of these assets can be found in Affected Property</w:t>
      </w:r>
    </w:p>
    <w:p w14:paraId="7315BA96" w14:textId="77777777" w:rsidR="00EC71BD" w:rsidRDefault="00EC71BD"/>
    <w:tbl>
      <w:tblPr>
        <w:tblStyle w:val="TableGrid"/>
        <w:tblW w:w="7366" w:type="dxa"/>
        <w:tblInd w:w="851" w:type="dxa"/>
        <w:tblLook w:val="04A0" w:firstRow="1" w:lastRow="0" w:firstColumn="1" w:lastColumn="0" w:noHBand="0" w:noVBand="1"/>
      </w:tblPr>
      <w:tblGrid>
        <w:gridCol w:w="7366"/>
      </w:tblGrid>
      <w:tr w:rsidR="00EC71BD" w:rsidRPr="00E716A4" w14:paraId="458F97EE" w14:textId="77777777" w:rsidTr="00EC71BD">
        <w:trPr>
          <w:cantSplit/>
          <w:tblHeader/>
        </w:trPr>
        <w:tc>
          <w:tcPr>
            <w:tcW w:w="7366" w:type="dxa"/>
            <w:shd w:val="clear" w:color="auto" w:fill="002060"/>
          </w:tcPr>
          <w:p w14:paraId="0DBE3699" w14:textId="3AD9E54C" w:rsidR="00EC71BD" w:rsidRPr="00E716A4" w:rsidRDefault="00AD0837" w:rsidP="00BC0D4A">
            <w:pPr>
              <w:ind w:left="0"/>
              <w:rPr>
                <w:b/>
                <w:bCs/>
                <w:color w:val="FFFFFF" w:themeColor="background1"/>
              </w:rPr>
            </w:pPr>
            <w:r>
              <w:rPr>
                <w:b/>
                <w:bCs/>
                <w:color w:val="FFFFFF" w:themeColor="background1"/>
              </w:rPr>
              <w:t xml:space="preserve">Repairs &amp; Maintenance </w:t>
            </w:r>
            <w:r w:rsidR="004E456C">
              <w:rPr>
                <w:b/>
                <w:bCs/>
                <w:color w:val="FFFFFF" w:themeColor="background1"/>
              </w:rPr>
              <w:t xml:space="preserve">Contract - </w:t>
            </w:r>
            <w:r w:rsidR="00EC71BD" w:rsidRPr="00E716A4">
              <w:rPr>
                <w:b/>
                <w:bCs/>
                <w:color w:val="FFFFFF" w:themeColor="background1"/>
              </w:rPr>
              <w:t>Scope of Service</w:t>
            </w:r>
          </w:p>
        </w:tc>
      </w:tr>
      <w:tr w:rsidR="00EC71BD" w14:paraId="714F3962" w14:textId="77777777" w:rsidTr="00EC71BD">
        <w:trPr>
          <w:cantSplit/>
          <w:trHeight w:val="603"/>
        </w:trPr>
        <w:tc>
          <w:tcPr>
            <w:tcW w:w="7366" w:type="dxa"/>
          </w:tcPr>
          <w:p w14:paraId="30C44ED1" w14:textId="77777777" w:rsidR="00EC71BD" w:rsidRDefault="00EC71BD" w:rsidP="00BC0D4A">
            <w:pPr>
              <w:ind w:left="0"/>
            </w:pPr>
            <w:r>
              <w:t>General responsive repairs</w:t>
            </w:r>
          </w:p>
        </w:tc>
      </w:tr>
      <w:tr w:rsidR="00EC71BD" w14:paraId="42E285A2" w14:textId="77777777" w:rsidTr="00EC71BD">
        <w:trPr>
          <w:cantSplit/>
          <w:trHeight w:val="603"/>
        </w:trPr>
        <w:tc>
          <w:tcPr>
            <w:tcW w:w="7366" w:type="dxa"/>
          </w:tcPr>
          <w:p w14:paraId="07595393" w14:textId="77777777" w:rsidR="00EC71BD" w:rsidRDefault="00EC71BD" w:rsidP="00BC0D4A">
            <w:pPr>
              <w:ind w:left="0"/>
            </w:pPr>
            <w:r>
              <w:t>General void property works</w:t>
            </w:r>
          </w:p>
        </w:tc>
      </w:tr>
      <w:tr w:rsidR="00EC71BD" w14:paraId="1DEA4A9B" w14:textId="77777777" w:rsidTr="00EC71BD">
        <w:trPr>
          <w:cantSplit/>
          <w:trHeight w:val="603"/>
        </w:trPr>
        <w:tc>
          <w:tcPr>
            <w:tcW w:w="7366" w:type="dxa"/>
          </w:tcPr>
          <w:p w14:paraId="072D7EE2" w14:textId="77777777" w:rsidR="00EC71BD" w:rsidRDefault="00EC71BD" w:rsidP="00BC0D4A">
            <w:pPr>
              <w:ind w:left="0"/>
            </w:pPr>
            <w:r>
              <w:t>Out of hours repairs</w:t>
            </w:r>
          </w:p>
        </w:tc>
      </w:tr>
      <w:tr w:rsidR="00EC71BD" w14:paraId="4DCE9B4B" w14:textId="77777777" w:rsidTr="00EC71BD">
        <w:trPr>
          <w:cantSplit/>
          <w:trHeight w:val="603"/>
        </w:trPr>
        <w:tc>
          <w:tcPr>
            <w:tcW w:w="7366" w:type="dxa"/>
          </w:tcPr>
          <w:p w14:paraId="403CDFD2" w14:textId="77777777" w:rsidR="00EC71BD" w:rsidRDefault="00EC71BD" w:rsidP="00BC0D4A">
            <w:pPr>
              <w:ind w:left="0"/>
            </w:pPr>
            <w:r>
              <w:t>Small disabled works (DP15)</w:t>
            </w:r>
          </w:p>
        </w:tc>
      </w:tr>
      <w:tr w:rsidR="00EC71BD" w14:paraId="35A045F5" w14:textId="77777777" w:rsidTr="00EC71BD">
        <w:trPr>
          <w:cantSplit/>
          <w:trHeight w:val="603"/>
        </w:trPr>
        <w:tc>
          <w:tcPr>
            <w:tcW w:w="7366" w:type="dxa"/>
          </w:tcPr>
          <w:p w14:paraId="0A285DFF" w14:textId="77777777" w:rsidR="00EC71BD" w:rsidRDefault="00EC71BD" w:rsidP="00BC0D4A">
            <w:pPr>
              <w:ind w:left="0"/>
            </w:pPr>
            <w:r>
              <w:t>Disabled facilities works (DFG)</w:t>
            </w:r>
          </w:p>
        </w:tc>
      </w:tr>
      <w:tr w:rsidR="00EC71BD" w14:paraId="5D8A657A" w14:textId="77777777" w:rsidTr="00EC71BD">
        <w:trPr>
          <w:cantSplit/>
          <w:trHeight w:val="603"/>
        </w:trPr>
        <w:tc>
          <w:tcPr>
            <w:tcW w:w="7366" w:type="dxa"/>
          </w:tcPr>
          <w:p w14:paraId="60A89421" w14:textId="77777777" w:rsidR="00EC71BD" w:rsidRDefault="00EC71BD" w:rsidP="00BC0D4A">
            <w:pPr>
              <w:ind w:left="0"/>
            </w:pPr>
            <w:r>
              <w:t>Dwelling EICRs</w:t>
            </w:r>
          </w:p>
        </w:tc>
      </w:tr>
      <w:tr w:rsidR="00EC71BD" w14:paraId="480A9618" w14:textId="77777777" w:rsidTr="00EC71BD">
        <w:trPr>
          <w:cantSplit/>
          <w:trHeight w:val="603"/>
        </w:trPr>
        <w:tc>
          <w:tcPr>
            <w:tcW w:w="7366" w:type="dxa"/>
          </w:tcPr>
          <w:p w14:paraId="2163CFB7" w14:textId="77777777" w:rsidR="00EC71BD" w:rsidRDefault="00EC71BD" w:rsidP="00BC0D4A">
            <w:pPr>
              <w:ind w:left="0"/>
            </w:pPr>
            <w:r>
              <w:t>Communal EICRs</w:t>
            </w:r>
          </w:p>
        </w:tc>
      </w:tr>
      <w:tr w:rsidR="00EC71BD" w14:paraId="02568845" w14:textId="77777777" w:rsidTr="00EC71BD">
        <w:trPr>
          <w:cantSplit/>
          <w:trHeight w:val="603"/>
        </w:trPr>
        <w:tc>
          <w:tcPr>
            <w:tcW w:w="7366" w:type="dxa"/>
          </w:tcPr>
          <w:p w14:paraId="592CFA13" w14:textId="77777777" w:rsidR="00EC71BD" w:rsidRPr="005E29BE" w:rsidRDefault="00EC71BD" w:rsidP="00BC0D4A">
            <w:pPr>
              <w:ind w:left="0"/>
            </w:pPr>
            <w:r w:rsidRPr="005E29BE">
              <w:t>Emergency Lighting</w:t>
            </w:r>
          </w:p>
        </w:tc>
      </w:tr>
      <w:tr w:rsidR="00EC71BD" w14:paraId="278CF584" w14:textId="77777777" w:rsidTr="00EC71BD">
        <w:trPr>
          <w:cantSplit/>
          <w:trHeight w:val="603"/>
        </w:trPr>
        <w:tc>
          <w:tcPr>
            <w:tcW w:w="7366" w:type="dxa"/>
          </w:tcPr>
          <w:p w14:paraId="4CB67025" w14:textId="77777777" w:rsidR="00EC71BD" w:rsidRDefault="00EC71BD" w:rsidP="00BC0D4A">
            <w:pPr>
              <w:ind w:left="0"/>
            </w:pPr>
            <w:r>
              <w:t>Stairlift servicing and repairs</w:t>
            </w:r>
          </w:p>
        </w:tc>
      </w:tr>
      <w:tr w:rsidR="00EC71BD" w14:paraId="6B97E4EE" w14:textId="77777777" w:rsidTr="00EC71BD">
        <w:trPr>
          <w:cantSplit/>
          <w:trHeight w:val="603"/>
        </w:trPr>
        <w:tc>
          <w:tcPr>
            <w:tcW w:w="7366" w:type="dxa"/>
          </w:tcPr>
          <w:p w14:paraId="65B3821F" w14:textId="77777777" w:rsidR="00EC71BD" w:rsidRDefault="00EC71BD" w:rsidP="00BC0D4A">
            <w:pPr>
              <w:ind w:left="0"/>
            </w:pPr>
            <w:r>
              <w:t>Special decorations</w:t>
            </w:r>
          </w:p>
        </w:tc>
      </w:tr>
      <w:tr w:rsidR="00EC71BD" w14:paraId="5306CBBB" w14:textId="77777777" w:rsidTr="00EC71BD">
        <w:trPr>
          <w:cantSplit/>
          <w:trHeight w:val="603"/>
        </w:trPr>
        <w:tc>
          <w:tcPr>
            <w:tcW w:w="7366" w:type="dxa"/>
          </w:tcPr>
          <w:p w14:paraId="3D366929" w14:textId="77777777" w:rsidR="00EC71BD" w:rsidRDefault="00EC71BD" w:rsidP="00BC0D4A">
            <w:pPr>
              <w:ind w:left="0"/>
            </w:pPr>
            <w:r>
              <w:t>General Fund Repairs</w:t>
            </w:r>
          </w:p>
        </w:tc>
      </w:tr>
      <w:tr w:rsidR="00EC71BD" w14:paraId="0147E206" w14:textId="77777777" w:rsidTr="00EC71BD">
        <w:trPr>
          <w:cantSplit/>
          <w:trHeight w:val="603"/>
        </w:trPr>
        <w:tc>
          <w:tcPr>
            <w:tcW w:w="7366" w:type="dxa"/>
          </w:tcPr>
          <w:p w14:paraId="46C29AE0" w14:textId="77777777" w:rsidR="00EC71BD" w:rsidRDefault="00EC71BD" w:rsidP="00BC0D4A">
            <w:pPr>
              <w:ind w:left="0"/>
            </w:pPr>
            <w:r>
              <w:t>School Repairs SLA</w:t>
            </w:r>
          </w:p>
        </w:tc>
      </w:tr>
      <w:tr w:rsidR="00EC71BD" w14:paraId="47F0CEA3" w14:textId="77777777" w:rsidTr="00EC71BD">
        <w:trPr>
          <w:cantSplit/>
          <w:trHeight w:val="603"/>
        </w:trPr>
        <w:tc>
          <w:tcPr>
            <w:tcW w:w="7366" w:type="dxa"/>
          </w:tcPr>
          <w:p w14:paraId="3DB6BAED" w14:textId="77777777" w:rsidR="00EC71BD" w:rsidRDefault="00EC71BD" w:rsidP="00BC0D4A">
            <w:pPr>
              <w:ind w:left="0"/>
            </w:pPr>
            <w:r>
              <w:t>Solar Panel Repairs</w:t>
            </w:r>
          </w:p>
        </w:tc>
      </w:tr>
      <w:tr w:rsidR="00EC71BD" w14:paraId="56FAF08F" w14:textId="77777777" w:rsidTr="00EC71BD">
        <w:trPr>
          <w:cantSplit/>
          <w:trHeight w:val="603"/>
        </w:trPr>
        <w:tc>
          <w:tcPr>
            <w:tcW w:w="7366" w:type="dxa"/>
          </w:tcPr>
          <w:p w14:paraId="7C342DC2" w14:textId="77777777" w:rsidR="00EC71BD" w:rsidRDefault="00EC71BD" w:rsidP="00BC0D4A">
            <w:pPr>
              <w:ind w:left="0"/>
            </w:pPr>
            <w:r>
              <w:t>Portsmouth International Port Repairs and Planned Works</w:t>
            </w:r>
          </w:p>
        </w:tc>
      </w:tr>
      <w:tr w:rsidR="00F76A2D" w14:paraId="20D0FD60" w14:textId="77777777" w:rsidTr="00EC71BD">
        <w:trPr>
          <w:cantSplit/>
          <w:trHeight w:val="603"/>
        </w:trPr>
        <w:tc>
          <w:tcPr>
            <w:tcW w:w="7366" w:type="dxa"/>
          </w:tcPr>
          <w:p w14:paraId="37D5D173" w14:textId="41CFCECE" w:rsidR="00F76A2D" w:rsidRDefault="00F76A2D" w:rsidP="00F76A2D">
            <w:pPr>
              <w:ind w:left="0"/>
            </w:pPr>
            <w:r w:rsidRPr="00361868">
              <w:t>Smoke/Heat Detector Checks</w:t>
            </w:r>
          </w:p>
        </w:tc>
      </w:tr>
      <w:tr w:rsidR="00F76A2D" w14:paraId="6DA9CA7D" w14:textId="77777777" w:rsidTr="00EC71BD">
        <w:trPr>
          <w:cantSplit/>
          <w:trHeight w:val="603"/>
        </w:trPr>
        <w:tc>
          <w:tcPr>
            <w:tcW w:w="7366" w:type="dxa"/>
          </w:tcPr>
          <w:p w14:paraId="4B7F4C95" w14:textId="5C3D7A98" w:rsidR="00F76A2D" w:rsidRDefault="00F76A2D" w:rsidP="00F76A2D">
            <w:pPr>
              <w:ind w:left="0"/>
            </w:pPr>
            <w:r w:rsidRPr="00361868">
              <w:t>Visual Electrical Checks</w:t>
            </w:r>
          </w:p>
        </w:tc>
      </w:tr>
      <w:tr w:rsidR="00F76A2D" w14:paraId="4EC8FEBC" w14:textId="77777777" w:rsidTr="00EC71BD">
        <w:trPr>
          <w:cantSplit/>
          <w:trHeight w:val="603"/>
        </w:trPr>
        <w:tc>
          <w:tcPr>
            <w:tcW w:w="7366" w:type="dxa"/>
          </w:tcPr>
          <w:p w14:paraId="56351DE7" w14:textId="3D94F72E" w:rsidR="00F76A2D" w:rsidRDefault="00F76A2D" w:rsidP="00F76A2D">
            <w:pPr>
              <w:ind w:left="0"/>
            </w:pPr>
            <w:r>
              <w:t>Visual Door Checks</w:t>
            </w:r>
          </w:p>
        </w:tc>
      </w:tr>
      <w:tr w:rsidR="00D33694" w14:paraId="478B59EA" w14:textId="77777777" w:rsidTr="00EC71BD">
        <w:trPr>
          <w:cantSplit/>
          <w:trHeight w:val="603"/>
        </w:trPr>
        <w:tc>
          <w:tcPr>
            <w:tcW w:w="7366" w:type="dxa"/>
          </w:tcPr>
          <w:p w14:paraId="50863425" w14:textId="1F0CB22C" w:rsidR="00D33694" w:rsidRDefault="00D33694" w:rsidP="00D33694">
            <w:pPr>
              <w:ind w:left="0"/>
            </w:pPr>
            <w:r w:rsidRPr="00361868">
              <w:t>Portable Appliance Testing (PAT)</w:t>
            </w:r>
          </w:p>
        </w:tc>
      </w:tr>
      <w:tr w:rsidR="00D33694" w14:paraId="2FAB7706" w14:textId="77777777" w:rsidTr="00EC71BD">
        <w:trPr>
          <w:cantSplit/>
          <w:trHeight w:val="603"/>
        </w:trPr>
        <w:tc>
          <w:tcPr>
            <w:tcW w:w="7366" w:type="dxa"/>
          </w:tcPr>
          <w:p w14:paraId="0D131223" w14:textId="451C0CB0" w:rsidR="00D33694" w:rsidRDefault="00D33694" w:rsidP="00D33694">
            <w:pPr>
              <w:ind w:left="0"/>
            </w:pPr>
            <w:r w:rsidRPr="00361868">
              <w:t>Legionella Risk Assessments including Water Quality Testing and Repairs</w:t>
            </w:r>
          </w:p>
        </w:tc>
      </w:tr>
      <w:tr w:rsidR="00D33694" w14:paraId="025E5292" w14:textId="77777777" w:rsidTr="00EC71BD">
        <w:trPr>
          <w:cantSplit/>
          <w:trHeight w:val="603"/>
        </w:trPr>
        <w:tc>
          <w:tcPr>
            <w:tcW w:w="7366" w:type="dxa"/>
          </w:tcPr>
          <w:p w14:paraId="42BDB1E4" w14:textId="400AA983" w:rsidR="00D33694" w:rsidRDefault="00D33694" w:rsidP="00D33694">
            <w:pPr>
              <w:ind w:left="0"/>
            </w:pPr>
            <w:r w:rsidRPr="00361868">
              <w:lastRenderedPageBreak/>
              <w:t>Catering and Laundry Appliances Servicing and Repairs</w:t>
            </w:r>
          </w:p>
        </w:tc>
      </w:tr>
      <w:tr w:rsidR="00D33694" w14:paraId="0D574561" w14:textId="77777777" w:rsidTr="00EC71BD">
        <w:trPr>
          <w:cantSplit/>
          <w:trHeight w:val="603"/>
        </w:trPr>
        <w:tc>
          <w:tcPr>
            <w:tcW w:w="7366" w:type="dxa"/>
          </w:tcPr>
          <w:p w14:paraId="450FE1D3" w14:textId="374E9EA1" w:rsidR="00D33694" w:rsidRDefault="00D33694" w:rsidP="00D33694">
            <w:pPr>
              <w:ind w:left="0"/>
            </w:pPr>
            <w:r w:rsidRPr="00361868">
              <w:t>Heat Recovery Units and Servicing including filter changes</w:t>
            </w:r>
          </w:p>
        </w:tc>
      </w:tr>
      <w:tr w:rsidR="00D33694" w14:paraId="74B8220B" w14:textId="77777777" w:rsidTr="00EC71BD">
        <w:trPr>
          <w:cantSplit/>
          <w:trHeight w:val="603"/>
        </w:trPr>
        <w:tc>
          <w:tcPr>
            <w:tcW w:w="7366" w:type="dxa"/>
          </w:tcPr>
          <w:p w14:paraId="631D439F" w14:textId="5E2855C3" w:rsidR="00D33694" w:rsidRDefault="00D33694" w:rsidP="00D33694">
            <w:pPr>
              <w:ind w:left="0"/>
            </w:pPr>
            <w:r w:rsidRPr="00422650">
              <w:t>Duct Cleaning and Servicing including filter changes</w:t>
            </w:r>
          </w:p>
        </w:tc>
      </w:tr>
      <w:tr w:rsidR="00AD0837" w14:paraId="4FF1B298" w14:textId="77777777" w:rsidTr="00EC71BD">
        <w:trPr>
          <w:cantSplit/>
          <w:trHeight w:val="603"/>
        </w:trPr>
        <w:tc>
          <w:tcPr>
            <w:tcW w:w="7366" w:type="dxa"/>
          </w:tcPr>
          <w:p w14:paraId="4B427790" w14:textId="75F1B80E" w:rsidR="00AD0837" w:rsidRPr="00361868" w:rsidRDefault="00AD0837" w:rsidP="00AD0837">
            <w:pPr>
              <w:ind w:left="0"/>
            </w:pPr>
            <w:r>
              <w:t>Water Coolers</w:t>
            </w:r>
          </w:p>
        </w:tc>
      </w:tr>
      <w:tr w:rsidR="00AD0837" w14:paraId="13FC81BE" w14:textId="77777777" w:rsidTr="00EC71BD">
        <w:trPr>
          <w:cantSplit/>
          <w:trHeight w:val="603"/>
        </w:trPr>
        <w:tc>
          <w:tcPr>
            <w:tcW w:w="7366" w:type="dxa"/>
          </w:tcPr>
          <w:p w14:paraId="689AC175" w14:textId="552EDDA8" w:rsidR="00AD0837" w:rsidRPr="00361868" w:rsidRDefault="00AD0837" w:rsidP="00AD0837">
            <w:pPr>
              <w:ind w:left="0"/>
            </w:pPr>
            <w:r>
              <w:t>Zip boilers</w:t>
            </w:r>
          </w:p>
        </w:tc>
      </w:tr>
      <w:tr w:rsidR="00AD0837" w14:paraId="7CAA7ECE" w14:textId="77777777" w:rsidTr="00EC71BD">
        <w:trPr>
          <w:cantSplit/>
          <w:trHeight w:val="603"/>
        </w:trPr>
        <w:tc>
          <w:tcPr>
            <w:tcW w:w="7366" w:type="dxa"/>
          </w:tcPr>
          <w:p w14:paraId="748DBD77" w14:textId="71DFDA58" w:rsidR="00AD0837" w:rsidRPr="00361868" w:rsidRDefault="004E456C" w:rsidP="00AD0837">
            <w:pPr>
              <w:ind w:left="0"/>
            </w:pPr>
            <w:r>
              <w:t>Warden Call System</w:t>
            </w:r>
          </w:p>
        </w:tc>
      </w:tr>
      <w:tr w:rsidR="00AD0837" w14:paraId="70EA092B" w14:textId="77777777" w:rsidTr="00AD0837">
        <w:trPr>
          <w:cantSplit/>
          <w:trHeight w:val="603"/>
        </w:trPr>
        <w:tc>
          <w:tcPr>
            <w:tcW w:w="7366" w:type="dxa"/>
            <w:shd w:val="clear" w:color="auto" w:fill="002060"/>
          </w:tcPr>
          <w:p w14:paraId="07CA2494" w14:textId="39531CB9" w:rsidR="00AD0837" w:rsidRPr="00AD0837" w:rsidRDefault="00AD0837" w:rsidP="00AD0837">
            <w:pPr>
              <w:ind w:left="0"/>
              <w:rPr>
                <w:b/>
                <w:bCs/>
              </w:rPr>
            </w:pPr>
            <w:r w:rsidRPr="00AD0837">
              <w:rPr>
                <w:b/>
                <w:bCs/>
              </w:rPr>
              <w:t>Gas Contract Scope of Service</w:t>
            </w:r>
          </w:p>
        </w:tc>
      </w:tr>
      <w:tr w:rsidR="00AD0837" w14:paraId="7475A22A" w14:textId="77777777" w:rsidTr="00EC71BD">
        <w:trPr>
          <w:cantSplit/>
          <w:trHeight w:val="603"/>
        </w:trPr>
        <w:tc>
          <w:tcPr>
            <w:tcW w:w="7366" w:type="dxa"/>
          </w:tcPr>
          <w:p w14:paraId="10B46AE6" w14:textId="41FEEB25" w:rsidR="00AD0837" w:rsidRDefault="00AD0837" w:rsidP="00AD0837">
            <w:pPr>
              <w:ind w:left="0"/>
            </w:pPr>
            <w:r w:rsidRPr="00361868">
              <w:t>Annual Gas Servicing</w:t>
            </w:r>
          </w:p>
        </w:tc>
      </w:tr>
      <w:tr w:rsidR="00AD0837" w14:paraId="2B094F3A" w14:textId="77777777" w:rsidTr="00EC71BD">
        <w:trPr>
          <w:cantSplit/>
          <w:trHeight w:val="603"/>
        </w:trPr>
        <w:tc>
          <w:tcPr>
            <w:tcW w:w="7366" w:type="dxa"/>
          </w:tcPr>
          <w:p w14:paraId="720E5615" w14:textId="0C3EBDEE" w:rsidR="00AD0837" w:rsidRDefault="00AD0837" w:rsidP="00AD0837">
            <w:pPr>
              <w:ind w:left="0"/>
            </w:pPr>
            <w:r w:rsidRPr="00361868">
              <w:t>Voids Gas Safety Checks</w:t>
            </w:r>
          </w:p>
        </w:tc>
      </w:tr>
      <w:tr w:rsidR="00AD0837" w14:paraId="3CEF6F00" w14:textId="77777777" w:rsidTr="00EC71BD">
        <w:trPr>
          <w:cantSplit/>
          <w:trHeight w:val="603"/>
        </w:trPr>
        <w:tc>
          <w:tcPr>
            <w:tcW w:w="7366" w:type="dxa"/>
          </w:tcPr>
          <w:p w14:paraId="3E2F702E" w14:textId="5E090FC7" w:rsidR="00AD0837" w:rsidRDefault="00AD0837" w:rsidP="00AD0837">
            <w:pPr>
              <w:ind w:left="0"/>
            </w:pPr>
            <w:r w:rsidRPr="00361868">
              <w:t>Gas Boiler Installations</w:t>
            </w:r>
          </w:p>
        </w:tc>
      </w:tr>
      <w:tr w:rsidR="00AD0837" w14:paraId="63396D92" w14:textId="77777777" w:rsidTr="00EC71BD">
        <w:trPr>
          <w:cantSplit/>
          <w:trHeight w:val="603"/>
        </w:trPr>
        <w:tc>
          <w:tcPr>
            <w:tcW w:w="7366" w:type="dxa"/>
          </w:tcPr>
          <w:p w14:paraId="4449EDED" w14:textId="1CAF279A" w:rsidR="00AD0837" w:rsidRDefault="00AD0837" w:rsidP="00AD0837">
            <w:pPr>
              <w:ind w:left="0"/>
            </w:pPr>
            <w:r w:rsidRPr="00361868">
              <w:t>Gas Boiler &amp; Heating Repairs</w:t>
            </w:r>
          </w:p>
        </w:tc>
      </w:tr>
      <w:tr w:rsidR="00AD0837" w14:paraId="56C4E4F1" w14:textId="77777777" w:rsidTr="00EC71BD">
        <w:trPr>
          <w:cantSplit/>
          <w:trHeight w:val="603"/>
        </w:trPr>
        <w:tc>
          <w:tcPr>
            <w:tcW w:w="7366" w:type="dxa"/>
          </w:tcPr>
          <w:p w14:paraId="3F706AFB" w14:textId="2BBB7D98" w:rsidR="00AD0837" w:rsidRDefault="00AD0837" w:rsidP="00AD0837">
            <w:pPr>
              <w:ind w:left="0"/>
            </w:pPr>
            <w:r w:rsidRPr="003D58E4">
              <w:t>Commercial Boilers</w:t>
            </w:r>
          </w:p>
        </w:tc>
      </w:tr>
      <w:tr w:rsidR="00AD0837" w14:paraId="7EA0D25F" w14:textId="77777777" w:rsidTr="00EC71BD">
        <w:trPr>
          <w:cantSplit/>
          <w:trHeight w:val="603"/>
        </w:trPr>
        <w:tc>
          <w:tcPr>
            <w:tcW w:w="7366" w:type="dxa"/>
          </w:tcPr>
          <w:p w14:paraId="5A18A5E3" w14:textId="13028BCC" w:rsidR="00AD0837" w:rsidRDefault="00AD0837" w:rsidP="00AD0837">
            <w:pPr>
              <w:ind w:left="0"/>
            </w:pPr>
            <w:r w:rsidRPr="00476647">
              <w:t>Heating Interface Units (HIU) Servicing and Repairs</w:t>
            </w:r>
          </w:p>
        </w:tc>
      </w:tr>
    </w:tbl>
    <w:p w14:paraId="640422F6" w14:textId="77777777" w:rsidR="00EC71BD" w:rsidRDefault="00EC71BD"/>
    <w:p w14:paraId="67E77CAD" w14:textId="77777777" w:rsidR="007B0000" w:rsidRDefault="007B0000"/>
    <w:p w14:paraId="3AB3A72D" w14:textId="77777777" w:rsidR="007B0000" w:rsidRDefault="007B0000"/>
    <w:p w14:paraId="2C325914" w14:textId="77777777" w:rsidR="007B0000" w:rsidRDefault="007B0000"/>
    <w:p w14:paraId="795D6ECE" w14:textId="77777777" w:rsidR="00AE330B" w:rsidRDefault="00AE330B"/>
    <w:p w14:paraId="539E32E5" w14:textId="77777777" w:rsidR="00AE330B" w:rsidRDefault="00AE330B"/>
    <w:p w14:paraId="3F245DE0" w14:textId="77777777" w:rsidR="00AE330B" w:rsidRDefault="00AE330B"/>
    <w:p w14:paraId="2E1B32E1" w14:textId="77777777" w:rsidR="00AE330B" w:rsidRDefault="00AE330B"/>
    <w:p w14:paraId="761219E3" w14:textId="77777777" w:rsidR="00AE330B" w:rsidRDefault="00AE330B"/>
    <w:p w14:paraId="2DF64170" w14:textId="77777777" w:rsidR="00AE330B" w:rsidRDefault="00AE330B"/>
    <w:p w14:paraId="3C4FE659" w14:textId="77777777" w:rsidR="00AE330B" w:rsidRDefault="00AE330B"/>
    <w:p w14:paraId="47071DC1" w14:textId="77777777" w:rsidR="00AE330B" w:rsidRDefault="00AE330B"/>
    <w:p w14:paraId="52DD2C5B" w14:textId="77777777" w:rsidR="00AE330B" w:rsidRDefault="00AE330B"/>
    <w:p w14:paraId="1D4D8340" w14:textId="77777777" w:rsidR="00AE330B" w:rsidRPr="005A0B22" w:rsidRDefault="00AE330B" w:rsidP="00AE330B">
      <w:pPr>
        <w:pStyle w:val="Heading1"/>
        <w:pageBreakBefore/>
      </w:pPr>
      <w:bookmarkStart w:id="0" w:name="_Toc139520039"/>
      <w:r w:rsidRPr="005A0B22">
        <w:lastRenderedPageBreak/>
        <w:t>SI 1800</w:t>
      </w:r>
      <w:r w:rsidRPr="005A0B22">
        <w:tab/>
        <w:t>Employer's service specifications and drawings</w:t>
      </w:r>
      <w:r>
        <w:rPr>
          <w:rStyle w:val="FootnoteReference"/>
        </w:rPr>
        <w:footnoteReference w:id="1"/>
      </w:r>
      <w:bookmarkEnd w:id="0"/>
    </w:p>
    <w:p w14:paraId="41B0E95E" w14:textId="77777777" w:rsidR="00AE330B" w:rsidRDefault="00AE330B" w:rsidP="00AE330B">
      <w:pPr>
        <w:pStyle w:val="Heading2"/>
      </w:pPr>
      <w:bookmarkStart w:id="1" w:name="_Toc139520040"/>
      <w:r>
        <w:t>SI 1840</w:t>
      </w:r>
      <w:r>
        <w:tab/>
        <w:t xml:space="preserve">General principles applying to the </w:t>
      </w:r>
      <w:r w:rsidRPr="00A0176F">
        <w:rPr>
          <w:i/>
        </w:rPr>
        <w:t>Employer's</w:t>
      </w:r>
      <w:r>
        <w:t xml:space="preserve"> value steps</w:t>
      </w:r>
      <w:bookmarkEnd w:id="1"/>
    </w:p>
    <w:p w14:paraId="3AF5A10D" w14:textId="77777777" w:rsidR="00AE330B" w:rsidRDefault="00AE330B" w:rsidP="00AE330B">
      <w:pPr>
        <w:jc w:val="both"/>
      </w:pPr>
      <w:r>
        <w:t>This section contains general principles relating to the more detailed value steps in the following sections.</w:t>
      </w:r>
    </w:p>
    <w:p w14:paraId="7C304AC2" w14:textId="77777777" w:rsidR="00AE330B" w:rsidRDefault="00AE330B" w:rsidP="00AE330B">
      <w:pPr>
        <w:pStyle w:val="Heading3"/>
      </w:pPr>
      <w:bookmarkStart w:id="2" w:name="_Toc139520041"/>
      <w:bookmarkStart w:id="3" w:name="_Hlk106975986"/>
      <w:r>
        <w:t>SI 1840.1</w:t>
      </w:r>
      <w:r>
        <w:tab/>
        <w:t>Decision making while delivering the Service using the value steps</w:t>
      </w:r>
      <w:bookmarkEnd w:id="2"/>
    </w:p>
    <w:tbl>
      <w:tblPr>
        <w:tblStyle w:val="TableGrid"/>
        <w:tblW w:w="0" w:type="auto"/>
        <w:tblInd w:w="1418" w:type="dxa"/>
        <w:tblLook w:val="04A0" w:firstRow="1" w:lastRow="0" w:firstColumn="1" w:lastColumn="0" w:noHBand="0" w:noVBand="1"/>
      </w:tblPr>
      <w:tblGrid>
        <w:gridCol w:w="1271"/>
        <w:gridCol w:w="6327"/>
      </w:tblGrid>
      <w:tr w:rsidR="00AE330B" w:rsidRPr="000671B3" w14:paraId="1311EE67" w14:textId="77777777" w:rsidTr="00BC0D4A">
        <w:trPr>
          <w:cantSplit/>
          <w:tblHeader/>
        </w:trPr>
        <w:tc>
          <w:tcPr>
            <w:tcW w:w="1271" w:type="dxa"/>
            <w:shd w:val="clear" w:color="auto" w:fill="D9D9D9" w:themeFill="background1" w:themeFillShade="D9"/>
          </w:tcPr>
          <w:bookmarkEnd w:id="3"/>
          <w:p w14:paraId="63B0E8EA"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14E43D57" w14:textId="77777777" w:rsidR="00AE330B" w:rsidRPr="000671B3" w:rsidRDefault="00AE330B" w:rsidP="00BC0D4A">
            <w:pPr>
              <w:ind w:left="175"/>
              <w:rPr>
                <w:b/>
                <w:szCs w:val="24"/>
              </w:rPr>
            </w:pPr>
            <w:r>
              <w:rPr>
                <w:b/>
                <w:szCs w:val="24"/>
              </w:rPr>
              <w:t>Description</w:t>
            </w:r>
          </w:p>
        </w:tc>
      </w:tr>
      <w:tr w:rsidR="00AE330B" w:rsidRPr="000671B3" w14:paraId="366BE171" w14:textId="77777777" w:rsidTr="00BC0D4A">
        <w:trPr>
          <w:cantSplit/>
        </w:trPr>
        <w:tc>
          <w:tcPr>
            <w:tcW w:w="1271" w:type="dxa"/>
          </w:tcPr>
          <w:p w14:paraId="31F396F2" w14:textId="77777777" w:rsidR="00AE330B" w:rsidRPr="00C20182" w:rsidRDefault="00AE330B" w:rsidP="00BC0D4A">
            <w:pPr>
              <w:spacing w:before="240"/>
              <w:ind w:left="175"/>
              <w:rPr>
                <w:b/>
                <w:bCs/>
                <w:szCs w:val="24"/>
              </w:rPr>
            </w:pPr>
            <w:bookmarkStart w:id="4" w:name="OLE_LINK120"/>
            <w:r w:rsidRPr="00C20182">
              <w:rPr>
                <w:b/>
                <w:bCs/>
                <w:szCs w:val="24"/>
              </w:rPr>
              <w:t>G1.1</w:t>
            </w:r>
            <w:bookmarkEnd w:id="4"/>
          </w:p>
        </w:tc>
        <w:tc>
          <w:tcPr>
            <w:tcW w:w="6327" w:type="dxa"/>
          </w:tcPr>
          <w:p w14:paraId="68F29E39" w14:textId="77777777" w:rsidR="00AE330B" w:rsidRDefault="00AE330B" w:rsidP="00BC0D4A">
            <w:pPr>
              <w:ind w:left="0"/>
              <w:rPr>
                <w:color w:val="000000" w:themeColor="text1"/>
                <w:kern w:val="24"/>
                <w:szCs w:val="24"/>
              </w:rPr>
            </w:pPr>
            <w:r w:rsidRPr="00FC00A2">
              <w:rPr>
                <w:color w:val="000000" w:themeColor="text1"/>
                <w:kern w:val="24"/>
                <w:szCs w:val="24"/>
              </w:rPr>
              <w:t xml:space="preserve">All </w:t>
            </w:r>
            <w:r w:rsidRPr="00AF5491">
              <w:rPr>
                <w:i/>
                <w:iCs/>
                <w:color w:val="000000" w:themeColor="text1"/>
                <w:kern w:val="24"/>
                <w:szCs w:val="24"/>
              </w:rPr>
              <w:t>Employer</w:t>
            </w:r>
            <w:r>
              <w:rPr>
                <w:color w:val="000000" w:themeColor="text1"/>
                <w:kern w:val="24"/>
                <w:szCs w:val="24"/>
              </w:rPr>
              <w:t xml:space="preserve"> and </w:t>
            </w:r>
            <w:r w:rsidRPr="00AF5491">
              <w:rPr>
                <w:i/>
                <w:iCs/>
                <w:color w:val="000000" w:themeColor="text1"/>
                <w:kern w:val="24"/>
                <w:szCs w:val="24"/>
              </w:rPr>
              <w:t>Contractor</w:t>
            </w:r>
            <w:r w:rsidRPr="00AF5491">
              <w:rPr>
                <w:color w:val="000000" w:themeColor="text1"/>
                <w:kern w:val="24"/>
                <w:szCs w:val="24"/>
              </w:rPr>
              <w:t xml:space="preserve"> </w:t>
            </w:r>
            <w:r>
              <w:rPr>
                <w:color w:val="000000" w:themeColor="text1"/>
                <w:kern w:val="24"/>
                <w:szCs w:val="24"/>
              </w:rPr>
              <w:t>decision making is informed using:</w:t>
            </w:r>
          </w:p>
          <w:p w14:paraId="3EACE885" w14:textId="77777777" w:rsidR="00AE330B" w:rsidRDefault="00AE330B" w:rsidP="00AE330B">
            <w:pPr>
              <w:pStyle w:val="ListParagraph"/>
              <w:spacing w:before="120" w:after="120" w:line="240" w:lineRule="auto"/>
              <w:ind w:left="745" w:hanging="360"/>
              <w:contextualSpacing w:val="0"/>
              <w:jc w:val="both"/>
            </w:pPr>
            <w:r w:rsidRPr="008470C0">
              <w:t>PLAN</w:t>
            </w:r>
            <w:r w:rsidRPr="00AF5491">
              <w:rPr>
                <w:rStyle w:val="FootnoteReference"/>
                <w:rFonts w:eastAsiaTheme="majorEastAsia"/>
                <w:color w:val="000000" w:themeColor="text1"/>
                <w:kern w:val="24"/>
                <w:szCs w:val="24"/>
              </w:rPr>
              <w:footnoteReference w:id="2"/>
            </w:r>
            <w:r w:rsidRPr="004217A9">
              <w:t>.</w:t>
            </w:r>
          </w:p>
          <w:p w14:paraId="0A60FACE" w14:textId="77777777" w:rsidR="00AE330B" w:rsidRPr="004F762C" w:rsidRDefault="00AE330B" w:rsidP="00AE330B">
            <w:pPr>
              <w:pStyle w:val="ListParagraph"/>
              <w:spacing w:before="120" w:after="120" w:line="240" w:lineRule="auto"/>
              <w:ind w:left="745" w:hanging="360"/>
              <w:contextualSpacing w:val="0"/>
              <w:jc w:val="both"/>
              <w:rPr>
                <w:b/>
              </w:rPr>
            </w:pPr>
            <w:r w:rsidRPr="00A0176F">
              <w:t>The</w:t>
            </w:r>
            <w:r>
              <w:rPr>
                <w:i/>
                <w:iCs/>
              </w:rPr>
              <w:t xml:space="preserve"> </w:t>
            </w:r>
            <w:r w:rsidRPr="0040041E">
              <w:rPr>
                <w:i/>
                <w:iCs/>
              </w:rPr>
              <w:t>Employer's</w:t>
            </w:r>
            <w:r w:rsidRPr="0040041E">
              <w:t xml:space="preserve"> stated purpose for </w:t>
            </w:r>
            <w:r>
              <w:t xml:space="preserve">each </w:t>
            </w:r>
            <w:r w:rsidRPr="0040041E">
              <w:t>service</w:t>
            </w:r>
            <w:r>
              <w:t xml:space="preserve"> area (see </w:t>
            </w:r>
            <w:r>
              <w:fldChar w:fldCharType="begin"/>
            </w:r>
            <w:r>
              <w:instrText xml:space="preserve"> REF  _Ref104275806 \h </w:instrText>
            </w:r>
            <w:r>
              <w:fldChar w:fldCharType="separate"/>
            </w:r>
            <w:r w:rsidRPr="005A0B22">
              <w:t>SI 105</w:t>
            </w:r>
            <w:r w:rsidRPr="005A0B22">
              <w:tab/>
              <w:t>General description of service</w:t>
            </w:r>
            <w:r>
              <w:fldChar w:fldCharType="end"/>
            </w:r>
            <w:r>
              <w:t>)</w:t>
            </w:r>
          </w:p>
          <w:p w14:paraId="45826510" w14:textId="77777777" w:rsidR="00AE330B" w:rsidRPr="000671B3" w:rsidRDefault="00AE330B" w:rsidP="00AE330B">
            <w:pPr>
              <w:pStyle w:val="ListParagraph"/>
              <w:spacing w:before="120" w:after="120" w:line="240" w:lineRule="auto"/>
              <w:ind w:left="745" w:hanging="360"/>
              <w:contextualSpacing w:val="0"/>
              <w:jc w:val="both"/>
              <w:rPr>
                <w:b/>
              </w:rPr>
            </w:pPr>
            <w:r w:rsidRPr="00A0176F">
              <w:t>The</w:t>
            </w:r>
            <w:r>
              <w:rPr>
                <w:i/>
                <w:iCs/>
              </w:rPr>
              <w:t xml:space="preserve"> Employer's </w:t>
            </w:r>
            <w:r w:rsidRPr="00A0176F">
              <w:t>six principles of work</w:t>
            </w:r>
            <w:r>
              <w:t xml:space="preserve"> (see </w:t>
            </w:r>
            <w:r>
              <w:fldChar w:fldCharType="begin"/>
            </w:r>
            <w:r>
              <w:instrText xml:space="preserve"> REF _Ref104274765 \h </w:instrText>
            </w:r>
            <w:r>
              <w:fldChar w:fldCharType="separate"/>
            </w:r>
            <w:r w:rsidRPr="005A0B22">
              <w:t>SI 720</w:t>
            </w:r>
            <w:r w:rsidRPr="005A0B22">
              <w:tab/>
              <w:t>Service improvement</w:t>
            </w:r>
            <w:r>
              <w:fldChar w:fldCharType="end"/>
            </w:r>
            <w:r>
              <w:t>)</w:t>
            </w:r>
          </w:p>
        </w:tc>
      </w:tr>
    </w:tbl>
    <w:p w14:paraId="63B48297" w14:textId="77777777" w:rsidR="00AE330B" w:rsidRDefault="00AE330B" w:rsidP="00AE330B">
      <w:pPr>
        <w:pStyle w:val="Heading3"/>
      </w:pPr>
      <w:bookmarkStart w:id="5" w:name="_Ref104280547"/>
      <w:bookmarkStart w:id="6" w:name="_Toc139520042"/>
      <w:bookmarkStart w:id="7" w:name="_Hlk106976002"/>
      <w:r>
        <w:t>SI 1840.2</w:t>
      </w:r>
      <w:r>
        <w:tab/>
        <w:t xml:space="preserve">Using the </w:t>
      </w:r>
      <w:r w:rsidRPr="00C20182">
        <w:rPr>
          <w:i/>
          <w:iCs/>
        </w:rPr>
        <w:t>Employer's</w:t>
      </w:r>
      <w:r>
        <w:t xml:space="preserve"> ICT system</w:t>
      </w:r>
      <w:bookmarkEnd w:id="5"/>
      <w:bookmarkEnd w:id="6"/>
    </w:p>
    <w:tbl>
      <w:tblPr>
        <w:tblStyle w:val="TableGrid"/>
        <w:tblW w:w="0" w:type="auto"/>
        <w:tblInd w:w="1418" w:type="dxa"/>
        <w:tblLook w:val="04A0" w:firstRow="1" w:lastRow="0" w:firstColumn="1" w:lastColumn="0" w:noHBand="0" w:noVBand="1"/>
      </w:tblPr>
      <w:tblGrid>
        <w:gridCol w:w="1271"/>
        <w:gridCol w:w="6327"/>
      </w:tblGrid>
      <w:tr w:rsidR="00AE330B" w:rsidRPr="000671B3" w14:paraId="4B1C3022" w14:textId="77777777" w:rsidTr="00BC0D4A">
        <w:trPr>
          <w:cantSplit/>
          <w:tblHeader/>
        </w:trPr>
        <w:tc>
          <w:tcPr>
            <w:tcW w:w="1271" w:type="dxa"/>
            <w:shd w:val="clear" w:color="auto" w:fill="D9D9D9" w:themeFill="background1" w:themeFillShade="D9"/>
          </w:tcPr>
          <w:bookmarkEnd w:id="7"/>
          <w:p w14:paraId="1F02D331"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4A6CCDB3" w14:textId="77777777" w:rsidR="00AE330B" w:rsidRPr="000671B3" w:rsidRDefault="00AE330B" w:rsidP="00BC0D4A">
            <w:pPr>
              <w:ind w:left="175"/>
              <w:rPr>
                <w:b/>
                <w:szCs w:val="24"/>
              </w:rPr>
            </w:pPr>
            <w:r>
              <w:rPr>
                <w:b/>
                <w:szCs w:val="24"/>
              </w:rPr>
              <w:t>Description</w:t>
            </w:r>
          </w:p>
        </w:tc>
      </w:tr>
      <w:tr w:rsidR="00AE330B" w:rsidRPr="000671B3" w14:paraId="2D2054B7" w14:textId="77777777" w:rsidTr="00BC0D4A">
        <w:trPr>
          <w:cantSplit/>
        </w:trPr>
        <w:tc>
          <w:tcPr>
            <w:tcW w:w="1271" w:type="dxa"/>
          </w:tcPr>
          <w:p w14:paraId="136F559B" w14:textId="77777777" w:rsidR="00AE330B" w:rsidRPr="000671B3" w:rsidRDefault="00AE330B" w:rsidP="00BC0D4A">
            <w:pPr>
              <w:ind w:left="175"/>
              <w:rPr>
                <w:b/>
                <w:szCs w:val="24"/>
              </w:rPr>
            </w:pPr>
            <w:r>
              <w:rPr>
                <w:b/>
                <w:szCs w:val="24"/>
              </w:rPr>
              <w:t>G2.1</w:t>
            </w:r>
          </w:p>
        </w:tc>
        <w:tc>
          <w:tcPr>
            <w:tcW w:w="6327" w:type="dxa"/>
          </w:tcPr>
          <w:p w14:paraId="3133D933" w14:textId="77777777" w:rsidR="00AE330B" w:rsidRPr="00C20182" w:rsidRDefault="00AE330B" w:rsidP="00BC0D4A">
            <w:pPr>
              <w:ind w:left="36"/>
            </w:pPr>
            <w:r w:rsidRPr="00C20182">
              <w:t xml:space="preserve">The </w:t>
            </w:r>
            <w:r w:rsidRPr="00C20182">
              <w:rPr>
                <w:i/>
                <w:iCs/>
              </w:rPr>
              <w:t>Employer's</w:t>
            </w:r>
            <w:r w:rsidRPr="00C20182">
              <w:t xml:space="preserve"> </w:t>
            </w:r>
            <w:r>
              <w:t xml:space="preserve">repairs and maintenance </w:t>
            </w:r>
            <w:r w:rsidRPr="00C20182">
              <w:t>I</w:t>
            </w:r>
            <w:r>
              <w:t>C</w:t>
            </w:r>
            <w:r w:rsidRPr="00C20182">
              <w:t xml:space="preserve">T </w:t>
            </w:r>
            <w:r>
              <w:t xml:space="preserve">system is designed </w:t>
            </w:r>
            <w:r w:rsidRPr="00C20182">
              <w:t xml:space="preserve">to manage repairs for multiple contractors and trades </w:t>
            </w:r>
            <w:r>
              <w:t>to</w:t>
            </w:r>
            <w:r w:rsidRPr="00C20182">
              <w:t xml:space="preserve"> the Affected Property within a single repair record</w:t>
            </w:r>
            <w:r>
              <w:t xml:space="preserve"> created at the point of first contact with the customer and maintained until all associated repair activity is complete</w:t>
            </w:r>
            <w:r w:rsidRPr="00C20182">
              <w:t xml:space="preserve">. This helps the </w:t>
            </w:r>
            <w:r w:rsidRPr="00C20182">
              <w:rPr>
                <w:i/>
                <w:iCs/>
              </w:rPr>
              <w:t>Employer</w:t>
            </w:r>
            <w:r w:rsidRPr="00C20182">
              <w:t xml:space="preserve"> measure the effectiveness of the service provided to customers without the work being split across many separate </w:t>
            </w:r>
            <w:r>
              <w:t xml:space="preserve">repair </w:t>
            </w:r>
            <w:r w:rsidRPr="00C20182">
              <w:t>records</w:t>
            </w:r>
            <w:r>
              <w:t xml:space="preserve">, </w:t>
            </w:r>
            <w:r w:rsidRPr="00C20182">
              <w:t xml:space="preserve">giving the appearance of work </w:t>
            </w:r>
            <w:r>
              <w:t xml:space="preserve">having been </w:t>
            </w:r>
            <w:r w:rsidRPr="00C20182">
              <w:t xml:space="preserve">completed </w:t>
            </w:r>
            <w:r>
              <w:t>(activity) rather than the repair completed</w:t>
            </w:r>
            <w:r w:rsidRPr="00C20182">
              <w:t xml:space="preserve"> from the customer's perspective. </w:t>
            </w:r>
          </w:p>
        </w:tc>
      </w:tr>
      <w:tr w:rsidR="00AE330B" w:rsidRPr="000671B3" w14:paraId="009C9F17" w14:textId="77777777" w:rsidTr="00BC0D4A">
        <w:trPr>
          <w:cantSplit/>
        </w:trPr>
        <w:tc>
          <w:tcPr>
            <w:tcW w:w="1271" w:type="dxa"/>
          </w:tcPr>
          <w:p w14:paraId="4C5ECC7E" w14:textId="77777777" w:rsidR="00AE330B" w:rsidRPr="006F084C" w:rsidRDefault="00AE330B" w:rsidP="00BC0D4A">
            <w:pPr>
              <w:ind w:left="175"/>
              <w:rPr>
                <w:b/>
                <w:szCs w:val="24"/>
              </w:rPr>
            </w:pPr>
            <w:r w:rsidRPr="006F084C">
              <w:rPr>
                <w:b/>
                <w:szCs w:val="24"/>
              </w:rPr>
              <w:lastRenderedPageBreak/>
              <w:t>G2.2</w:t>
            </w:r>
          </w:p>
        </w:tc>
        <w:tc>
          <w:tcPr>
            <w:tcW w:w="6327" w:type="dxa"/>
          </w:tcPr>
          <w:p w14:paraId="6BD7D9B5" w14:textId="77777777" w:rsidR="00AE330B" w:rsidRPr="00C20182" w:rsidRDefault="00AE330B" w:rsidP="00BC0D4A">
            <w:pPr>
              <w:ind w:left="36"/>
            </w:pPr>
            <w:r w:rsidRPr="00C20182">
              <w:t>However, there are exceptions to this rule</w:t>
            </w:r>
            <w:r>
              <w:t xml:space="preserve">, i.e. </w:t>
            </w:r>
            <w:r w:rsidRPr="00C20182">
              <w:t xml:space="preserve">where separate records are required: </w:t>
            </w:r>
          </w:p>
          <w:p w14:paraId="52C7F016" w14:textId="77777777" w:rsidR="00AE330B" w:rsidRPr="00C20182" w:rsidRDefault="00AE330B" w:rsidP="00AE330B">
            <w:pPr>
              <w:pStyle w:val="ListParagraph"/>
              <w:spacing w:before="120" w:after="120" w:line="240" w:lineRule="auto"/>
              <w:ind w:left="745" w:hanging="360"/>
              <w:contextualSpacing w:val="0"/>
              <w:jc w:val="both"/>
            </w:pPr>
            <w:r w:rsidRPr="00C20182">
              <w:t>For dwellings where specific funding has been assigned, e.g. Disabled Facilities Grant (DFG), Special Decorations, and will be identified by the relevant Keyword</w:t>
            </w:r>
            <w:r>
              <w:t xml:space="preserve"> on the repair record</w:t>
            </w:r>
          </w:p>
          <w:p w14:paraId="5B52553B" w14:textId="77777777" w:rsidR="00AE330B" w:rsidRPr="00C20182" w:rsidRDefault="00AE330B" w:rsidP="00AE330B">
            <w:pPr>
              <w:pStyle w:val="ListParagraph"/>
              <w:spacing w:before="120" w:after="120" w:line="240" w:lineRule="auto"/>
              <w:ind w:left="745" w:hanging="360"/>
              <w:contextualSpacing w:val="0"/>
              <w:jc w:val="both"/>
            </w:pPr>
            <w:r w:rsidRPr="00C20182">
              <w:t xml:space="preserve">For communal works we have learnt that the scope of an individual repair record needs to remain focused on a particular trade and/or </w:t>
            </w:r>
            <w:r>
              <w:t xml:space="preserve">communal </w:t>
            </w:r>
            <w:r w:rsidRPr="00C20182">
              <w:t>work location to allow completion to be managed</w:t>
            </w:r>
            <w:r>
              <w:t>, i.e. n</w:t>
            </w:r>
            <w:r w:rsidRPr="00C20182">
              <w:t>ot end up with repairs that can never be completed</w:t>
            </w:r>
            <w:r>
              <w:t xml:space="preserve"> due to repair demand for the property</w:t>
            </w:r>
          </w:p>
        </w:tc>
      </w:tr>
      <w:tr w:rsidR="00AE330B" w:rsidRPr="000671B3" w14:paraId="372E6525" w14:textId="77777777" w:rsidTr="00BC0D4A">
        <w:trPr>
          <w:cantSplit/>
        </w:trPr>
        <w:tc>
          <w:tcPr>
            <w:tcW w:w="1271" w:type="dxa"/>
          </w:tcPr>
          <w:p w14:paraId="138FE2FD" w14:textId="77777777" w:rsidR="00AE330B" w:rsidRPr="000671B3" w:rsidRDefault="00AE330B" w:rsidP="00BC0D4A">
            <w:pPr>
              <w:ind w:left="175"/>
              <w:rPr>
                <w:b/>
                <w:szCs w:val="24"/>
              </w:rPr>
            </w:pPr>
            <w:r>
              <w:rPr>
                <w:b/>
                <w:szCs w:val="24"/>
              </w:rPr>
              <w:t>G2.3</w:t>
            </w:r>
          </w:p>
        </w:tc>
        <w:tc>
          <w:tcPr>
            <w:tcW w:w="6327" w:type="dxa"/>
          </w:tcPr>
          <w:p w14:paraId="1203CF24" w14:textId="77777777" w:rsidR="00AE330B" w:rsidRPr="00C20182" w:rsidRDefault="00AE330B" w:rsidP="00BC0D4A">
            <w:pPr>
              <w:ind w:left="36"/>
            </w:pPr>
            <w:r>
              <w:t xml:space="preserve">A repair record can be reopened (by the removal of the Last Repair Completed Date field) when it is deemed that a newly reported repair relates to a previous repair. The test the </w:t>
            </w:r>
            <w:r w:rsidRPr="00186B18">
              <w:rPr>
                <w:i/>
                <w:iCs/>
              </w:rPr>
              <w:t>Employer</w:t>
            </w:r>
            <w:r>
              <w:t xml:space="preserve"> uses is "Was the original repair fixed first time from the customer's point of view?", i.e. is it reasonable that the customer would expect this to have happened? It does not necessarily reflect on the </w:t>
            </w:r>
            <w:r w:rsidRPr="00186B18">
              <w:rPr>
                <w:i/>
                <w:iCs/>
              </w:rPr>
              <w:t>Contractor</w:t>
            </w:r>
            <w:r>
              <w:t xml:space="preserve"> but is used to identify areas for improvement.</w:t>
            </w:r>
          </w:p>
        </w:tc>
      </w:tr>
      <w:tr w:rsidR="00AE330B" w:rsidRPr="000671B3" w14:paraId="76B23731" w14:textId="77777777" w:rsidTr="00BC0D4A">
        <w:trPr>
          <w:cantSplit/>
        </w:trPr>
        <w:tc>
          <w:tcPr>
            <w:tcW w:w="1271" w:type="dxa"/>
          </w:tcPr>
          <w:p w14:paraId="09EAFC19" w14:textId="77777777" w:rsidR="00AE330B" w:rsidRDefault="00AE330B" w:rsidP="00BC0D4A">
            <w:pPr>
              <w:ind w:left="175"/>
              <w:rPr>
                <w:b/>
                <w:szCs w:val="24"/>
              </w:rPr>
            </w:pPr>
            <w:bookmarkStart w:id="8" w:name="OLE_LINK17"/>
            <w:r w:rsidRPr="0056750F">
              <w:rPr>
                <w:b/>
                <w:szCs w:val="24"/>
              </w:rPr>
              <w:t>G2.4</w:t>
            </w:r>
            <w:bookmarkEnd w:id="8"/>
          </w:p>
          <w:p w14:paraId="16D5F6FE" w14:textId="77777777" w:rsidR="00AE330B" w:rsidRPr="0056750F" w:rsidRDefault="00AE330B" w:rsidP="00BC0D4A">
            <w:pPr>
              <w:ind w:left="175"/>
              <w:rPr>
                <w:b/>
                <w:szCs w:val="24"/>
              </w:rPr>
            </w:pPr>
            <w:r>
              <w:rPr>
                <w:szCs w:val="24"/>
              </w:rPr>
              <w:t xml:space="preserve">(also </w:t>
            </w:r>
            <w:r w:rsidRPr="0087005D">
              <w:rPr>
                <w:szCs w:val="24"/>
              </w:rPr>
              <w:t>C1.</w:t>
            </w:r>
            <w:r>
              <w:rPr>
                <w:szCs w:val="24"/>
              </w:rPr>
              <w:t>3</w:t>
            </w:r>
            <w:r w:rsidRPr="0087005D">
              <w:rPr>
                <w:szCs w:val="24"/>
              </w:rPr>
              <w:t>.</w:t>
            </w:r>
            <w:r>
              <w:rPr>
                <w:szCs w:val="24"/>
              </w:rPr>
              <w:t>3</w:t>
            </w:r>
            <w:r w:rsidRPr="0087005D">
              <w:rPr>
                <w:szCs w:val="24"/>
              </w:rPr>
              <w:t>)</w:t>
            </w:r>
          </w:p>
        </w:tc>
        <w:tc>
          <w:tcPr>
            <w:tcW w:w="6327" w:type="dxa"/>
          </w:tcPr>
          <w:p w14:paraId="297132AF" w14:textId="77777777" w:rsidR="00AE330B" w:rsidRPr="00C20182" w:rsidRDefault="00AE330B" w:rsidP="00BC0D4A">
            <w:pPr>
              <w:ind w:left="36"/>
            </w:pPr>
            <w:bookmarkStart w:id="9" w:name="OLE_LINK2"/>
            <w:bookmarkStart w:id="10" w:name="OLE_LINK16"/>
            <w:r w:rsidRPr="004217A9">
              <w:rPr>
                <w:color w:val="000000" w:themeColor="text1"/>
                <w:kern w:val="24"/>
                <w:szCs w:val="24"/>
              </w:rPr>
              <w:t xml:space="preserve">When creating or updating a repair, care should be taken to </w:t>
            </w:r>
            <w:r>
              <w:rPr>
                <w:color w:val="000000" w:themeColor="text1"/>
                <w:kern w:val="24"/>
                <w:szCs w:val="24"/>
              </w:rPr>
              <w:t>establish any n</w:t>
            </w:r>
            <w:r w:rsidRPr="004217A9">
              <w:rPr>
                <w:color w:val="000000" w:themeColor="text1"/>
                <w:kern w:val="24"/>
                <w:szCs w:val="24"/>
              </w:rPr>
              <w:t xml:space="preserve">ew or changed customer contact details and not just copy/paste from </w:t>
            </w:r>
            <w:r>
              <w:rPr>
                <w:color w:val="000000" w:themeColor="text1"/>
                <w:kern w:val="24"/>
                <w:szCs w:val="24"/>
              </w:rPr>
              <w:t>information held from a previous visit to the property</w:t>
            </w:r>
            <w:r w:rsidRPr="004217A9">
              <w:rPr>
                <w:color w:val="000000" w:themeColor="text1"/>
                <w:kern w:val="24"/>
                <w:szCs w:val="24"/>
              </w:rPr>
              <w:t>.</w:t>
            </w:r>
            <w:bookmarkEnd w:id="9"/>
            <w:bookmarkEnd w:id="10"/>
          </w:p>
        </w:tc>
      </w:tr>
      <w:tr w:rsidR="00AE330B" w:rsidRPr="000671B3" w14:paraId="6C461DB6" w14:textId="77777777" w:rsidTr="00BC0D4A">
        <w:trPr>
          <w:cantSplit/>
        </w:trPr>
        <w:tc>
          <w:tcPr>
            <w:tcW w:w="1271" w:type="dxa"/>
          </w:tcPr>
          <w:p w14:paraId="2DFC47EA" w14:textId="77777777" w:rsidR="00AE330B" w:rsidRPr="0056750F" w:rsidRDefault="00AE330B" w:rsidP="00BC0D4A">
            <w:pPr>
              <w:ind w:left="175"/>
              <w:rPr>
                <w:b/>
                <w:szCs w:val="24"/>
              </w:rPr>
            </w:pPr>
            <w:r w:rsidRPr="0056750F">
              <w:rPr>
                <w:b/>
                <w:szCs w:val="24"/>
              </w:rPr>
              <w:t>G2.5</w:t>
            </w:r>
          </w:p>
        </w:tc>
        <w:tc>
          <w:tcPr>
            <w:tcW w:w="6327" w:type="dxa"/>
          </w:tcPr>
          <w:p w14:paraId="425FB240" w14:textId="77777777" w:rsidR="00AE330B" w:rsidRPr="004217A9" w:rsidRDefault="00AE330B" w:rsidP="00BC0D4A">
            <w:pPr>
              <w:ind w:left="36"/>
              <w:rPr>
                <w:color w:val="000000" w:themeColor="text1"/>
                <w:kern w:val="24"/>
                <w:szCs w:val="24"/>
              </w:rPr>
            </w:pPr>
            <w:r w:rsidRPr="004217A9">
              <w:rPr>
                <w:i/>
                <w:iCs/>
                <w:color w:val="000000" w:themeColor="text1"/>
                <w:kern w:val="24"/>
                <w:szCs w:val="24"/>
              </w:rPr>
              <w:t>Employer</w:t>
            </w:r>
            <w:r>
              <w:rPr>
                <w:color w:val="000000" w:themeColor="text1"/>
                <w:kern w:val="24"/>
                <w:szCs w:val="24"/>
              </w:rPr>
              <w:t xml:space="preserve"> and </w:t>
            </w:r>
            <w:r w:rsidRPr="004217A9">
              <w:rPr>
                <w:i/>
                <w:iCs/>
                <w:color w:val="000000" w:themeColor="text1"/>
                <w:kern w:val="24"/>
                <w:szCs w:val="24"/>
              </w:rPr>
              <w:t>Contractor</w:t>
            </w:r>
            <w:r>
              <w:rPr>
                <w:color w:val="000000" w:themeColor="text1"/>
                <w:kern w:val="24"/>
                <w:szCs w:val="24"/>
              </w:rPr>
              <w:t xml:space="preserve"> staff add </w:t>
            </w:r>
            <w:r w:rsidRPr="004217A9">
              <w:rPr>
                <w:color w:val="000000" w:themeColor="text1"/>
                <w:kern w:val="24"/>
                <w:szCs w:val="24"/>
              </w:rPr>
              <w:t xml:space="preserve">Keywords </w:t>
            </w:r>
            <w:r>
              <w:rPr>
                <w:color w:val="000000" w:themeColor="text1"/>
                <w:kern w:val="24"/>
                <w:szCs w:val="24"/>
              </w:rPr>
              <w:t xml:space="preserve">to repair and void records </w:t>
            </w:r>
            <w:r w:rsidRPr="004217A9">
              <w:rPr>
                <w:color w:val="000000" w:themeColor="text1"/>
                <w:kern w:val="24"/>
                <w:szCs w:val="24"/>
              </w:rPr>
              <w:t>as soon as they become relevant</w:t>
            </w:r>
            <w:r>
              <w:rPr>
                <w:color w:val="000000" w:themeColor="text1"/>
                <w:kern w:val="24"/>
                <w:szCs w:val="24"/>
              </w:rPr>
              <w:t xml:space="preserve"> using the mechanism provided on the </w:t>
            </w:r>
            <w:r w:rsidRPr="004217A9">
              <w:rPr>
                <w:i/>
                <w:iCs/>
                <w:color w:val="000000" w:themeColor="text1"/>
                <w:kern w:val="24"/>
                <w:szCs w:val="24"/>
              </w:rPr>
              <w:t>Employer's</w:t>
            </w:r>
            <w:r>
              <w:rPr>
                <w:color w:val="000000" w:themeColor="text1"/>
                <w:kern w:val="24"/>
                <w:szCs w:val="24"/>
              </w:rPr>
              <w:t xml:space="preserve"> ICT system</w:t>
            </w:r>
          </w:p>
        </w:tc>
      </w:tr>
      <w:tr w:rsidR="00AE330B" w:rsidRPr="000671B3" w14:paraId="141C9205" w14:textId="77777777" w:rsidTr="00BC0D4A">
        <w:trPr>
          <w:cantSplit/>
        </w:trPr>
        <w:tc>
          <w:tcPr>
            <w:tcW w:w="1271" w:type="dxa"/>
          </w:tcPr>
          <w:p w14:paraId="58EEAE80" w14:textId="77777777" w:rsidR="00AE330B" w:rsidRPr="0056750F" w:rsidRDefault="00AE330B" w:rsidP="00BC0D4A">
            <w:pPr>
              <w:ind w:left="175"/>
              <w:rPr>
                <w:b/>
                <w:szCs w:val="24"/>
              </w:rPr>
            </w:pPr>
            <w:r w:rsidRPr="0056750F">
              <w:rPr>
                <w:b/>
                <w:szCs w:val="24"/>
              </w:rPr>
              <w:t>G2.6</w:t>
            </w:r>
          </w:p>
        </w:tc>
        <w:tc>
          <w:tcPr>
            <w:tcW w:w="6327" w:type="dxa"/>
          </w:tcPr>
          <w:p w14:paraId="57A9472E" w14:textId="77777777" w:rsidR="00AE330B" w:rsidRPr="004217A9" w:rsidRDefault="00AE330B" w:rsidP="00BC0D4A">
            <w:pPr>
              <w:ind w:left="36"/>
              <w:rPr>
                <w:color w:val="000000" w:themeColor="text1"/>
                <w:kern w:val="24"/>
                <w:szCs w:val="24"/>
              </w:rPr>
            </w:pPr>
            <w:r w:rsidRPr="004217A9">
              <w:rPr>
                <w:color w:val="000000" w:themeColor="text1"/>
                <w:kern w:val="24"/>
                <w:szCs w:val="24"/>
              </w:rPr>
              <w:t>No personal</w:t>
            </w:r>
            <w:r>
              <w:rPr>
                <w:color w:val="000000" w:themeColor="text1"/>
                <w:kern w:val="24"/>
                <w:szCs w:val="24"/>
              </w:rPr>
              <w:t xml:space="preserve"> data</w:t>
            </w:r>
            <w:r w:rsidRPr="004217A9">
              <w:rPr>
                <w:color w:val="000000" w:themeColor="text1"/>
                <w:kern w:val="24"/>
                <w:szCs w:val="24"/>
              </w:rPr>
              <w:t xml:space="preserve"> (e.g. contact details)</w:t>
            </w:r>
            <w:r>
              <w:rPr>
                <w:color w:val="000000" w:themeColor="text1"/>
                <w:kern w:val="24"/>
                <w:szCs w:val="24"/>
              </w:rPr>
              <w:t xml:space="preserve"> of the customer, </w:t>
            </w:r>
            <w:r w:rsidRPr="004217A9">
              <w:rPr>
                <w:i/>
                <w:iCs/>
                <w:color w:val="000000" w:themeColor="text1"/>
                <w:kern w:val="24"/>
                <w:szCs w:val="24"/>
              </w:rPr>
              <w:t>Employer</w:t>
            </w:r>
            <w:r>
              <w:rPr>
                <w:color w:val="000000" w:themeColor="text1"/>
                <w:kern w:val="24"/>
                <w:szCs w:val="24"/>
              </w:rPr>
              <w:t xml:space="preserve"> or </w:t>
            </w:r>
            <w:r w:rsidRPr="004217A9">
              <w:rPr>
                <w:i/>
                <w:iCs/>
                <w:color w:val="000000" w:themeColor="text1"/>
                <w:kern w:val="24"/>
                <w:szCs w:val="24"/>
              </w:rPr>
              <w:t>Contractor's</w:t>
            </w:r>
            <w:r>
              <w:rPr>
                <w:color w:val="000000" w:themeColor="text1"/>
                <w:kern w:val="24"/>
                <w:szCs w:val="24"/>
              </w:rPr>
              <w:t xml:space="preserve"> staff member </w:t>
            </w:r>
            <w:r w:rsidRPr="004217A9">
              <w:rPr>
                <w:color w:val="000000" w:themeColor="text1"/>
                <w:kern w:val="24"/>
                <w:szCs w:val="24"/>
              </w:rPr>
              <w:t xml:space="preserve">should be recorded in </w:t>
            </w:r>
            <w:r>
              <w:rPr>
                <w:color w:val="000000" w:themeColor="text1"/>
                <w:kern w:val="24"/>
                <w:szCs w:val="24"/>
              </w:rPr>
              <w:t xml:space="preserve">any </w:t>
            </w:r>
            <w:r w:rsidRPr="004217A9">
              <w:rPr>
                <w:color w:val="000000" w:themeColor="text1"/>
                <w:kern w:val="24"/>
                <w:szCs w:val="24"/>
              </w:rPr>
              <w:t>of the repair</w:t>
            </w:r>
            <w:r>
              <w:rPr>
                <w:color w:val="000000" w:themeColor="text1"/>
                <w:kern w:val="24"/>
                <w:szCs w:val="24"/>
              </w:rPr>
              <w:t xml:space="preserve"> or void </w:t>
            </w:r>
            <w:r w:rsidRPr="004217A9">
              <w:rPr>
                <w:color w:val="000000" w:themeColor="text1"/>
                <w:kern w:val="24"/>
                <w:szCs w:val="24"/>
              </w:rPr>
              <w:t>description fields</w:t>
            </w:r>
            <w:r>
              <w:rPr>
                <w:color w:val="000000" w:themeColor="text1"/>
                <w:kern w:val="24"/>
                <w:szCs w:val="24"/>
              </w:rPr>
              <w:t>,</w:t>
            </w:r>
            <w:r w:rsidRPr="004217A9">
              <w:rPr>
                <w:color w:val="000000" w:themeColor="text1"/>
                <w:kern w:val="24"/>
                <w:szCs w:val="24"/>
              </w:rPr>
              <w:t xml:space="preserve"> as these are not </w:t>
            </w:r>
            <w:r>
              <w:rPr>
                <w:color w:val="000000" w:themeColor="text1"/>
                <w:kern w:val="24"/>
                <w:szCs w:val="24"/>
              </w:rPr>
              <w:t>removed during the GDPR redaction process</w:t>
            </w:r>
            <w:r w:rsidRPr="004217A9">
              <w:rPr>
                <w:color w:val="000000" w:themeColor="text1"/>
                <w:kern w:val="24"/>
                <w:szCs w:val="24"/>
              </w:rPr>
              <w:t>.</w:t>
            </w:r>
          </w:p>
        </w:tc>
      </w:tr>
      <w:tr w:rsidR="00AE330B" w:rsidRPr="000671B3" w14:paraId="76187A44" w14:textId="77777777" w:rsidTr="00BC0D4A">
        <w:trPr>
          <w:cantSplit/>
        </w:trPr>
        <w:tc>
          <w:tcPr>
            <w:tcW w:w="1271" w:type="dxa"/>
          </w:tcPr>
          <w:p w14:paraId="271A8948" w14:textId="77777777" w:rsidR="00AE330B" w:rsidRPr="0056750F" w:rsidRDefault="00AE330B" w:rsidP="00BC0D4A">
            <w:pPr>
              <w:ind w:left="175"/>
              <w:rPr>
                <w:b/>
                <w:szCs w:val="24"/>
              </w:rPr>
            </w:pPr>
            <w:r w:rsidRPr="0056750F">
              <w:rPr>
                <w:b/>
                <w:szCs w:val="24"/>
              </w:rPr>
              <w:t>G2.7</w:t>
            </w:r>
          </w:p>
        </w:tc>
        <w:tc>
          <w:tcPr>
            <w:tcW w:w="6327" w:type="dxa"/>
          </w:tcPr>
          <w:p w14:paraId="4011633A" w14:textId="77777777" w:rsidR="00AE330B" w:rsidRPr="004217A9" w:rsidRDefault="00AE330B" w:rsidP="00BC0D4A">
            <w:pPr>
              <w:ind w:left="36"/>
              <w:rPr>
                <w:color w:val="000000" w:themeColor="text1"/>
                <w:kern w:val="24"/>
                <w:szCs w:val="24"/>
              </w:rPr>
            </w:pPr>
            <w:r w:rsidRPr="004217A9">
              <w:rPr>
                <w:color w:val="000000" w:themeColor="text1"/>
                <w:kern w:val="24"/>
                <w:szCs w:val="24"/>
              </w:rPr>
              <w:t>No health (e.g. medical or related issues) or confidential information (e.g. key safe numbers, caution alert status</w:t>
            </w:r>
            <w:r>
              <w:rPr>
                <w:color w:val="000000" w:themeColor="text1"/>
                <w:kern w:val="24"/>
                <w:szCs w:val="24"/>
              </w:rPr>
              <w:t>, account numbers, NI or other identification numbers</w:t>
            </w:r>
            <w:r w:rsidRPr="004217A9">
              <w:rPr>
                <w:color w:val="000000" w:themeColor="text1"/>
                <w:kern w:val="24"/>
                <w:szCs w:val="24"/>
              </w:rPr>
              <w:t xml:space="preserve">) should be recorded in any repair </w:t>
            </w:r>
            <w:r>
              <w:rPr>
                <w:color w:val="000000" w:themeColor="text1"/>
                <w:kern w:val="24"/>
                <w:szCs w:val="24"/>
              </w:rPr>
              <w:t xml:space="preserve">or void </w:t>
            </w:r>
            <w:r w:rsidRPr="004217A9">
              <w:rPr>
                <w:color w:val="000000" w:themeColor="text1"/>
                <w:kern w:val="24"/>
                <w:szCs w:val="24"/>
              </w:rPr>
              <w:t xml:space="preserve">field </w:t>
            </w:r>
            <w:r>
              <w:rPr>
                <w:color w:val="000000" w:themeColor="text1"/>
                <w:kern w:val="24"/>
                <w:szCs w:val="24"/>
              </w:rPr>
              <w:t xml:space="preserve">at any time, </w:t>
            </w:r>
            <w:r w:rsidRPr="004217A9">
              <w:rPr>
                <w:color w:val="000000" w:themeColor="text1"/>
                <w:kern w:val="24"/>
                <w:szCs w:val="24"/>
              </w:rPr>
              <w:t xml:space="preserve">as this is a breach of </w:t>
            </w:r>
            <w:r>
              <w:rPr>
                <w:color w:val="000000" w:themeColor="text1"/>
                <w:kern w:val="24"/>
                <w:szCs w:val="24"/>
              </w:rPr>
              <w:t xml:space="preserve">our </w:t>
            </w:r>
            <w:r w:rsidRPr="004217A9">
              <w:rPr>
                <w:color w:val="000000" w:themeColor="text1"/>
                <w:kern w:val="24"/>
                <w:szCs w:val="24"/>
              </w:rPr>
              <w:t>GDPR</w:t>
            </w:r>
            <w:r>
              <w:rPr>
                <w:color w:val="000000" w:themeColor="text1"/>
                <w:kern w:val="24"/>
                <w:szCs w:val="24"/>
              </w:rPr>
              <w:t xml:space="preserve"> privacy notice</w:t>
            </w:r>
            <w:r w:rsidRPr="004217A9">
              <w:rPr>
                <w:color w:val="000000" w:themeColor="text1"/>
                <w:kern w:val="24"/>
                <w:szCs w:val="24"/>
              </w:rPr>
              <w:t>.</w:t>
            </w:r>
          </w:p>
        </w:tc>
      </w:tr>
      <w:tr w:rsidR="00AE330B" w:rsidRPr="000671B3" w14:paraId="78C8D877" w14:textId="77777777" w:rsidTr="00BC0D4A">
        <w:trPr>
          <w:cantSplit/>
        </w:trPr>
        <w:tc>
          <w:tcPr>
            <w:tcW w:w="1271" w:type="dxa"/>
          </w:tcPr>
          <w:p w14:paraId="24176682" w14:textId="77777777" w:rsidR="00AE330B" w:rsidRPr="0056750F" w:rsidRDefault="00AE330B" w:rsidP="00BC0D4A">
            <w:pPr>
              <w:ind w:left="175"/>
              <w:rPr>
                <w:b/>
                <w:szCs w:val="24"/>
              </w:rPr>
            </w:pPr>
            <w:r w:rsidRPr="0056750F">
              <w:rPr>
                <w:b/>
                <w:szCs w:val="24"/>
              </w:rPr>
              <w:lastRenderedPageBreak/>
              <w:t>G2.8</w:t>
            </w:r>
          </w:p>
        </w:tc>
        <w:tc>
          <w:tcPr>
            <w:tcW w:w="6327" w:type="dxa"/>
          </w:tcPr>
          <w:p w14:paraId="30C460F8" w14:textId="77777777" w:rsidR="00AE330B" w:rsidRPr="004217A9" w:rsidRDefault="00AE330B" w:rsidP="00BC0D4A">
            <w:pPr>
              <w:ind w:left="36"/>
              <w:rPr>
                <w:color w:val="000000" w:themeColor="text1"/>
                <w:kern w:val="24"/>
                <w:szCs w:val="24"/>
              </w:rPr>
            </w:pPr>
            <w:r>
              <w:rPr>
                <w:color w:val="000000" w:themeColor="text1"/>
                <w:kern w:val="24"/>
                <w:szCs w:val="24"/>
              </w:rPr>
              <w:t xml:space="preserve">The two description fields on the </w:t>
            </w:r>
            <w:r w:rsidRPr="004217A9">
              <w:rPr>
                <w:i/>
                <w:iCs/>
                <w:color w:val="000000" w:themeColor="text1"/>
                <w:kern w:val="24"/>
                <w:szCs w:val="24"/>
              </w:rPr>
              <w:t>Employer's</w:t>
            </w:r>
            <w:r>
              <w:rPr>
                <w:color w:val="000000" w:themeColor="text1"/>
                <w:kern w:val="24"/>
                <w:szCs w:val="24"/>
              </w:rPr>
              <w:t xml:space="preserve"> ICT system (e.g. work required, work completed) for repairs and voids, are completed with the latest information at the top of the free text fields. There is no requirement to annotate the input with dates, times, initials or other information not directly relevant to undertaking the work. The </w:t>
            </w:r>
            <w:r w:rsidRPr="004217A9">
              <w:rPr>
                <w:i/>
                <w:iCs/>
                <w:color w:val="000000" w:themeColor="text1"/>
                <w:kern w:val="24"/>
                <w:szCs w:val="24"/>
              </w:rPr>
              <w:t>Employer</w:t>
            </w:r>
            <w:r>
              <w:rPr>
                <w:color w:val="000000" w:themeColor="text1"/>
                <w:kern w:val="24"/>
                <w:szCs w:val="24"/>
              </w:rPr>
              <w:t xml:space="preserve"> reserve the right to remove such information and issue an Early Warning Notice if it persists to address any underlying issues.</w:t>
            </w:r>
          </w:p>
        </w:tc>
      </w:tr>
      <w:tr w:rsidR="00AE330B" w:rsidRPr="000671B3" w14:paraId="3D90581E" w14:textId="77777777" w:rsidTr="00BC0D4A">
        <w:trPr>
          <w:cantSplit/>
        </w:trPr>
        <w:tc>
          <w:tcPr>
            <w:tcW w:w="1271" w:type="dxa"/>
          </w:tcPr>
          <w:p w14:paraId="4C254D48" w14:textId="77777777" w:rsidR="00AE330B" w:rsidRPr="0056750F" w:rsidRDefault="00AE330B" w:rsidP="00BC0D4A">
            <w:pPr>
              <w:ind w:left="175"/>
              <w:rPr>
                <w:b/>
                <w:szCs w:val="24"/>
              </w:rPr>
            </w:pPr>
            <w:r w:rsidRPr="0056750F">
              <w:rPr>
                <w:b/>
                <w:szCs w:val="24"/>
              </w:rPr>
              <w:t>G2.9</w:t>
            </w:r>
          </w:p>
        </w:tc>
        <w:tc>
          <w:tcPr>
            <w:tcW w:w="6327" w:type="dxa"/>
          </w:tcPr>
          <w:p w14:paraId="4E12AD54" w14:textId="77777777" w:rsidR="00AE330B" w:rsidRDefault="00AE330B" w:rsidP="00BC0D4A">
            <w:pPr>
              <w:ind w:left="36"/>
              <w:rPr>
                <w:color w:val="000000" w:themeColor="text1"/>
                <w:kern w:val="24"/>
                <w:szCs w:val="24"/>
              </w:rPr>
            </w:pPr>
            <w:r>
              <w:rPr>
                <w:color w:val="000000" w:themeColor="text1"/>
                <w:kern w:val="24"/>
                <w:szCs w:val="24"/>
              </w:rPr>
              <w:t xml:space="preserve">When either the </w:t>
            </w:r>
            <w:r w:rsidRPr="003D0FEC">
              <w:rPr>
                <w:i/>
                <w:iCs/>
                <w:color w:val="000000" w:themeColor="text1"/>
                <w:kern w:val="24"/>
                <w:szCs w:val="24"/>
              </w:rPr>
              <w:t>Employer</w:t>
            </w:r>
            <w:r>
              <w:rPr>
                <w:color w:val="000000" w:themeColor="text1"/>
                <w:kern w:val="24"/>
                <w:szCs w:val="24"/>
              </w:rPr>
              <w:t xml:space="preserve"> or </w:t>
            </w:r>
            <w:r w:rsidRPr="003D0FEC">
              <w:rPr>
                <w:i/>
                <w:iCs/>
                <w:color w:val="000000" w:themeColor="text1"/>
                <w:kern w:val="24"/>
                <w:szCs w:val="24"/>
              </w:rPr>
              <w:t>Contractor</w:t>
            </w:r>
            <w:r>
              <w:rPr>
                <w:color w:val="000000" w:themeColor="text1"/>
                <w:kern w:val="24"/>
                <w:szCs w:val="24"/>
              </w:rPr>
              <w:t xml:space="preserve"> updates the descriptions relating to the work it is expected they will remove obvious redundant information and any data that breaches the GDPR. If in doubt, staff will escalate to their manager who will address appropriately with the </w:t>
            </w:r>
            <w:r w:rsidRPr="003D0FEC">
              <w:rPr>
                <w:i/>
                <w:iCs/>
                <w:color w:val="000000" w:themeColor="text1"/>
                <w:kern w:val="24"/>
                <w:szCs w:val="24"/>
              </w:rPr>
              <w:t>Employer</w:t>
            </w:r>
            <w:r>
              <w:rPr>
                <w:color w:val="000000" w:themeColor="text1"/>
                <w:kern w:val="24"/>
                <w:szCs w:val="24"/>
              </w:rPr>
              <w:t xml:space="preserve"> and/or </w:t>
            </w:r>
            <w:r w:rsidRPr="003D0FEC">
              <w:rPr>
                <w:i/>
                <w:iCs/>
                <w:color w:val="000000" w:themeColor="text1"/>
                <w:kern w:val="24"/>
                <w:szCs w:val="24"/>
              </w:rPr>
              <w:t>Contractor</w:t>
            </w:r>
            <w:r>
              <w:rPr>
                <w:i/>
                <w:iCs/>
                <w:color w:val="000000" w:themeColor="text1"/>
                <w:kern w:val="24"/>
                <w:szCs w:val="24"/>
              </w:rPr>
              <w:t>.</w:t>
            </w:r>
          </w:p>
        </w:tc>
      </w:tr>
    </w:tbl>
    <w:p w14:paraId="65914040" w14:textId="77777777" w:rsidR="00AE330B" w:rsidRDefault="00AE330B" w:rsidP="00AE330B">
      <w:pPr>
        <w:pStyle w:val="Heading3"/>
      </w:pPr>
      <w:bookmarkStart w:id="11" w:name="_Ref104450881"/>
      <w:bookmarkStart w:id="12" w:name="_Toc139520043"/>
      <w:bookmarkStart w:id="13" w:name="_Hlk106976022"/>
      <w:r>
        <w:t>SI 1840.3</w:t>
      </w:r>
      <w:r>
        <w:tab/>
        <w:t>Booking appointments with customers</w:t>
      </w:r>
      <w:bookmarkEnd w:id="11"/>
      <w:bookmarkEnd w:id="12"/>
    </w:p>
    <w:tbl>
      <w:tblPr>
        <w:tblStyle w:val="TableGrid"/>
        <w:tblW w:w="0" w:type="auto"/>
        <w:tblInd w:w="1418" w:type="dxa"/>
        <w:tblLook w:val="04A0" w:firstRow="1" w:lastRow="0" w:firstColumn="1" w:lastColumn="0" w:noHBand="0" w:noVBand="1"/>
      </w:tblPr>
      <w:tblGrid>
        <w:gridCol w:w="1271"/>
        <w:gridCol w:w="6327"/>
      </w:tblGrid>
      <w:tr w:rsidR="00AE330B" w:rsidRPr="000671B3" w14:paraId="6B498AAE" w14:textId="77777777" w:rsidTr="00BC0D4A">
        <w:trPr>
          <w:cantSplit/>
          <w:tblHeader/>
        </w:trPr>
        <w:tc>
          <w:tcPr>
            <w:tcW w:w="1271" w:type="dxa"/>
            <w:shd w:val="clear" w:color="auto" w:fill="D9D9D9" w:themeFill="background1" w:themeFillShade="D9"/>
          </w:tcPr>
          <w:bookmarkEnd w:id="13"/>
          <w:p w14:paraId="105AD0C9"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07087A54" w14:textId="77777777" w:rsidR="00AE330B" w:rsidRPr="000671B3" w:rsidRDefault="00AE330B" w:rsidP="00BC0D4A">
            <w:pPr>
              <w:ind w:left="175"/>
              <w:rPr>
                <w:b/>
                <w:szCs w:val="24"/>
              </w:rPr>
            </w:pPr>
            <w:r>
              <w:rPr>
                <w:b/>
                <w:szCs w:val="24"/>
              </w:rPr>
              <w:t>Description</w:t>
            </w:r>
          </w:p>
        </w:tc>
      </w:tr>
      <w:tr w:rsidR="00AE330B" w:rsidRPr="000671B3" w14:paraId="70FC38AA" w14:textId="77777777" w:rsidTr="00BC0D4A">
        <w:trPr>
          <w:cantSplit/>
        </w:trPr>
        <w:tc>
          <w:tcPr>
            <w:tcW w:w="1271" w:type="dxa"/>
          </w:tcPr>
          <w:p w14:paraId="7F5A2ED1" w14:textId="77777777" w:rsidR="00AE330B" w:rsidRPr="000671B3" w:rsidRDefault="00AE330B" w:rsidP="00BC0D4A">
            <w:pPr>
              <w:spacing w:before="240"/>
              <w:ind w:left="175"/>
              <w:rPr>
                <w:b/>
                <w:szCs w:val="24"/>
              </w:rPr>
            </w:pPr>
            <w:r>
              <w:rPr>
                <w:b/>
                <w:szCs w:val="24"/>
              </w:rPr>
              <w:t>G3.1</w:t>
            </w:r>
          </w:p>
        </w:tc>
        <w:tc>
          <w:tcPr>
            <w:tcW w:w="6327" w:type="dxa"/>
          </w:tcPr>
          <w:p w14:paraId="41C300A3" w14:textId="77777777" w:rsidR="00AE330B" w:rsidRPr="000A6EE3" w:rsidRDefault="00AE330B" w:rsidP="00BC0D4A">
            <w:pPr>
              <w:ind w:left="36"/>
              <w:rPr>
                <w:color w:val="000000" w:themeColor="text1"/>
                <w:kern w:val="24"/>
                <w:szCs w:val="24"/>
              </w:rPr>
            </w:pPr>
            <w:r>
              <w:rPr>
                <w:color w:val="000000" w:themeColor="text1"/>
                <w:kern w:val="24"/>
                <w:szCs w:val="24"/>
              </w:rPr>
              <w:t xml:space="preserve">A customer for the purposes of booking appointments refers to the resident, occupant, office staff, administrative staff, caretaker or other </w:t>
            </w:r>
            <w:r w:rsidRPr="00457E90">
              <w:rPr>
                <w:i/>
                <w:iCs/>
                <w:color w:val="000000" w:themeColor="text1"/>
                <w:kern w:val="24"/>
                <w:szCs w:val="24"/>
              </w:rPr>
              <w:t>Employer</w:t>
            </w:r>
            <w:r>
              <w:rPr>
                <w:color w:val="000000" w:themeColor="text1"/>
                <w:kern w:val="24"/>
                <w:szCs w:val="24"/>
              </w:rPr>
              <w:t xml:space="preserve"> staff member that needs to be at the Affected Property to provide access or input on the repair. </w:t>
            </w:r>
          </w:p>
        </w:tc>
      </w:tr>
      <w:tr w:rsidR="00AE330B" w:rsidRPr="000671B3" w14:paraId="7B8C400F" w14:textId="77777777" w:rsidTr="00BC0D4A">
        <w:trPr>
          <w:cantSplit/>
        </w:trPr>
        <w:tc>
          <w:tcPr>
            <w:tcW w:w="1271" w:type="dxa"/>
          </w:tcPr>
          <w:p w14:paraId="1716CE97" w14:textId="77777777" w:rsidR="00AE330B" w:rsidRPr="00EC676A" w:rsidRDefault="00AE330B" w:rsidP="00BC0D4A">
            <w:pPr>
              <w:ind w:left="176"/>
              <w:rPr>
                <w:bCs/>
                <w:szCs w:val="24"/>
              </w:rPr>
            </w:pPr>
            <w:bookmarkStart w:id="14" w:name="OLE_LINK25"/>
            <w:r>
              <w:rPr>
                <w:b/>
                <w:szCs w:val="24"/>
              </w:rPr>
              <w:t>G3.2</w:t>
            </w:r>
            <w:bookmarkEnd w:id="14"/>
          </w:p>
          <w:p w14:paraId="61004202" w14:textId="77777777" w:rsidR="00AE330B" w:rsidRPr="000671B3" w:rsidRDefault="00AE330B" w:rsidP="00BC0D4A">
            <w:pPr>
              <w:ind w:left="176"/>
              <w:rPr>
                <w:b/>
                <w:szCs w:val="24"/>
              </w:rPr>
            </w:pPr>
            <w:r>
              <w:rPr>
                <w:szCs w:val="24"/>
              </w:rPr>
              <w:t xml:space="preserve">(also </w:t>
            </w:r>
            <w:r w:rsidRPr="000F0CCE">
              <w:rPr>
                <w:szCs w:val="24"/>
              </w:rPr>
              <w:t>C.</w:t>
            </w:r>
            <w:r>
              <w:rPr>
                <w:szCs w:val="24"/>
              </w:rPr>
              <w:t>1.5.1</w:t>
            </w:r>
            <w:r w:rsidRPr="000F0CCE">
              <w:rPr>
                <w:szCs w:val="24"/>
              </w:rPr>
              <w:t>)</w:t>
            </w:r>
          </w:p>
        </w:tc>
        <w:tc>
          <w:tcPr>
            <w:tcW w:w="6327" w:type="dxa"/>
          </w:tcPr>
          <w:p w14:paraId="61F127AF" w14:textId="77777777" w:rsidR="00AE330B" w:rsidRPr="000A6EE3" w:rsidRDefault="00AE330B" w:rsidP="00BC0D4A">
            <w:pPr>
              <w:ind w:left="36"/>
              <w:rPr>
                <w:color w:val="000000" w:themeColor="text1"/>
                <w:kern w:val="24"/>
                <w:szCs w:val="24"/>
              </w:rPr>
            </w:pPr>
            <w:bookmarkStart w:id="15" w:name="OLE_LINK24"/>
            <w:r w:rsidRPr="00024E93">
              <w:rPr>
                <w:color w:val="000000" w:themeColor="text1"/>
                <w:kern w:val="24"/>
                <w:szCs w:val="24"/>
              </w:rPr>
              <w:t xml:space="preserve">Does any </w:t>
            </w:r>
            <w:r>
              <w:rPr>
                <w:color w:val="000000" w:themeColor="text1"/>
                <w:kern w:val="24"/>
                <w:szCs w:val="24"/>
              </w:rPr>
              <w:t>work</w:t>
            </w:r>
            <w:r w:rsidRPr="00024E93">
              <w:rPr>
                <w:color w:val="000000" w:themeColor="text1"/>
                <w:kern w:val="24"/>
                <w:szCs w:val="24"/>
              </w:rPr>
              <w:t xml:space="preserve"> require urgent attention, such as </w:t>
            </w:r>
            <w:r>
              <w:rPr>
                <w:color w:val="000000" w:themeColor="text1"/>
                <w:kern w:val="24"/>
                <w:szCs w:val="24"/>
              </w:rPr>
              <w:t xml:space="preserve">for </w:t>
            </w:r>
            <w:r w:rsidRPr="00024E93">
              <w:rPr>
                <w:color w:val="000000" w:themeColor="text1"/>
                <w:kern w:val="24"/>
                <w:szCs w:val="24"/>
              </w:rPr>
              <w:t xml:space="preserve">health and safety or </w:t>
            </w:r>
            <w:r>
              <w:rPr>
                <w:color w:val="000000" w:themeColor="text1"/>
                <w:kern w:val="24"/>
                <w:szCs w:val="24"/>
              </w:rPr>
              <w:t xml:space="preserve">the </w:t>
            </w:r>
            <w:r w:rsidRPr="00024E93">
              <w:rPr>
                <w:color w:val="000000" w:themeColor="text1"/>
                <w:kern w:val="24"/>
                <w:szCs w:val="24"/>
              </w:rPr>
              <w:t xml:space="preserve">protection of the </w:t>
            </w:r>
            <w:r w:rsidRPr="00457E90">
              <w:rPr>
                <w:i/>
                <w:iCs/>
                <w:color w:val="000000" w:themeColor="text1"/>
                <w:kern w:val="24"/>
                <w:szCs w:val="24"/>
              </w:rPr>
              <w:t>Employer’s</w:t>
            </w:r>
            <w:r w:rsidRPr="00024E93">
              <w:rPr>
                <w:color w:val="000000" w:themeColor="text1"/>
                <w:kern w:val="24"/>
                <w:szCs w:val="24"/>
              </w:rPr>
              <w:t xml:space="preserve"> Affected Property or Others' assets?</w:t>
            </w:r>
            <w:bookmarkEnd w:id="15"/>
          </w:p>
        </w:tc>
      </w:tr>
      <w:tr w:rsidR="00AE330B" w:rsidRPr="000671B3" w14:paraId="029A2823" w14:textId="77777777" w:rsidTr="00BC0D4A">
        <w:trPr>
          <w:cantSplit/>
        </w:trPr>
        <w:tc>
          <w:tcPr>
            <w:tcW w:w="1271" w:type="dxa"/>
          </w:tcPr>
          <w:p w14:paraId="4E827755" w14:textId="77777777" w:rsidR="00AE330B" w:rsidRPr="000671B3" w:rsidRDefault="00AE330B" w:rsidP="00BC0D4A">
            <w:pPr>
              <w:spacing w:before="240"/>
              <w:ind w:left="175"/>
              <w:rPr>
                <w:b/>
                <w:szCs w:val="24"/>
              </w:rPr>
            </w:pPr>
            <w:r>
              <w:rPr>
                <w:b/>
                <w:szCs w:val="24"/>
              </w:rPr>
              <w:t>G3.3</w:t>
            </w:r>
          </w:p>
        </w:tc>
        <w:tc>
          <w:tcPr>
            <w:tcW w:w="6327" w:type="dxa"/>
          </w:tcPr>
          <w:p w14:paraId="7E28E9B1" w14:textId="77777777" w:rsidR="00AE330B" w:rsidRPr="000A6EE3" w:rsidRDefault="00AE330B" w:rsidP="00BC0D4A">
            <w:pPr>
              <w:ind w:left="36"/>
              <w:rPr>
                <w:color w:val="000000" w:themeColor="text1"/>
                <w:kern w:val="24"/>
                <w:szCs w:val="24"/>
              </w:rPr>
            </w:pPr>
            <w:r>
              <w:rPr>
                <w:color w:val="000000" w:themeColor="text1"/>
                <w:kern w:val="24"/>
                <w:szCs w:val="24"/>
              </w:rPr>
              <w:t xml:space="preserve">When a customer needs to be at the Affected Property to provide access or input, the </w:t>
            </w:r>
            <w:r w:rsidRPr="00915AB7">
              <w:rPr>
                <w:i/>
                <w:iCs/>
                <w:color w:val="000000" w:themeColor="text1"/>
                <w:kern w:val="24"/>
                <w:szCs w:val="24"/>
              </w:rPr>
              <w:t>Employer</w:t>
            </w:r>
            <w:r>
              <w:rPr>
                <w:color w:val="000000" w:themeColor="text1"/>
                <w:kern w:val="24"/>
                <w:szCs w:val="24"/>
              </w:rPr>
              <w:t xml:space="preserve"> requires the </w:t>
            </w:r>
            <w:r w:rsidRPr="00222DBE">
              <w:rPr>
                <w:i/>
                <w:iCs/>
                <w:color w:val="000000" w:themeColor="text1"/>
                <w:kern w:val="24"/>
                <w:szCs w:val="24"/>
              </w:rPr>
              <w:t>Contractor</w:t>
            </w:r>
            <w:r>
              <w:rPr>
                <w:color w:val="000000" w:themeColor="text1"/>
                <w:kern w:val="24"/>
                <w:szCs w:val="24"/>
              </w:rPr>
              <w:t xml:space="preserve"> to record the customer's preference</w:t>
            </w:r>
            <w:r>
              <w:rPr>
                <w:rStyle w:val="FootnoteReference"/>
                <w:rFonts w:eastAsiaTheme="majorEastAsia"/>
                <w:color w:val="000000" w:themeColor="text1"/>
                <w:kern w:val="24"/>
                <w:szCs w:val="24"/>
              </w:rPr>
              <w:footnoteReference w:id="3"/>
            </w:r>
            <w:r>
              <w:rPr>
                <w:color w:val="000000" w:themeColor="text1"/>
                <w:kern w:val="24"/>
                <w:szCs w:val="24"/>
              </w:rPr>
              <w:t xml:space="preserve"> for a specific timed appointment or an appointment window</w:t>
            </w:r>
            <w:r>
              <w:rPr>
                <w:rStyle w:val="FootnoteReference"/>
                <w:rFonts w:eastAsiaTheme="majorEastAsia"/>
                <w:color w:val="000000" w:themeColor="text1"/>
                <w:kern w:val="24"/>
                <w:szCs w:val="24"/>
              </w:rPr>
              <w:footnoteReference w:id="4"/>
            </w:r>
            <w:r>
              <w:rPr>
                <w:color w:val="000000" w:themeColor="text1"/>
                <w:kern w:val="24"/>
                <w:szCs w:val="24"/>
              </w:rPr>
              <w:t xml:space="preserve"> in the </w:t>
            </w:r>
            <w:r w:rsidRPr="000A6EE3">
              <w:rPr>
                <w:i/>
                <w:iCs/>
                <w:color w:val="000000" w:themeColor="text1"/>
                <w:kern w:val="24"/>
                <w:szCs w:val="24"/>
              </w:rPr>
              <w:t>Employer's</w:t>
            </w:r>
            <w:r>
              <w:rPr>
                <w:color w:val="000000" w:themeColor="text1"/>
                <w:kern w:val="24"/>
                <w:szCs w:val="24"/>
              </w:rPr>
              <w:t xml:space="preserve"> database as soon as agreed with the customer.</w:t>
            </w:r>
          </w:p>
        </w:tc>
      </w:tr>
      <w:tr w:rsidR="00AE330B" w:rsidRPr="000671B3" w14:paraId="04A2AEDC" w14:textId="77777777" w:rsidTr="00BC0D4A">
        <w:trPr>
          <w:cantSplit/>
        </w:trPr>
        <w:tc>
          <w:tcPr>
            <w:tcW w:w="1271" w:type="dxa"/>
          </w:tcPr>
          <w:p w14:paraId="6F026B81" w14:textId="77777777" w:rsidR="00AE330B" w:rsidRDefault="00AE330B" w:rsidP="00BC0D4A">
            <w:pPr>
              <w:spacing w:before="240"/>
              <w:ind w:left="175"/>
              <w:rPr>
                <w:b/>
                <w:szCs w:val="24"/>
              </w:rPr>
            </w:pPr>
            <w:bookmarkStart w:id="16" w:name="OLE_LINK1"/>
            <w:r>
              <w:rPr>
                <w:b/>
                <w:szCs w:val="24"/>
              </w:rPr>
              <w:lastRenderedPageBreak/>
              <w:t>G3.4</w:t>
            </w:r>
            <w:bookmarkEnd w:id="16"/>
          </w:p>
        </w:tc>
        <w:tc>
          <w:tcPr>
            <w:tcW w:w="6327" w:type="dxa"/>
          </w:tcPr>
          <w:p w14:paraId="4AE314D3" w14:textId="77777777" w:rsidR="00AE330B" w:rsidRPr="000A6EE3" w:rsidRDefault="00AE330B" w:rsidP="00BC0D4A">
            <w:pPr>
              <w:ind w:left="36"/>
              <w:rPr>
                <w:color w:val="000000" w:themeColor="text1"/>
                <w:kern w:val="24"/>
                <w:szCs w:val="24"/>
              </w:rPr>
            </w:pPr>
            <w:r>
              <w:rPr>
                <w:color w:val="000000" w:themeColor="text1"/>
                <w:kern w:val="24"/>
                <w:szCs w:val="24"/>
              </w:rPr>
              <w:t>When a customer does not need to be at the A</w:t>
            </w:r>
            <w:r w:rsidRPr="00222DBE">
              <w:rPr>
                <w:color w:val="000000" w:themeColor="text1"/>
                <w:kern w:val="24"/>
                <w:szCs w:val="24"/>
              </w:rPr>
              <w:t>ffected Property</w:t>
            </w:r>
            <w:r>
              <w:rPr>
                <w:color w:val="000000" w:themeColor="text1"/>
                <w:kern w:val="24"/>
                <w:szCs w:val="24"/>
              </w:rPr>
              <w:t xml:space="preserve"> and there are no other constraints e.g. access protocols, urgency, an appointment date and time window suitable for the </w:t>
            </w:r>
            <w:r w:rsidRPr="00E00A2C">
              <w:rPr>
                <w:i/>
                <w:iCs/>
                <w:color w:val="000000" w:themeColor="text1"/>
                <w:kern w:val="24"/>
                <w:szCs w:val="24"/>
              </w:rPr>
              <w:t>Contractor</w:t>
            </w:r>
            <w:r>
              <w:rPr>
                <w:color w:val="000000" w:themeColor="text1"/>
                <w:kern w:val="24"/>
                <w:szCs w:val="24"/>
              </w:rPr>
              <w:t xml:space="preserve"> to help manage their workload is scheduled and recorded in the </w:t>
            </w:r>
            <w:r w:rsidRPr="00E121CD">
              <w:rPr>
                <w:i/>
                <w:iCs/>
                <w:color w:val="000000" w:themeColor="text1"/>
                <w:kern w:val="24"/>
                <w:szCs w:val="24"/>
              </w:rPr>
              <w:t>Employer's</w:t>
            </w:r>
            <w:r>
              <w:rPr>
                <w:color w:val="000000" w:themeColor="text1"/>
                <w:kern w:val="24"/>
                <w:szCs w:val="24"/>
              </w:rPr>
              <w:t xml:space="preserve"> database as soon as it is identified. For the avoidance of doubt, repairs handed over to the </w:t>
            </w:r>
            <w:r w:rsidRPr="00DC2FC0">
              <w:rPr>
                <w:i/>
                <w:iCs/>
                <w:color w:val="000000" w:themeColor="text1"/>
                <w:kern w:val="24"/>
                <w:szCs w:val="24"/>
              </w:rPr>
              <w:t>Contractor</w:t>
            </w:r>
            <w:r>
              <w:rPr>
                <w:color w:val="000000" w:themeColor="text1"/>
                <w:kern w:val="24"/>
                <w:szCs w:val="24"/>
              </w:rPr>
              <w:t xml:space="preserve"> should have an appointment identified and recorded on the </w:t>
            </w:r>
            <w:r w:rsidRPr="008D5CE2">
              <w:rPr>
                <w:i/>
                <w:iCs/>
                <w:color w:val="000000" w:themeColor="text1"/>
                <w:kern w:val="24"/>
                <w:szCs w:val="24"/>
              </w:rPr>
              <w:t>Employer's</w:t>
            </w:r>
            <w:r>
              <w:rPr>
                <w:color w:val="000000" w:themeColor="text1"/>
                <w:kern w:val="24"/>
                <w:szCs w:val="24"/>
              </w:rPr>
              <w:t xml:space="preserve"> database as soon practically possible to allow the </w:t>
            </w:r>
            <w:r w:rsidRPr="00AA60B9">
              <w:rPr>
                <w:i/>
                <w:iCs/>
                <w:color w:val="000000" w:themeColor="text1"/>
                <w:kern w:val="24"/>
                <w:szCs w:val="24"/>
              </w:rPr>
              <w:t>Employer</w:t>
            </w:r>
            <w:r>
              <w:rPr>
                <w:color w:val="000000" w:themeColor="text1"/>
                <w:kern w:val="24"/>
                <w:szCs w:val="24"/>
              </w:rPr>
              <w:t xml:space="preserve"> to manage customer queries.</w:t>
            </w:r>
          </w:p>
        </w:tc>
      </w:tr>
      <w:tr w:rsidR="00AE330B" w:rsidRPr="000671B3" w14:paraId="7C36553B" w14:textId="77777777" w:rsidTr="00BC0D4A">
        <w:trPr>
          <w:cantSplit/>
        </w:trPr>
        <w:tc>
          <w:tcPr>
            <w:tcW w:w="1271" w:type="dxa"/>
          </w:tcPr>
          <w:p w14:paraId="701AD6FB" w14:textId="77777777" w:rsidR="00AE330B" w:rsidRDefault="00AE330B" w:rsidP="00BC0D4A">
            <w:pPr>
              <w:spacing w:before="240"/>
              <w:ind w:left="175"/>
              <w:rPr>
                <w:b/>
                <w:szCs w:val="24"/>
              </w:rPr>
            </w:pPr>
            <w:bookmarkStart w:id="17" w:name="OLE_LINK26"/>
            <w:r>
              <w:rPr>
                <w:b/>
                <w:szCs w:val="24"/>
              </w:rPr>
              <w:t>G3.5</w:t>
            </w:r>
            <w:bookmarkEnd w:id="17"/>
          </w:p>
        </w:tc>
        <w:tc>
          <w:tcPr>
            <w:tcW w:w="6327" w:type="dxa"/>
          </w:tcPr>
          <w:p w14:paraId="50B649B4" w14:textId="77777777" w:rsidR="00AE330B" w:rsidRPr="000A6EE3" w:rsidRDefault="00AE330B" w:rsidP="00BC0D4A">
            <w:pPr>
              <w:ind w:left="36"/>
              <w:rPr>
                <w:color w:val="000000" w:themeColor="text1"/>
                <w:kern w:val="24"/>
                <w:szCs w:val="24"/>
              </w:rPr>
            </w:pPr>
            <w:r>
              <w:rPr>
                <w:color w:val="000000" w:themeColor="text1"/>
                <w:kern w:val="24"/>
                <w:szCs w:val="24"/>
              </w:rPr>
              <w:t xml:space="preserve">Cold calling at the Affected Property, i.e. without a pre-scheduled and recorded appointment in the </w:t>
            </w:r>
            <w:r w:rsidRPr="002F70B2">
              <w:rPr>
                <w:i/>
                <w:iCs/>
                <w:color w:val="000000" w:themeColor="text1"/>
                <w:kern w:val="24"/>
                <w:szCs w:val="24"/>
              </w:rPr>
              <w:t>Employer's</w:t>
            </w:r>
            <w:r>
              <w:rPr>
                <w:color w:val="000000" w:themeColor="text1"/>
                <w:kern w:val="24"/>
                <w:szCs w:val="24"/>
              </w:rPr>
              <w:t xml:space="preserve"> database, is not permitted. If the </w:t>
            </w:r>
            <w:r w:rsidRPr="00BB4B86">
              <w:rPr>
                <w:i/>
                <w:iCs/>
                <w:color w:val="000000" w:themeColor="text1"/>
                <w:kern w:val="24"/>
                <w:szCs w:val="24"/>
              </w:rPr>
              <w:t>Contractor</w:t>
            </w:r>
            <w:r>
              <w:rPr>
                <w:color w:val="000000" w:themeColor="text1"/>
                <w:kern w:val="24"/>
                <w:szCs w:val="24"/>
              </w:rPr>
              <w:t xml:space="preserve"> assigns an operative to attend the Affected Property on the "off chance" as part of a deliberate plan to gain access when other methods have failed, the appointment must be recorded in the </w:t>
            </w:r>
            <w:r w:rsidRPr="007C2263">
              <w:rPr>
                <w:i/>
                <w:iCs/>
                <w:color w:val="000000" w:themeColor="text1"/>
                <w:kern w:val="24"/>
                <w:szCs w:val="24"/>
              </w:rPr>
              <w:t>Employer's</w:t>
            </w:r>
            <w:r>
              <w:rPr>
                <w:color w:val="000000" w:themeColor="text1"/>
                <w:kern w:val="24"/>
                <w:szCs w:val="24"/>
              </w:rPr>
              <w:t xml:space="preserve"> ICT system in advance and not recorded after the event.</w:t>
            </w:r>
          </w:p>
        </w:tc>
      </w:tr>
      <w:tr w:rsidR="00AE330B" w:rsidRPr="000671B3" w14:paraId="30E54462" w14:textId="77777777" w:rsidTr="00BC0D4A">
        <w:trPr>
          <w:cantSplit/>
        </w:trPr>
        <w:tc>
          <w:tcPr>
            <w:tcW w:w="1271" w:type="dxa"/>
          </w:tcPr>
          <w:p w14:paraId="4B70A647" w14:textId="77777777" w:rsidR="00AE330B" w:rsidRDefault="00AE330B" w:rsidP="00BC0D4A">
            <w:pPr>
              <w:spacing w:before="240"/>
              <w:ind w:left="175"/>
              <w:rPr>
                <w:b/>
                <w:szCs w:val="24"/>
              </w:rPr>
            </w:pPr>
            <w:r>
              <w:rPr>
                <w:b/>
                <w:szCs w:val="24"/>
              </w:rPr>
              <w:t>G3.6</w:t>
            </w:r>
          </w:p>
        </w:tc>
        <w:tc>
          <w:tcPr>
            <w:tcW w:w="6327" w:type="dxa"/>
          </w:tcPr>
          <w:p w14:paraId="3BA7D6B9" w14:textId="77777777" w:rsidR="00AE330B" w:rsidRPr="000A6EE3" w:rsidRDefault="00AE330B" w:rsidP="00BC0D4A">
            <w:pPr>
              <w:ind w:left="36"/>
              <w:rPr>
                <w:color w:val="000000" w:themeColor="text1"/>
                <w:kern w:val="24"/>
                <w:szCs w:val="24"/>
              </w:rPr>
            </w:pPr>
            <w:r>
              <w:rPr>
                <w:color w:val="000000" w:themeColor="text1"/>
                <w:kern w:val="24"/>
                <w:szCs w:val="24"/>
              </w:rPr>
              <w:t xml:space="preserve">The </w:t>
            </w:r>
            <w:r w:rsidRPr="00915AB7">
              <w:rPr>
                <w:i/>
                <w:iCs/>
                <w:color w:val="000000" w:themeColor="text1"/>
                <w:kern w:val="24"/>
                <w:szCs w:val="24"/>
              </w:rPr>
              <w:t>Employer</w:t>
            </w:r>
            <w:r>
              <w:rPr>
                <w:color w:val="000000" w:themeColor="text1"/>
                <w:kern w:val="24"/>
                <w:szCs w:val="24"/>
              </w:rPr>
              <w:t xml:space="preserve"> ICT system records all appointments at the Affected Property. A cancelled appointment is where the </w:t>
            </w:r>
            <w:r w:rsidRPr="00D431D0">
              <w:rPr>
                <w:i/>
                <w:iCs/>
                <w:color w:val="000000" w:themeColor="text1"/>
                <w:kern w:val="24"/>
                <w:szCs w:val="24"/>
              </w:rPr>
              <w:t>Contractor</w:t>
            </w:r>
            <w:r>
              <w:rPr>
                <w:color w:val="000000" w:themeColor="text1"/>
                <w:kern w:val="24"/>
                <w:szCs w:val="24"/>
              </w:rPr>
              <w:t xml:space="preserve"> or customer asks for it to be rescheduled to another date or the customer no longer requires the repair to be carried out AND the </w:t>
            </w:r>
            <w:r w:rsidRPr="004B506C">
              <w:rPr>
                <w:i/>
                <w:iCs/>
                <w:color w:val="000000" w:themeColor="text1"/>
                <w:kern w:val="24"/>
                <w:szCs w:val="24"/>
              </w:rPr>
              <w:t>Contractor</w:t>
            </w:r>
            <w:r>
              <w:rPr>
                <w:color w:val="000000" w:themeColor="text1"/>
                <w:kern w:val="24"/>
                <w:szCs w:val="24"/>
              </w:rPr>
              <w:t xml:space="preserve"> did not attend the Affected Property.</w:t>
            </w:r>
          </w:p>
        </w:tc>
      </w:tr>
      <w:tr w:rsidR="00AE330B" w:rsidRPr="000671B3" w14:paraId="217C3E92" w14:textId="77777777" w:rsidTr="00BC0D4A">
        <w:trPr>
          <w:cantSplit/>
        </w:trPr>
        <w:tc>
          <w:tcPr>
            <w:tcW w:w="1271" w:type="dxa"/>
          </w:tcPr>
          <w:p w14:paraId="667D40E3" w14:textId="77777777" w:rsidR="00AE330B" w:rsidRDefault="00AE330B" w:rsidP="00BC0D4A">
            <w:pPr>
              <w:spacing w:before="240"/>
              <w:ind w:left="175"/>
              <w:rPr>
                <w:b/>
                <w:szCs w:val="24"/>
              </w:rPr>
            </w:pPr>
            <w:r>
              <w:rPr>
                <w:b/>
                <w:szCs w:val="24"/>
              </w:rPr>
              <w:t>G3.7</w:t>
            </w:r>
          </w:p>
        </w:tc>
        <w:tc>
          <w:tcPr>
            <w:tcW w:w="6327" w:type="dxa"/>
          </w:tcPr>
          <w:p w14:paraId="6E2F23C5" w14:textId="77777777" w:rsidR="00AE330B" w:rsidRPr="000A6EE3" w:rsidRDefault="00AE330B" w:rsidP="00BC0D4A">
            <w:pPr>
              <w:ind w:left="36"/>
              <w:rPr>
                <w:color w:val="000000" w:themeColor="text1"/>
                <w:kern w:val="24"/>
                <w:szCs w:val="24"/>
              </w:rPr>
            </w:pPr>
            <w:r>
              <w:rPr>
                <w:color w:val="000000" w:themeColor="text1"/>
                <w:kern w:val="24"/>
                <w:szCs w:val="24"/>
              </w:rPr>
              <w:t xml:space="preserve">Where the </w:t>
            </w:r>
            <w:r w:rsidRPr="004B506C">
              <w:rPr>
                <w:i/>
                <w:iCs/>
                <w:color w:val="000000" w:themeColor="text1"/>
                <w:kern w:val="24"/>
                <w:szCs w:val="24"/>
              </w:rPr>
              <w:t>Contractor</w:t>
            </w:r>
            <w:r>
              <w:rPr>
                <w:color w:val="000000" w:themeColor="text1"/>
                <w:kern w:val="24"/>
                <w:szCs w:val="24"/>
              </w:rPr>
              <w:t xml:space="preserve"> reschedules the appointment at the Affected Property the </w:t>
            </w:r>
            <w:r w:rsidRPr="004B506C">
              <w:rPr>
                <w:i/>
                <w:iCs/>
                <w:color w:val="000000" w:themeColor="text1"/>
                <w:kern w:val="24"/>
                <w:szCs w:val="24"/>
              </w:rPr>
              <w:t>Employer's</w:t>
            </w:r>
            <w:r>
              <w:rPr>
                <w:color w:val="000000" w:themeColor="text1"/>
                <w:kern w:val="24"/>
                <w:szCs w:val="24"/>
              </w:rPr>
              <w:t xml:space="preserve"> database is only updated if the new appointment is on a different day, otherwise it is deemed to be an earlier or later arrival of the original appointment and where relevant the customer has been kept informed and agreed to the rescheduling.</w:t>
            </w:r>
          </w:p>
        </w:tc>
      </w:tr>
      <w:tr w:rsidR="00AE330B" w:rsidRPr="000671B3" w14:paraId="1CE14235" w14:textId="77777777" w:rsidTr="00BC0D4A">
        <w:trPr>
          <w:cantSplit/>
        </w:trPr>
        <w:tc>
          <w:tcPr>
            <w:tcW w:w="1271" w:type="dxa"/>
          </w:tcPr>
          <w:p w14:paraId="36792036" w14:textId="77777777" w:rsidR="00AE330B" w:rsidRDefault="00AE330B" w:rsidP="00BC0D4A">
            <w:pPr>
              <w:spacing w:before="240"/>
              <w:ind w:left="175"/>
              <w:rPr>
                <w:b/>
                <w:szCs w:val="24"/>
              </w:rPr>
            </w:pPr>
            <w:r>
              <w:rPr>
                <w:b/>
                <w:szCs w:val="24"/>
              </w:rPr>
              <w:t>G3.8</w:t>
            </w:r>
          </w:p>
        </w:tc>
        <w:tc>
          <w:tcPr>
            <w:tcW w:w="6327" w:type="dxa"/>
          </w:tcPr>
          <w:p w14:paraId="5FD581CB" w14:textId="77777777" w:rsidR="00AE330B" w:rsidRDefault="00AE330B" w:rsidP="00BC0D4A">
            <w:pPr>
              <w:ind w:left="36"/>
              <w:rPr>
                <w:color w:val="000000" w:themeColor="text1"/>
                <w:kern w:val="24"/>
                <w:szCs w:val="24"/>
              </w:rPr>
            </w:pPr>
            <w:r>
              <w:rPr>
                <w:color w:val="000000" w:themeColor="text1"/>
                <w:kern w:val="24"/>
                <w:szCs w:val="24"/>
              </w:rPr>
              <w:t xml:space="preserve">Once the </w:t>
            </w:r>
            <w:r w:rsidRPr="00D73AB1">
              <w:rPr>
                <w:i/>
                <w:iCs/>
                <w:color w:val="000000" w:themeColor="text1"/>
                <w:kern w:val="24"/>
                <w:szCs w:val="24"/>
              </w:rPr>
              <w:t>Contractor</w:t>
            </w:r>
            <w:r>
              <w:rPr>
                <w:color w:val="000000" w:themeColor="text1"/>
                <w:kern w:val="24"/>
                <w:szCs w:val="24"/>
              </w:rPr>
              <w:t xml:space="preserve"> has exhausted all practical means of gaining access to the Affected Property to complete a repair, the </w:t>
            </w:r>
            <w:r w:rsidRPr="00D73AB1">
              <w:rPr>
                <w:i/>
                <w:iCs/>
                <w:color w:val="000000" w:themeColor="text1"/>
                <w:kern w:val="24"/>
                <w:szCs w:val="24"/>
              </w:rPr>
              <w:t>Contractor</w:t>
            </w:r>
            <w:r>
              <w:rPr>
                <w:color w:val="000000" w:themeColor="text1"/>
                <w:kern w:val="24"/>
                <w:szCs w:val="24"/>
              </w:rPr>
              <w:t xml:space="preserve"> will escalate to the </w:t>
            </w:r>
            <w:r w:rsidRPr="00D73AB1">
              <w:rPr>
                <w:i/>
                <w:iCs/>
                <w:color w:val="000000" w:themeColor="text1"/>
                <w:kern w:val="24"/>
                <w:szCs w:val="24"/>
              </w:rPr>
              <w:t>Employer</w:t>
            </w:r>
            <w:r>
              <w:rPr>
                <w:color w:val="000000" w:themeColor="text1"/>
                <w:kern w:val="24"/>
                <w:szCs w:val="24"/>
              </w:rPr>
              <w:t xml:space="preserve"> who will only close the repair where there are no health and safety or compliance issues identified. A repair</w:t>
            </w:r>
            <w:r>
              <w:rPr>
                <w:rStyle w:val="FootnoteReference"/>
                <w:rFonts w:eastAsiaTheme="majorEastAsia"/>
                <w:color w:val="000000" w:themeColor="text1"/>
                <w:kern w:val="24"/>
                <w:szCs w:val="24"/>
              </w:rPr>
              <w:footnoteReference w:id="5"/>
            </w:r>
            <w:r>
              <w:rPr>
                <w:color w:val="000000" w:themeColor="text1"/>
                <w:kern w:val="24"/>
                <w:szCs w:val="24"/>
              </w:rPr>
              <w:t xml:space="preserve"> closure is the last resort after the </w:t>
            </w:r>
            <w:r w:rsidRPr="004D2F22">
              <w:rPr>
                <w:i/>
                <w:iCs/>
                <w:color w:val="000000" w:themeColor="text1"/>
                <w:kern w:val="24"/>
                <w:szCs w:val="24"/>
              </w:rPr>
              <w:t>Employer</w:t>
            </w:r>
            <w:r>
              <w:rPr>
                <w:color w:val="000000" w:themeColor="text1"/>
                <w:kern w:val="24"/>
                <w:szCs w:val="24"/>
              </w:rPr>
              <w:t xml:space="preserve"> has also failed to contact the customer by all practical means and will be accompanied by relevant commentary in the description of the repair. If the customer makes contact about the same repair then the repair will be reopened.</w:t>
            </w:r>
          </w:p>
        </w:tc>
      </w:tr>
      <w:tr w:rsidR="00AE330B" w:rsidRPr="000671B3" w14:paraId="43064E19" w14:textId="77777777" w:rsidTr="00BC0D4A">
        <w:trPr>
          <w:cantSplit/>
        </w:trPr>
        <w:tc>
          <w:tcPr>
            <w:tcW w:w="1271" w:type="dxa"/>
          </w:tcPr>
          <w:p w14:paraId="08B5AF98" w14:textId="77777777" w:rsidR="00AE330B" w:rsidRDefault="00AE330B" w:rsidP="00BC0D4A">
            <w:pPr>
              <w:spacing w:before="240"/>
              <w:ind w:left="175"/>
              <w:rPr>
                <w:b/>
                <w:szCs w:val="24"/>
              </w:rPr>
            </w:pPr>
            <w:r>
              <w:rPr>
                <w:b/>
                <w:szCs w:val="24"/>
              </w:rPr>
              <w:lastRenderedPageBreak/>
              <w:t>G3.9</w:t>
            </w:r>
          </w:p>
        </w:tc>
        <w:tc>
          <w:tcPr>
            <w:tcW w:w="6327" w:type="dxa"/>
          </w:tcPr>
          <w:p w14:paraId="3D1E0082" w14:textId="77777777" w:rsidR="00AE330B" w:rsidRDefault="00AE330B" w:rsidP="00BC0D4A">
            <w:pPr>
              <w:ind w:left="36"/>
              <w:rPr>
                <w:color w:val="000000" w:themeColor="text1"/>
                <w:kern w:val="24"/>
                <w:szCs w:val="24"/>
              </w:rPr>
            </w:pPr>
            <w:r>
              <w:rPr>
                <w:color w:val="000000" w:themeColor="text1"/>
                <w:kern w:val="24"/>
                <w:szCs w:val="24"/>
              </w:rPr>
              <w:t>If the C</w:t>
            </w:r>
            <w:r w:rsidRPr="00D73AB1">
              <w:rPr>
                <w:i/>
                <w:iCs/>
                <w:color w:val="000000" w:themeColor="text1"/>
                <w:kern w:val="24"/>
                <w:szCs w:val="24"/>
              </w:rPr>
              <w:t>ontractor</w:t>
            </w:r>
            <w:r>
              <w:rPr>
                <w:color w:val="000000" w:themeColor="text1"/>
                <w:kern w:val="24"/>
                <w:szCs w:val="24"/>
              </w:rPr>
              <w:t xml:space="preserve"> has failed to successfully attend the Affected Property to carry out a cyclical service, test or inspection (CSTI) and it has expired, they will utilise the agreed escalation process, e.g. use the </w:t>
            </w:r>
            <w:r w:rsidRPr="00906768">
              <w:rPr>
                <w:i/>
                <w:iCs/>
                <w:color w:val="000000" w:themeColor="text1"/>
                <w:kern w:val="24"/>
                <w:szCs w:val="24"/>
              </w:rPr>
              <w:t>Employer</w:t>
            </w:r>
            <w:r>
              <w:rPr>
                <w:color w:val="000000" w:themeColor="text1"/>
                <w:kern w:val="24"/>
                <w:szCs w:val="24"/>
              </w:rPr>
              <w:t xml:space="preserve"> formal letter process or escalate to </w:t>
            </w:r>
            <w:r w:rsidRPr="00906768">
              <w:rPr>
                <w:i/>
                <w:iCs/>
                <w:color w:val="000000" w:themeColor="text1"/>
                <w:kern w:val="24"/>
                <w:szCs w:val="24"/>
              </w:rPr>
              <w:t>Employer</w:t>
            </w:r>
            <w:r>
              <w:rPr>
                <w:color w:val="000000" w:themeColor="text1"/>
                <w:kern w:val="24"/>
                <w:szCs w:val="24"/>
              </w:rPr>
              <w:t xml:space="preserve"> for further management.</w:t>
            </w:r>
          </w:p>
        </w:tc>
      </w:tr>
    </w:tbl>
    <w:p w14:paraId="63EEEAE0" w14:textId="77777777" w:rsidR="00AE330B" w:rsidRDefault="00AE330B" w:rsidP="00AE330B">
      <w:pPr>
        <w:pStyle w:val="Heading3"/>
      </w:pPr>
      <w:bookmarkStart w:id="18" w:name="_Toc139520044"/>
      <w:bookmarkStart w:id="19" w:name="_Hlk106976043"/>
      <w:r>
        <w:t>SI 1840.4</w:t>
      </w:r>
      <w:r>
        <w:tab/>
        <w:t>Compliance reporting and measures</w:t>
      </w:r>
      <w:bookmarkEnd w:id="18"/>
    </w:p>
    <w:tbl>
      <w:tblPr>
        <w:tblStyle w:val="TableGrid"/>
        <w:tblW w:w="0" w:type="auto"/>
        <w:tblInd w:w="1418" w:type="dxa"/>
        <w:tblLook w:val="04A0" w:firstRow="1" w:lastRow="0" w:firstColumn="1" w:lastColumn="0" w:noHBand="0" w:noVBand="1"/>
      </w:tblPr>
      <w:tblGrid>
        <w:gridCol w:w="1271"/>
        <w:gridCol w:w="6327"/>
      </w:tblGrid>
      <w:tr w:rsidR="00AE330B" w:rsidRPr="000671B3" w14:paraId="3EEB5B43" w14:textId="77777777" w:rsidTr="00BC0D4A">
        <w:trPr>
          <w:cantSplit/>
          <w:tblHeader/>
        </w:trPr>
        <w:tc>
          <w:tcPr>
            <w:tcW w:w="1271" w:type="dxa"/>
            <w:shd w:val="clear" w:color="auto" w:fill="D9D9D9" w:themeFill="background1" w:themeFillShade="D9"/>
          </w:tcPr>
          <w:bookmarkEnd w:id="19"/>
          <w:p w14:paraId="5FB56C63"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4E0C0A13" w14:textId="77777777" w:rsidR="00AE330B" w:rsidRPr="000671B3" w:rsidRDefault="00AE330B" w:rsidP="00BC0D4A">
            <w:pPr>
              <w:ind w:left="175"/>
              <w:rPr>
                <w:b/>
                <w:szCs w:val="24"/>
              </w:rPr>
            </w:pPr>
            <w:r>
              <w:rPr>
                <w:b/>
                <w:szCs w:val="24"/>
              </w:rPr>
              <w:t>Description</w:t>
            </w:r>
          </w:p>
        </w:tc>
      </w:tr>
      <w:tr w:rsidR="00AE330B" w:rsidRPr="000671B3" w14:paraId="4A8394F4" w14:textId="77777777" w:rsidTr="00BC0D4A">
        <w:trPr>
          <w:cantSplit/>
        </w:trPr>
        <w:tc>
          <w:tcPr>
            <w:tcW w:w="1271" w:type="dxa"/>
          </w:tcPr>
          <w:p w14:paraId="6618E371" w14:textId="77777777" w:rsidR="00AE330B" w:rsidRPr="000671B3" w:rsidRDefault="00AE330B" w:rsidP="00BC0D4A">
            <w:pPr>
              <w:spacing w:before="240"/>
              <w:ind w:left="175"/>
              <w:rPr>
                <w:b/>
                <w:szCs w:val="24"/>
              </w:rPr>
            </w:pPr>
            <w:r>
              <w:rPr>
                <w:b/>
                <w:szCs w:val="24"/>
              </w:rPr>
              <w:t>G4.1</w:t>
            </w:r>
          </w:p>
        </w:tc>
        <w:tc>
          <w:tcPr>
            <w:tcW w:w="6327" w:type="dxa"/>
          </w:tcPr>
          <w:p w14:paraId="63DA588A" w14:textId="77777777" w:rsidR="00AE330B" w:rsidRPr="000A6EE3" w:rsidRDefault="00AE330B" w:rsidP="00BC0D4A">
            <w:pPr>
              <w:ind w:left="36"/>
              <w:rPr>
                <w:color w:val="000000" w:themeColor="text1"/>
                <w:kern w:val="24"/>
                <w:szCs w:val="24"/>
              </w:rPr>
            </w:pPr>
            <w:r w:rsidRPr="00EA0024">
              <w:rPr>
                <w:color w:val="000000" w:themeColor="text1"/>
                <w:kern w:val="24"/>
                <w:szCs w:val="24"/>
              </w:rPr>
              <w:t xml:space="preserve">The </w:t>
            </w:r>
            <w:r w:rsidRPr="00EA0024">
              <w:rPr>
                <w:i/>
                <w:iCs/>
                <w:color w:val="000000" w:themeColor="text1"/>
                <w:kern w:val="24"/>
                <w:szCs w:val="24"/>
              </w:rPr>
              <w:t>Employer</w:t>
            </w:r>
            <w:r w:rsidRPr="00EA0024">
              <w:rPr>
                <w:color w:val="000000" w:themeColor="text1"/>
                <w:kern w:val="24"/>
                <w:szCs w:val="24"/>
              </w:rPr>
              <w:t xml:space="preserve"> </w:t>
            </w:r>
            <w:r>
              <w:rPr>
                <w:color w:val="000000" w:themeColor="text1"/>
                <w:kern w:val="24"/>
                <w:szCs w:val="24"/>
              </w:rPr>
              <w:t xml:space="preserve">and </w:t>
            </w:r>
            <w:r w:rsidRPr="00EA0024">
              <w:rPr>
                <w:i/>
                <w:iCs/>
                <w:color w:val="000000" w:themeColor="text1"/>
                <w:kern w:val="24"/>
                <w:szCs w:val="24"/>
              </w:rPr>
              <w:t>Contractor</w:t>
            </w:r>
            <w:r>
              <w:rPr>
                <w:color w:val="000000" w:themeColor="text1"/>
                <w:kern w:val="24"/>
                <w:szCs w:val="24"/>
              </w:rPr>
              <w:t xml:space="preserve"> only </w:t>
            </w:r>
            <w:r w:rsidRPr="00EA0024">
              <w:rPr>
                <w:color w:val="000000" w:themeColor="text1"/>
                <w:kern w:val="24"/>
                <w:szCs w:val="24"/>
              </w:rPr>
              <w:t xml:space="preserve">report compliance based on the data recorded in </w:t>
            </w:r>
            <w:r>
              <w:rPr>
                <w:color w:val="000000" w:themeColor="text1"/>
                <w:kern w:val="24"/>
                <w:szCs w:val="24"/>
              </w:rPr>
              <w:t xml:space="preserve">the </w:t>
            </w:r>
            <w:r w:rsidRPr="00EA0024">
              <w:rPr>
                <w:i/>
                <w:iCs/>
                <w:color w:val="000000" w:themeColor="text1"/>
                <w:kern w:val="24"/>
                <w:szCs w:val="24"/>
              </w:rPr>
              <w:t>Employer's</w:t>
            </w:r>
            <w:r w:rsidRPr="00EA0024">
              <w:rPr>
                <w:color w:val="000000" w:themeColor="text1"/>
                <w:kern w:val="24"/>
                <w:szCs w:val="24"/>
              </w:rPr>
              <w:t xml:space="preserve"> database</w:t>
            </w:r>
            <w:r>
              <w:rPr>
                <w:color w:val="000000" w:themeColor="text1"/>
                <w:kern w:val="24"/>
                <w:szCs w:val="24"/>
              </w:rPr>
              <w:t xml:space="preserve">, i.e. it has not happened until the </w:t>
            </w:r>
            <w:r w:rsidRPr="00A213A9">
              <w:rPr>
                <w:i/>
                <w:iCs/>
                <w:color w:val="000000" w:themeColor="text1"/>
                <w:kern w:val="24"/>
                <w:szCs w:val="24"/>
              </w:rPr>
              <w:t>Employer's</w:t>
            </w:r>
            <w:r>
              <w:rPr>
                <w:color w:val="000000" w:themeColor="text1"/>
                <w:kern w:val="24"/>
                <w:szCs w:val="24"/>
              </w:rPr>
              <w:t xml:space="preserve"> database has been updated</w:t>
            </w:r>
            <w:r w:rsidRPr="00EA0024">
              <w:rPr>
                <w:color w:val="000000" w:themeColor="text1"/>
                <w:kern w:val="24"/>
                <w:szCs w:val="24"/>
              </w:rPr>
              <w:t xml:space="preserve">. </w:t>
            </w:r>
          </w:p>
        </w:tc>
      </w:tr>
      <w:tr w:rsidR="00AE330B" w:rsidRPr="000671B3" w14:paraId="486BFC3D" w14:textId="77777777" w:rsidTr="00BC0D4A">
        <w:trPr>
          <w:cantSplit/>
        </w:trPr>
        <w:tc>
          <w:tcPr>
            <w:tcW w:w="1271" w:type="dxa"/>
          </w:tcPr>
          <w:p w14:paraId="34F620EB" w14:textId="77777777" w:rsidR="00AE330B" w:rsidRPr="000671B3" w:rsidRDefault="00AE330B" w:rsidP="00BC0D4A">
            <w:pPr>
              <w:spacing w:before="240"/>
              <w:ind w:left="175"/>
              <w:rPr>
                <w:b/>
                <w:szCs w:val="24"/>
              </w:rPr>
            </w:pPr>
            <w:r>
              <w:rPr>
                <w:b/>
                <w:szCs w:val="24"/>
              </w:rPr>
              <w:t>G4.2</w:t>
            </w:r>
          </w:p>
        </w:tc>
        <w:tc>
          <w:tcPr>
            <w:tcW w:w="6327" w:type="dxa"/>
          </w:tcPr>
          <w:p w14:paraId="6159ADC3" w14:textId="77777777" w:rsidR="00AE330B" w:rsidRPr="000A6EE3" w:rsidRDefault="00AE330B" w:rsidP="00BC0D4A">
            <w:pPr>
              <w:ind w:left="36"/>
              <w:rPr>
                <w:color w:val="000000" w:themeColor="text1"/>
                <w:kern w:val="24"/>
                <w:szCs w:val="24"/>
              </w:rPr>
            </w:pPr>
            <w:r w:rsidRPr="00EA0024">
              <w:rPr>
                <w:color w:val="000000" w:themeColor="text1"/>
                <w:kern w:val="24"/>
                <w:szCs w:val="24"/>
              </w:rPr>
              <w:t xml:space="preserve">The </w:t>
            </w:r>
            <w:r w:rsidRPr="00EA0024">
              <w:rPr>
                <w:i/>
                <w:iCs/>
                <w:color w:val="000000" w:themeColor="text1"/>
                <w:kern w:val="24"/>
                <w:szCs w:val="24"/>
              </w:rPr>
              <w:t>Employer</w:t>
            </w:r>
            <w:r>
              <w:rPr>
                <w:i/>
                <w:iCs/>
                <w:color w:val="000000" w:themeColor="text1"/>
                <w:kern w:val="24"/>
                <w:szCs w:val="24"/>
              </w:rPr>
              <w:t>'s</w:t>
            </w:r>
            <w:r w:rsidRPr="00EA0024">
              <w:rPr>
                <w:color w:val="000000" w:themeColor="text1"/>
                <w:kern w:val="24"/>
                <w:szCs w:val="24"/>
              </w:rPr>
              <w:t xml:space="preserve"> </w:t>
            </w:r>
            <w:r>
              <w:rPr>
                <w:color w:val="000000" w:themeColor="text1"/>
                <w:kern w:val="24"/>
                <w:szCs w:val="24"/>
              </w:rPr>
              <w:t>compliance reporting does not distinguish</w:t>
            </w:r>
            <w:r w:rsidRPr="00EA0024">
              <w:rPr>
                <w:color w:val="000000" w:themeColor="text1"/>
                <w:kern w:val="24"/>
                <w:szCs w:val="24"/>
              </w:rPr>
              <w:t xml:space="preserve"> </w:t>
            </w:r>
            <w:r>
              <w:rPr>
                <w:color w:val="000000" w:themeColor="text1"/>
                <w:kern w:val="24"/>
                <w:szCs w:val="24"/>
              </w:rPr>
              <w:t xml:space="preserve">between Affected Properties </w:t>
            </w:r>
            <w:r w:rsidRPr="00EA0024">
              <w:rPr>
                <w:color w:val="000000" w:themeColor="text1"/>
                <w:kern w:val="24"/>
                <w:szCs w:val="24"/>
              </w:rPr>
              <w:t xml:space="preserve">that have been escalated </w:t>
            </w:r>
            <w:r>
              <w:rPr>
                <w:color w:val="000000" w:themeColor="text1"/>
                <w:kern w:val="24"/>
                <w:szCs w:val="24"/>
              </w:rPr>
              <w:t xml:space="preserve">to the </w:t>
            </w:r>
            <w:r w:rsidRPr="0086080F">
              <w:rPr>
                <w:i/>
                <w:iCs/>
                <w:color w:val="000000" w:themeColor="text1"/>
                <w:kern w:val="24"/>
                <w:szCs w:val="24"/>
              </w:rPr>
              <w:t>Employer</w:t>
            </w:r>
            <w:r>
              <w:rPr>
                <w:color w:val="000000" w:themeColor="text1"/>
                <w:kern w:val="24"/>
                <w:szCs w:val="24"/>
              </w:rPr>
              <w:t xml:space="preserve"> </w:t>
            </w:r>
            <w:r w:rsidRPr="00EA0024">
              <w:rPr>
                <w:color w:val="000000" w:themeColor="text1"/>
                <w:kern w:val="24"/>
                <w:szCs w:val="24"/>
              </w:rPr>
              <w:t>due to access issues, for example, going through the court process and</w:t>
            </w:r>
            <w:r>
              <w:rPr>
                <w:color w:val="000000" w:themeColor="text1"/>
                <w:kern w:val="24"/>
                <w:szCs w:val="24"/>
              </w:rPr>
              <w:t xml:space="preserve"> those just becoming out of date, and </w:t>
            </w:r>
            <w:r w:rsidRPr="00EA0024">
              <w:rPr>
                <w:color w:val="000000" w:themeColor="text1"/>
                <w:kern w:val="24"/>
                <w:szCs w:val="24"/>
              </w:rPr>
              <w:t xml:space="preserve">includes these in all reporting. </w:t>
            </w:r>
            <w:r>
              <w:rPr>
                <w:color w:val="000000" w:themeColor="text1"/>
                <w:kern w:val="24"/>
                <w:szCs w:val="24"/>
              </w:rPr>
              <w:t>T</w:t>
            </w:r>
            <w:r w:rsidRPr="00EA0024">
              <w:rPr>
                <w:color w:val="000000" w:themeColor="text1"/>
                <w:kern w:val="24"/>
                <w:szCs w:val="24"/>
              </w:rPr>
              <w:t xml:space="preserve">he </w:t>
            </w:r>
            <w:r w:rsidRPr="00EA0024">
              <w:rPr>
                <w:i/>
                <w:iCs/>
                <w:color w:val="000000" w:themeColor="text1"/>
                <w:kern w:val="24"/>
                <w:szCs w:val="24"/>
              </w:rPr>
              <w:t>Contractor</w:t>
            </w:r>
            <w:r w:rsidRPr="00EA0024">
              <w:rPr>
                <w:color w:val="000000" w:themeColor="text1"/>
                <w:kern w:val="24"/>
                <w:szCs w:val="24"/>
              </w:rPr>
              <w:t xml:space="preserve"> continues to attempt access while the Affected Property is non-complian</w:t>
            </w:r>
            <w:r>
              <w:rPr>
                <w:color w:val="000000" w:themeColor="text1"/>
                <w:kern w:val="24"/>
                <w:szCs w:val="24"/>
              </w:rPr>
              <w:t>t, for whatever reason</w:t>
            </w:r>
          </w:p>
        </w:tc>
      </w:tr>
    </w:tbl>
    <w:p w14:paraId="71B8874D" w14:textId="77777777" w:rsidR="00AE330B" w:rsidRDefault="00AE330B" w:rsidP="00AE330B"/>
    <w:p w14:paraId="4F2B7854" w14:textId="77777777" w:rsidR="00AE330B" w:rsidRDefault="00AE330B" w:rsidP="00AE330B"/>
    <w:p w14:paraId="51B402F6" w14:textId="77777777" w:rsidR="00AE330B" w:rsidRDefault="00AE330B" w:rsidP="00AE330B">
      <w:pPr>
        <w:pStyle w:val="Heading2"/>
        <w:pageBreakBefore/>
      </w:pPr>
      <w:bookmarkStart w:id="20" w:name="_Toc455990227"/>
      <w:bookmarkStart w:id="21" w:name="_Ref104453392"/>
      <w:bookmarkStart w:id="22" w:name="_Ref104470581"/>
      <w:bookmarkStart w:id="23" w:name="_Toc139520045"/>
      <w:bookmarkStart w:id="24" w:name="_Hlk104274537"/>
      <w:r>
        <w:lastRenderedPageBreak/>
        <w:t>SI 1850</w:t>
      </w:r>
      <w:r>
        <w:tab/>
        <w:t>Repair service value steps</w:t>
      </w:r>
      <w:bookmarkEnd w:id="20"/>
      <w:bookmarkEnd w:id="21"/>
      <w:bookmarkEnd w:id="22"/>
      <w:bookmarkEnd w:id="23"/>
    </w:p>
    <w:bookmarkEnd w:id="24"/>
    <w:p w14:paraId="01E2660C" w14:textId="77777777" w:rsidR="00AE330B" w:rsidRDefault="00AE330B" w:rsidP="00AE330B">
      <w:pPr>
        <w:jc w:val="both"/>
      </w:pPr>
      <w:r>
        <w:rPr>
          <w:lang w:eastAsia="en-GB"/>
        </w:rPr>
        <w:t xml:space="preserve">This section contains the detailed specification of the value steps outlined in section </w:t>
      </w:r>
      <w:r>
        <w:rPr>
          <w:lang w:eastAsia="en-GB"/>
        </w:rPr>
        <w:fldChar w:fldCharType="begin"/>
      </w:r>
      <w:r>
        <w:rPr>
          <w:lang w:eastAsia="en-GB"/>
        </w:rPr>
        <w:instrText xml:space="preserve"> REF _Ref104280018 \h </w:instrText>
      </w:r>
      <w:r>
        <w:rPr>
          <w:lang w:eastAsia="en-GB"/>
        </w:rPr>
      </w:r>
      <w:r>
        <w:rPr>
          <w:lang w:eastAsia="en-GB"/>
        </w:rPr>
        <w:fldChar w:fldCharType="separate"/>
      </w:r>
      <w:r>
        <w:t xml:space="preserve">The specific </w:t>
      </w:r>
      <w:r w:rsidRPr="003F3489">
        <w:rPr>
          <w:i/>
          <w:iCs/>
        </w:rPr>
        <w:t>service</w:t>
      </w:r>
      <w:r>
        <w:t xml:space="preserve"> and related </w:t>
      </w:r>
      <w:r w:rsidRPr="004D15CA">
        <w:t xml:space="preserve">Affected Property </w:t>
      </w:r>
      <w:r>
        <w:t xml:space="preserve">are defined by the </w:t>
      </w:r>
      <w:r w:rsidRPr="003F3489">
        <w:rPr>
          <w:i/>
          <w:iCs/>
        </w:rPr>
        <w:t>Employer</w:t>
      </w:r>
      <w:r>
        <w:t xml:space="preserve"> within the </w:t>
      </w:r>
      <w:r w:rsidRPr="003F3489">
        <w:t>Contractor</w:t>
      </w:r>
      <w:r w:rsidRPr="004D15CA">
        <w:t xml:space="preserve"> Plan</w:t>
      </w:r>
      <w:r>
        <w:t xml:space="preserve"> and agreed annually on the anniversary of the starting date of the service period</w:t>
      </w:r>
    </w:p>
    <w:p w14:paraId="65718331" w14:textId="77777777" w:rsidR="00AE330B" w:rsidRDefault="00AE330B" w:rsidP="00AE330B">
      <w:pPr>
        <w:jc w:val="both"/>
        <w:rPr>
          <w:lang w:eastAsia="en-GB"/>
        </w:rPr>
      </w:pPr>
      <w:r>
        <w:t>SI 105.1</w:t>
      </w:r>
      <w:r>
        <w:tab/>
        <w:t>Responsive repairs and maintenance service description</w:t>
      </w:r>
      <w:r>
        <w:rPr>
          <w:lang w:eastAsia="en-GB"/>
        </w:rPr>
        <w:fldChar w:fldCharType="end"/>
      </w:r>
      <w:r>
        <w:rPr>
          <w:lang w:eastAsia="en-GB"/>
        </w:rPr>
        <w:t>.</w:t>
      </w:r>
    </w:p>
    <w:tbl>
      <w:tblPr>
        <w:tblStyle w:val="TableGrid"/>
        <w:tblW w:w="0" w:type="auto"/>
        <w:tblInd w:w="1418" w:type="dxa"/>
        <w:tblLook w:val="04A0" w:firstRow="1" w:lastRow="0" w:firstColumn="1" w:lastColumn="0" w:noHBand="0" w:noVBand="1"/>
      </w:tblPr>
      <w:tblGrid>
        <w:gridCol w:w="1271"/>
        <w:gridCol w:w="6327"/>
      </w:tblGrid>
      <w:tr w:rsidR="00AE330B" w:rsidRPr="000671B3" w14:paraId="26B42C49" w14:textId="77777777" w:rsidTr="00BC0D4A">
        <w:trPr>
          <w:cantSplit/>
          <w:tblHeader/>
        </w:trPr>
        <w:tc>
          <w:tcPr>
            <w:tcW w:w="1271" w:type="dxa"/>
            <w:shd w:val="clear" w:color="auto" w:fill="D9D9D9" w:themeFill="background1" w:themeFillShade="D9"/>
          </w:tcPr>
          <w:p w14:paraId="4EC2EEC8"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274F426E" w14:textId="77777777" w:rsidR="00AE330B" w:rsidRPr="000671B3" w:rsidRDefault="00AE330B" w:rsidP="00BC0D4A">
            <w:pPr>
              <w:ind w:left="0"/>
              <w:rPr>
                <w:b/>
                <w:szCs w:val="24"/>
              </w:rPr>
            </w:pPr>
            <w:r>
              <w:rPr>
                <w:b/>
                <w:szCs w:val="24"/>
              </w:rPr>
              <w:t>Access Description</w:t>
            </w:r>
          </w:p>
        </w:tc>
      </w:tr>
      <w:tr w:rsidR="00AE330B" w:rsidRPr="000671B3" w14:paraId="3CB5727E" w14:textId="77777777" w:rsidTr="00BC0D4A">
        <w:trPr>
          <w:cantSplit/>
        </w:trPr>
        <w:tc>
          <w:tcPr>
            <w:tcW w:w="1271" w:type="dxa"/>
            <w:shd w:val="clear" w:color="auto" w:fill="F2F2F2" w:themeFill="background1" w:themeFillShade="F2"/>
          </w:tcPr>
          <w:p w14:paraId="6913BA71" w14:textId="77777777" w:rsidR="00AE330B" w:rsidRPr="00C20182" w:rsidRDefault="00AE330B" w:rsidP="00BC0D4A">
            <w:pPr>
              <w:ind w:left="175"/>
              <w:rPr>
                <w:b/>
                <w:bCs/>
                <w:szCs w:val="24"/>
              </w:rPr>
            </w:pPr>
            <w:r>
              <w:rPr>
                <w:b/>
                <w:bCs/>
                <w:color w:val="000000" w:themeColor="text1"/>
                <w:kern w:val="24"/>
                <w:szCs w:val="24"/>
              </w:rPr>
              <w:t>R</w:t>
            </w:r>
            <w:r w:rsidRPr="005365FC">
              <w:rPr>
                <w:b/>
                <w:bCs/>
                <w:color w:val="000000" w:themeColor="text1"/>
                <w:kern w:val="24"/>
                <w:szCs w:val="24"/>
              </w:rPr>
              <w:t>1.1</w:t>
            </w:r>
          </w:p>
        </w:tc>
        <w:tc>
          <w:tcPr>
            <w:tcW w:w="6327" w:type="dxa"/>
            <w:shd w:val="clear" w:color="auto" w:fill="F2F2F2" w:themeFill="background1" w:themeFillShade="F2"/>
          </w:tcPr>
          <w:p w14:paraId="34E47DA8" w14:textId="77777777" w:rsidR="00AE330B" w:rsidRPr="000671B3" w:rsidRDefault="00AE330B" w:rsidP="00BC0D4A">
            <w:pPr>
              <w:ind w:left="0"/>
            </w:pPr>
            <w:r w:rsidRPr="00053983">
              <w:rPr>
                <w:b/>
                <w:bCs/>
                <w:i/>
                <w:iCs/>
                <w:color w:val="000000" w:themeColor="text1"/>
                <w:kern w:val="24"/>
                <w:szCs w:val="24"/>
              </w:rPr>
              <w:t>Employer</w:t>
            </w:r>
            <w:r>
              <w:rPr>
                <w:b/>
                <w:bCs/>
                <w:color w:val="000000" w:themeColor="text1"/>
                <w:kern w:val="24"/>
                <w:szCs w:val="24"/>
              </w:rPr>
              <w:t xml:space="preserve"> Identify type of request</w:t>
            </w:r>
          </w:p>
        </w:tc>
      </w:tr>
      <w:tr w:rsidR="00AE330B" w:rsidRPr="000671B3" w14:paraId="615A9A0D" w14:textId="77777777" w:rsidTr="00BC0D4A">
        <w:trPr>
          <w:cantSplit/>
        </w:trPr>
        <w:tc>
          <w:tcPr>
            <w:tcW w:w="1271" w:type="dxa"/>
          </w:tcPr>
          <w:p w14:paraId="17F62B29" w14:textId="77777777" w:rsidR="00AE330B" w:rsidRPr="00C20182" w:rsidRDefault="00AE330B" w:rsidP="00BC0D4A">
            <w:pPr>
              <w:ind w:left="175"/>
              <w:rPr>
                <w:b/>
                <w:bCs/>
                <w:szCs w:val="24"/>
              </w:rPr>
            </w:pPr>
            <w:r>
              <w:rPr>
                <w:szCs w:val="24"/>
              </w:rPr>
              <w:t>R1.1.1</w:t>
            </w:r>
          </w:p>
        </w:tc>
        <w:tc>
          <w:tcPr>
            <w:tcW w:w="6327" w:type="dxa"/>
          </w:tcPr>
          <w:p w14:paraId="59E28023" w14:textId="77777777" w:rsidR="00AE330B" w:rsidRPr="000671B3" w:rsidRDefault="00AE330B" w:rsidP="00BC0D4A">
            <w:pPr>
              <w:ind w:left="0"/>
            </w:pPr>
            <w:r>
              <w:rPr>
                <w:color w:val="000000" w:themeColor="text1"/>
                <w:kern w:val="24"/>
                <w:szCs w:val="24"/>
              </w:rPr>
              <w:t xml:space="preserve">Identify if this request is </w:t>
            </w:r>
            <w:r w:rsidRPr="004F710E">
              <w:rPr>
                <w:color w:val="000000" w:themeColor="text1"/>
                <w:kern w:val="24"/>
                <w:szCs w:val="24"/>
              </w:rPr>
              <w:t>a repair</w:t>
            </w:r>
            <w:r>
              <w:rPr>
                <w:color w:val="000000" w:themeColor="text1"/>
                <w:kern w:val="24"/>
                <w:szCs w:val="24"/>
              </w:rPr>
              <w:t xml:space="preserve"> (something needs fixing) </w:t>
            </w:r>
            <w:r w:rsidRPr="004F710E">
              <w:rPr>
                <w:color w:val="000000" w:themeColor="text1"/>
                <w:kern w:val="24"/>
                <w:szCs w:val="24"/>
              </w:rPr>
              <w:t xml:space="preserve">or </w:t>
            </w:r>
            <w:r>
              <w:rPr>
                <w:color w:val="000000" w:themeColor="text1"/>
                <w:kern w:val="24"/>
                <w:szCs w:val="24"/>
              </w:rPr>
              <w:t xml:space="preserve">an </w:t>
            </w:r>
            <w:r w:rsidRPr="004F710E">
              <w:rPr>
                <w:color w:val="000000" w:themeColor="text1"/>
                <w:kern w:val="24"/>
                <w:szCs w:val="24"/>
              </w:rPr>
              <w:t>improvement?</w:t>
            </w:r>
          </w:p>
        </w:tc>
      </w:tr>
      <w:tr w:rsidR="00AE330B" w:rsidRPr="000671B3" w14:paraId="2B216A81" w14:textId="77777777" w:rsidTr="00BC0D4A">
        <w:trPr>
          <w:cantSplit/>
        </w:trPr>
        <w:tc>
          <w:tcPr>
            <w:tcW w:w="1271" w:type="dxa"/>
            <w:shd w:val="clear" w:color="auto" w:fill="F2F2F2" w:themeFill="background1" w:themeFillShade="F2"/>
          </w:tcPr>
          <w:p w14:paraId="6BD4CEAB" w14:textId="77777777" w:rsidR="00AE330B" w:rsidRPr="00C20182" w:rsidRDefault="00AE330B" w:rsidP="00BC0D4A">
            <w:pPr>
              <w:ind w:left="175"/>
              <w:rPr>
                <w:b/>
                <w:bCs/>
                <w:szCs w:val="24"/>
              </w:rPr>
            </w:pPr>
            <w:r>
              <w:rPr>
                <w:b/>
                <w:bCs/>
                <w:color w:val="000000" w:themeColor="text1"/>
                <w:kern w:val="24"/>
                <w:szCs w:val="24"/>
              </w:rPr>
              <w:t>R</w:t>
            </w:r>
            <w:r w:rsidRPr="005365FC">
              <w:rPr>
                <w:b/>
                <w:bCs/>
                <w:color w:val="000000" w:themeColor="text1"/>
                <w:kern w:val="24"/>
                <w:szCs w:val="24"/>
              </w:rPr>
              <w:t>1.</w:t>
            </w:r>
            <w:r>
              <w:rPr>
                <w:b/>
                <w:bCs/>
                <w:color w:val="000000" w:themeColor="text1"/>
                <w:kern w:val="24"/>
                <w:szCs w:val="24"/>
              </w:rPr>
              <w:t>2</w:t>
            </w:r>
          </w:p>
        </w:tc>
        <w:tc>
          <w:tcPr>
            <w:tcW w:w="6327" w:type="dxa"/>
            <w:shd w:val="clear" w:color="auto" w:fill="F2F2F2" w:themeFill="background1" w:themeFillShade="F2"/>
          </w:tcPr>
          <w:p w14:paraId="5E09702E" w14:textId="77777777" w:rsidR="00AE330B" w:rsidRPr="000671B3" w:rsidRDefault="00AE330B" w:rsidP="00BC0D4A">
            <w:pPr>
              <w:ind w:left="0"/>
            </w:pPr>
            <w:r w:rsidRPr="00053983">
              <w:rPr>
                <w:b/>
                <w:bCs/>
                <w:i/>
                <w:iCs/>
                <w:color w:val="000000" w:themeColor="text1"/>
                <w:kern w:val="24"/>
                <w:szCs w:val="24"/>
              </w:rPr>
              <w:t>Employer</w:t>
            </w:r>
            <w:r>
              <w:rPr>
                <w:b/>
                <w:bCs/>
                <w:color w:val="000000" w:themeColor="text1"/>
                <w:kern w:val="24"/>
                <w:szCs w:val="24"/>
              </w:rPr>
              <w:t xml:space="preserve"> </w:t>
            </w:r>
            <w:r w:rsidRPr="005365FC">
              <w:rPr>
                <w:b/>
                <w:bCs/>
                <w:color w:val="000000" w:themeColor="text1"/>
                <w:kern w:val="24"/>
                <w:szCs w:val="24"/>
              </w:rPr>
              <w:t>Check scope, history, projects</w:t>
            </w:r>
            <w:r>
              <w:rPr>
                <w:b/>
                <w:bCs/>
                <w:color w:val="000000" w:themeColor="text1"/>
                <w:kern w:val="24"/>
                <w:szCs w:val="24"/>
              </w:rPr>
              <w:t xml:space="preserve"> and </w:t>
            </w:r>
            <w:r w:rsidRPr="005365FC">
              <w:rPr>
                <w:b/>
                <w:bCs/>
                <w:color w:val="000000" w:themeColor="text1"/>
                <w:kern w:val="24"/>
                <w:szCs w:val="24"/>
              </w:rPr>
              <w:t>compliance</w:t>
            </w:r>
            <w:r>
              <w:rPr>
                <w:b/>
                <w:bCs/>
                <w:color w:val="000000" w:themeColor="text1"/>
                <w:kern w:val="24"/>
                <w:szCs w:val="24"/>
              </w:rPr>
              <w:t xml:space="preserve"> needs</w:t>
            </w:r>
          </w:p>
        </w:tc>
      </w:tr>
      <w:tr w:rsidR="00AE330B" w:rsidRPr="000671B3" w14:paraId="344CDCE3" w14:textId="77777777" w:rsidTr="00BC0D4A">
        <w:trPr>
          <w:cantSplit/>
        </w:trPr>
        <w:tc>
          <w:tcPr>
            <w:tcW w:w="1271" w:type="dxa"/>
          </w:tcPr>
          <w:p w14:paraId="3BFFAFE1" w14:textId="77777777" w:rsidR="00AE330B" w:rsidRDefault="00AE330B" w:rsidP="00BC0D4A">
            <w:pPr>
              <w:ind w:left="175"/>
              <w:rPr>
                <w:szCs w:val="24"/>
              </w:rPr>
            </w:pPr>
            <w:bookmarkStart w:id="25" w:name="OLE_LINK7"/>
            <w:r>
              <w:rPr>
                <w:szCs w:val="24"/>
              </w:rPr>
              <w:t>R1.2.1</w:t>
            </w:r>
            <w:bookmarkEnd w:id="25"/>
          </w:p>
          <w:p w14:paraId="5B0B1C7C" w14:textId="77777777" w:rsidR="00AE330B" w:rsidRPr="00C20182" w:rsidRDefault="00AE330B" w:rsidP="00BC0D4A">
            <w:pPr>
              <w:ind w:left="175"/>
              <w:rPr>
                <w:b/>
                <w:bCs/>
                <w:szCs w:val="24"/>
              </w:rPr>
            </w:pPr>
            <w:r>
              <w:rPr>
                <w:szCs w:val="24"/>
              </w:rPr>
              <w:t xml:space="preserve">(also </w:t>
            </w:r>
            <w:r w:rsidRPr="0087005D">
              <w:rPr>
                <w:szCs w:val="24"/>
              </w:rPr>
              <w:t>C1.</w:t>
            </w:r>
            <w:r>
              <w:rPr>
                <w:szCs w:val="24"/>
              </w:rPr>
              <w:t>2</w:t>
            </w:r>
            <w:r w:rsidRPr="0087005D">
              <w:rPr>
                <w:szCs w:val="24"/>
              </w:rPr>
              <w:t>.</w:t>
            </w:r>
            <w:r>
              <w:rPr>
                <w:szCs w:val="24"/>
              </w:rPr>
              <w:t>1</w:t>
            </w:r>
            <w:r w:rsidRPr="0087005D">
              <w:rPr>
                <w:szCs w:val="24"/>
              </w:rPr>
              <w:t>)</w:t>
            </w:r>
          </w:p>
        </w:tc>
        <w:tc>
          <w:tcPr>
            <w:tcW w:w="6327" w:type="dxa"/>
          </w:tcPr>
          <w:p w14:paraId="5450A167" w14:textId="77777777" w:rsidR="00AE330B" w:rsidRPr="000671B3" w:rsidRDefault="00AE330B" w:rsidP="00BC0D4A">
            <w:pPr>
              <w:ind w:left="0"/>
            </w:pPr>
            <w:bookmarkStart w:id="26" w:name="OLE_LINK6"/>
            <w:r w:rsidRPr="004F710E">
              <w:rPr>
                <w:color w:val="000000" w:themeColor="text1"/>
                <w:kern w:val="24"/>
                <w:szCs w:val="24"/>
              </w:rPr>
              <w:t xml:space="preserve">Does the work </w:t>
            </w:r>
            <w:r>
              <w:rPr>
                <w:color w:val="000000" w:themeColor="text1"/>
                <w:kern w:val="24"/>
                <w:szCs w:val="24"/>
              </w:rPr>
              <w:t xml:space="preserve">identified </w:t>
            </w:r>
            <w:r w:rsidRPr="004F710E">
              <w:rPr>
                <w:color w:val="000000" w:themeColor="text1"/>
                <w:kern w:val="24"/>
                <w:szCs w:val="24"/>
              </w:rPr>
              <w:t>fall within the scope of service for the Affected Property</w:t>
            </w:r>
            <w:r>
              <w:rPr>
                <w:color w:val="000000" w:themeColor="text1"/>
                <w:kern w:val="24"/>
                <w:szCs w:val="24"/>
              </w:rPr>
              <w:t xml:space="preserve">, including the </w:t>
            </w:r>
            <w:r w:rsidRPr="004F710E">
              <w:rPr>
                <w:i/>
                <w:iCs/>
                <w:color w:val="000000" w:themeColor="text1"/>
                <w:kern w:val="24"/>
                <w:szCs w:val="24"/>
              </w:rPr>
              <w:t>Employer’s</w:t>
            </w:r>
            <w:r w:rsidRPr="004F710E">
              <w:rPr>
                <w:color w:val="000000" w:themeColor="text1"/>
                <w:kern w:val="24"/>
                <w:szCs w:val="24"/>
              </w:rPr>
              <w:t xml:space="preserve"> repair responsibility</w:t>
            </w:r>
            <w:r>
              <w:rPr>
                <w:color w:val="000000" w:themeColor="text1"/>
                <w:kern w:val="24"/>
                <w:szCs w:val="24"/>
              </w:rPr>
              <w:t xml:space="preserve"> or is it proportionate for the </w:t>
            </w:r>
            <w:r w:rsidRPr="00D76E7C">
              <w:rPr>
                <w:i/>
                <w:iCs/>
                <w:color w:val="000000" w:themeColor="text1"/>
                <w:kern w:val="24"/>
                <w:szCs w:val="24"/>
              </w:rPr>
              <w:t>Employer</w:t>
            </w:r>
            <w:r>
              <w:rPr>
                <w:color w:val="000000" w:themeColor="text1"/>
                <w:kern w:val="24"/>
                <w:szCs w:val="24"/>
              </w:rPr>
              <w:t xml:space="preserve"> to recharge the customer</w:t>
            </w:r>
            <w:r w:rsidRPr="004F710E">
              <w:rPr>
                <w:color w:val="000000" w:themeColor="text1"/>
                <w:kern w:val="24"/>
                <w:szCs w:val="24"/>
              </w:rPr>
              <w:t>?</w:t>
            </w:r>
            <w:bookmarkEnd w:id="26"/>
          </w:p>
        </w:tc>
      </w:tr>
      <w:tr w:rsidR="00AE330B" w:rsidRPr="000671B3" w14:paraId="3AFD4820" w14:textId="77777777" w:rsidTr="00BC0D4A">
        <w:trPr>
          <w:cantSplit/>
        </w:trPr>
        <w:tc>
          <w:tcPr>
            <w:tcW w:w="1271" w:type="dxa"/>
          </w:tcPr>
          <w:p w14:paraId="03C2BC99" w14:textId="77777777" w:rsidR="00AE330B" w:rsidRPr="00C20182" w:rsidRDefault="00AE330B" w:rsidP="00BC0D4A">
            <w:pPr>
              <w:ind w:left="175"/>
              <w:rPr>
                <w:b/>
                <w:bCs/>
                <w:szCs w:val="24"/>
              </w:rPr>
            </w:pPr>
            <w:r>
              <w:rPr>
                <w:szCs w:val="24"/>
              </w:rPr>
              <w:t>R1.2.2</w:t>
            </w:r>
          </w:p>
        </w:tc>
        <w:tc>
          <w:tcPr>
            <w:tcW w:w="6327" w:type="dxa"/>
          </w:tcPr>
          <w:p w14:paraId="60C9DBAC" w14:textId="77777777" w:rsidR="00AE330B" w:rsidRPr="000671B3" w:rsidRDefault="00AE330B" w:rsidP="00BC0D4A">
            <w:pPr>
              <w:ind w:left="0"/>
            </w:pPr>
            <w:r w:rsidRPr="004F710E">
              <w:rPr>
                <w:color w:val="000000" w:themeColor="text1"/>
                <w:kern w:val="24"/>
                <w:szCs w:val="24"/>
              </w:rPr>
              <w:t xml:space="preserve">Review repair history on the </w:t>
            </w:r>
            <w:r w:rsidRPr="004F710E">
              <w:rPr>
                <w:i/>
                <w:iCs/>
                <w:color w:val="000000" w:themeColor="text1"/>
                <w:kern w:val="24"/>
                <w:szCs w:val="24"/>
              </w:rPr>
              <w:t>Employer’s</w:t>
            </w:r>
            <w:r w:rsidRPr="004F710E">
              <w:rPr>
                <w:color w:val="000000" w:themeColor="text1"/>
                <w:kern w:val="24"/>
                <w:szCs w:val="24"/>
              </w:rPr>
              <w:t xml:space="preserve"> repairs and void history screens as appropriate </w:t>
            </w:r>
            <w:r>
              <w:rPr>
                <w:color w:val="000000" w:themeColor="text1"/>
                <w:kern w:val="24"/>
                <w:szCs w:val="24"/>
              </w:rPr>
              <w:t xml:space="preserve">and listen to customer making repair demand </w:t>
            </w:r>
            <w:r w:rsidRPr="004F710E">
              <w:rPr>
                <w:color w:val="000000" w:themeColor="text1"/>
                <w:kern w:val="24"/>
                <w:szCs w:val="24"/>
              </w:rPr>
              <w:t>to determine if this is a new repair or relate</w:t>
            </w:r>
            <w:r>
              <w:rPr>
                <w:color w:val="000000" w:themeColor="text1"/>
                <w:kern w:val="24"/>
                <w:szCs w:val="24"/>
              </w:rPr>
              <w:t>s</w:t>
            </w:r>
            <w:r w:rsidRPr="004F710E">
              <w:rPr>
                <w:color w:val="000000" w:themeColor="text1"/>
                <w:kern w:val="24"/>
                <w:szCs w:val="24"/>
              </w:rPr>
              <w:t xml:space="preserve"> to a </w:t>
            </w:r>
            <w:r>
              <w:rPr>
                <w:color w:val="000000" w:themeColor="text1"/>
                <w:kern w:val="24"/>
                <w:szCs w:val="24"/>
              </w:rPr>
              <w:t>recently</w:t>
            </w:r>
            <w:r>
              <w:rPr>
                <w:rStyle w:val="FootnoteReference"/>
                <w:rFonts w:eastAsiaTheme="majorEastAsia"/>
                <w:color w:val="000000" w:themeColor="text1"/>
                <w:kern w:val="24"/>
                <w:szCs w:val="24"/>
              </w:rPr>
              <w:footnoteReference w:id="6"/>
            </w:r>
            <w:r>
              <w:rPr>
                <w:color w:val="000000" w:themeColor="text1"/>
                <w:kern w:val="24"/>
                <w:szCs w:val="24"/>
              </w:rPr>
              <w:t xml:space="preserve"> </w:t>
            </w:r>
            <w:r w:rsidRPr="004F710E">
              <w:rPr>
                <w:color w:val="000000" w:themeColor="text1"/>
                <w:kern w:val="24"/>
                <w:szCs w:val="24"/>
              </w:rPr>
              <w:t>completed or open repair</w:t>
            </w:r>
            <w:r>
              <w:rPr>
                <w:color w:val="000000" w:themeColor="text1"/>
                <w:kern w:val="24"/>
                <w:szCs w:val="24"/>
              </w:rPr>
              <w:t xml:space="preserve">. This is primarily to enable the </w:t>
            </w:r>
            <w:r w:rsidRPr="00B22049">
              <w:rPr>
                <w:i/>
                <w:iCs/>
                <w:color w:val="000000" w:themeColor="text1"/>
                <w:kern w:val="24"/>
                <w:szCs w:val="24"/>
              </w:rPr>
              <w:t>Contractor</w:t>
            </w:r>
            <w:r>
              <w:rPr>
                <w:color w:val="000000" w:themeColor="text1"/>
                <w:kern w:val="24"/>
                <w:szCs w:val="24"/>
              </w:rPr>
              <w:t xml:space="preserve"> and the </w:t>
            </w:r>
            <w:r w:rsidRPr="00B22049">
              <w:rPr>
                <w:i/>
                <w:iCs/>
                <w:color w:val="000000" w:themeColor="text1"/>
                <w:kern w:val="24"/>
                <w:szCs w:val="24"/>
              </w:rPr>
              <w:t>Employer</w:t>
            </w:r>
            <w:r>
              <w:rPr>
                <w:color w:val="000000" w:themeColor="text1"/>
                <w:kern w:val="24"/>
                <w:szCs w:val="24"/>
              </w:rPr>
              <w:t xml:space="preserve"> to identify areas for improvement</w:t>
            </w:r>
          </w:p>
        </w:tc>
      </w:tr>
      <w:tr w:rsidR="00AE330B" w:rsidRPr="000671B3" w14:paraId="14E8CD9A" w14:textId="77777777" w:rsidTr="00BC0D4A">
        <w:trPr>
          <w:cantSplit/>
        </w:trPr>
        <w:tc>
          <w:tcPr>
            <w:tcW w:w="1271" w:type="dxa"/>
          </w:tcPr>
          <w:p w14:paraId="21C4CA05" w14:textId="77777777" w:rsidR="00AE330B" w:rsidRDefault="00AE330B" w:rsidP="00BC0D4A">
            <w:pPr>
              <w:ind w:left="175"/>
              <w:rPr>
                <w:szCs w:val="24"/>
              </w:rPr>
            </w:pPr>
            <w:bookmarkStart w:id="27" w:name="OLE_LINK9"/>
            <w:r>
              <w:rPr>
                <w:szCs w:val="24"/>
              </w:rPr>
              <w:t>R1.2.3</w:t>
            </w:r>
            <w:bookmarkEnd w:id="27"/>
          </w:p>
          <w:p w14:paraId="1586E5DB" w14:textId="77777777" w:rsidR="00AE330B" w:rsidRPr="00C20182" w:rsidRDefault="00AE330B" w:rsidP="00BC0D4A">
            <w:pPr>
              <w:ind w:left="175"/>
              <w:rPr>
                <w:b/>
                <w:bCs/>
                <w:szCs w:val="24"/>
              </w:rPr>
            </w:pPr>
            <w:r>
              <w:rPr>
                <w:szCs w:val="24"/>
              </w:rPr>
              <w:t xml:space="preserve">(also </w:t>
            </w:r>
            <w:r w:rsidRPr="0087005D">
              <w:rPr>
                <w:szCs w:val="24"/>
              </w:rPr>
              <w:t>C1.</w:t>
            </w:r>
            <w:r>
              <w:rPr>
                <w:szCs w:val="24"/>
              </w:rPr>
              <w:t>2.</w:t>
            </w:r>
            <w:r w:rsidRPr="0087005D">
              <w:rPr>
                <w:szCs w:val="24"/>
              </w:rPr>
              <w:t>4)</w:t>
            </w:r>
          </w:p>
        </w:tc>
        <w:tc>
          <w:tcPr>
            <w:tcW w:w="6327" w:type="dxa"/>
          </w:tcPr>
          <w:p w14:paraId="732CB356" w14:textId="77777777" w:rsidR="00AE330B" w:rsidRPr="000671B3" w:rsidRDefault="00AE330B" w:rsidP="00BC0D4A">
            <w:pPr>
              <w:ind w:left="0"/>
            </w:pPr>
            <w:bookmarkStart w:id="28" w:name="OLE_LINK8"/>
            <w:r>
              <w:rPr>
                <w:color w:val="000000" w:themeColor="text1"/>
                <w:kern w:val="24"/>
                <w:szCs w:val="24"/>
              </w:rPr>
              <w:t>I</w:t>
            </w:r>
            <w:r w:rsidRPr="004F710E">
              <w:rPr>
                <w:color w:val="000000" w:themeColor="text1"/>
                <w:kern w:val="24"/>
                <w:szCs w:val="24"/>
              </w:rPr>
              <w:t xml:space="preserve">dentify any relevant ongoing </w:t>
            </w:r>
            <w:r w:rsidRPr="008329AC">
              <w:rPr>
                <w:i/>
                <w:iCs/>
                <w:color w:val="000000" w:themeColor="text1"/>
                <w:kern w:val="24"/>
                <w:szCs w:val="24"/>
              </w:rPr>
              <w:t>Employer</w:t>
            </w:r>
            <w:r>
              <w:rPr>
                <w:color w:val="000000" w:themeColor="text1"/>
                <w:kern w:val="24"/>
                <w:szCs w:val="24"/>
              </w:rPr>
              <w:t xml:space="preserve"> </w:t>
            </w:r>
            <w:r w:rsidRPr="004F710E">
              <w:rPr>
                <w:color w:val="000000" w:themeColor="text1"/>
                <w:kern w:val="24"/>
                <w:szCs w:val="24"/>
              </w:rPr>
              <w:t xml:space="preserve">projects </w:t>
            </w:r>
            <w:r>
              <w:rPr>
                <w:color w:val="000000" w:themeColor="text1"/>
                <w:kern w:val="24"/>
                <w:szCs w:val="24"/>
              </w:rPr>
              <w:t>by r</w:t>
            </w:r>
            <w:r w:rsidRPr="004F710E">
              <w:rPr>
                <w:color w:val="000000" w:themeColor="text1"/>
                <w:kern w:val="24"/>
                <w:szCs w:val="24"/>
              </w:rPr>
              <w:t>eview</w:t>
            </w:r>
            <w:r>
              <w:rPr>
                <w:color w:val="000000" w:themeColor="text1"/>
                <w:kern w:val="24"/>
                <w:szCs w:val="24"/>
              </w:rPr>
              <w:t xml:space="preserve">ing the </w:t>
            </w:r>
            <w:r w:rsidRPr="004F710E">
              <w:rPr>
                <w:i/>
                <w:iCs/>
                <w:color w:val="000000" w:themeColor="text1"/>
                <w:kern w:val="24"/>
                <w:szCs w:val="24"/>
              </w:rPr>
              <w:t>Employer’s</w:t>
            </w:r>
            <w:r w:rsidRPr="004F710E">
              <w:rPr>
                <w:color w:val="000000" w:themeColor="text1"/>
                <w:kern w:val="24"/>
                <w:szCs w:val="24"/>
              </w:rPr>
              <w:t xml:space="preserve"> database </w:t>
            </w:r>
            <w:r w:rsidRPr="004F710E">
              <w:rPr>
                <w:b/>
                <w:bCs/>
                <w:color w:val="000000" w:themeColor="text1"/>
                <w:kern w:val="24"/>
                <w:szCs w:val="24"/>
              </w:rPr>
              <w:t>Planned Summary</w:t>
            </w:r>
            <w:r w:rsidRPr="004F710E">
              <w:rPr>
                <w:color w:val="000000" w:themeColor="text1"/>
                <w:kern w:val="24"/>
                <w:szCs w:val="24"/>
              </w:rPr>
              <w:t xml:space="preserve"> </w:t>
            </w:r>
            <w:r>
              <w:rPr>
                <w:color w:val="000000" w:themeColor="text1"/>
                <w:kern w:val="24"/>
                <w:szCs w:val="24"/>
              </w:rPr>
              <w:t xml:space="preserve">option </w:t>
            </w:r>
            <w:r w:rsidRPr="004F710E">
              <w:rPr>
                <w:color w:val="000000" w:themeColor="text1"/>
                <w:kern w:val="24"/>
                <w:szCs w:val="24"/>
              </w:rPr>
              <w:t xml:space="preserve">for </w:t>
            </w:r>
            <w:r>
              <w:rPr>
                <w:color w:val="000000" w:themeColor="text1"/>
                <w:kern w:val="24"/>
                <w:szCs w:val="24"/>
              </w:rPr>
              <w:t xml:space="preserve">the </w:t>
            </w:r>
            <w:r w:rsidRPr="004F710E">
              <w:rPr>
                <w:color w:val="000000" w:themeColor="text1"/>
                <w:kern w:val="24"/>
                <w:szCs w:val="24"/>
              </w:rPr>
              <w:t xml:space="preserve">Affected Property </w:t>
            </w:r>
            <w:r>
              <w:rPr>
                <w:color w:val="000000" w:themeColor="text1"/>
                <w:kern w:val="24"/>
                <w:szCs w:val="24"/>
              </w:rPr>
              <w:t xml:space="preserve">and follow up with the </w:t>
            </w:r>
            <w:r w:rsidRPr="005365FC">
              <w:rPr>
                <w:i/>
                <w:iCs/>
                <w:color w:val="000000" w:themeColor="text1"/>
                <w:kern w:val="24"/>
                <w:szCs w:val="24"/>
              </w:rPr>
              <w:t>Employer's</w:t>
            </w:r>
            <w:r>
              <w:rPr>
                <w:color w:val="000000" w:themeColor="text1"/>
                <w:kern w:val="24"/>
                <w:szCs w:val="24"/>
              </w:rPr>
              <w:t xml:space="preserve"> project manager as required</w:t>
            </w:r>
            <w:bookmarkEnd w:id="28"/>
          </w:p>
        </w:tc>
      </w:tr>
      <w:tr w:rsidR="00AE330B" w:rsidRPr="000671B3" w14:paraId="2EC44F1D" w14:textId="77777777" w:rsidTr="00BC0D4A">
        <w:trPr>
          <w:cantSplit/>
        </w:trPr>
        <w:tc>
          <w:tcPr>
            <w:tcW w:w="1271" w:type="dxa"/>
          </w:tcPr>
          <w:p w14:paraId="42243B07" w14:textId="77777777" w:rsidR="00AE330B" w:rsidRDefault="00AE330B" w:rsidP="00BC0D4A">
            <w:pPr>
              <w:ind w:left="175"/>
              <w:rPr>
                <w:szCs w:val="24"/>
              </w:rPr>
            </w:pPr>
            <w:bookmarkStart w:id="29" w:name="OLE_LINK11"/>
            <w:r>
              <w:rPr>
                <w:szCs w:val="24"/>
              </w:rPr>
              <w:t>R1.2.4</w:t>
            </w:r>
            <w:bookmarkEnd w:id="29"/>
          </w:p>
          <w:p w14:paraId="02F94A39" w14:textId="77777777" w:rsidR="00AE330B" w:rsidRPr="00C20182" w:rsidRDefault="00AE330B" w:rsidP="00BC0D4A">
            <w:pPr>
              <w:ind w:left="175"/>
              <w:rPr>
                <w:b/>
                <w:bCs/>
                <w:szCs w:val="24"/>
              </w:rPr>
            </w:pPr>
            <w:r>
              <w:rPr>
                <w:szCs w:val="24"/>
              </w:rPr>
              <w:t xml:space="preserve">(also </w:t>
            </w:r>
            <w:r w:rsidRPr="0087005D">
              <w:rPr>
                <w:szCs w:val="24"/>
              </w:rPr>
              <w:t>C1.</w:t>
            </w:r>
            <w:r>
              <w:rPr>
                <w:szCs w:val="24"/>
              </w:rPr>
              <w:t>2.5</w:t>
            </w:r>
            <w:r w:rsidRPr="0087005D">
              <w:rPr>
                <w:szCs w:val="24"/>
              </w:rPr>
              <w:t>)</w:t>
            </w:r>
          </w:p>
        </w:tc>
        <w:tc>
          <w:tcPr>
            <w:tcW w:w="6327" w:type="dxa"/>
          </w:tcPr>
          <w:p w14:paraId="30A1158B" w14:textId="77777777" w:rsidR="00AE330B" w:rsidRPr="000671B3" w:rsidRDefault="00AE330B" w:rsidP="00BC0D4A">
            <w:pPr>
              <w:ind w:left="0"/>
            </w:pPr>
            <w:bookmarkStart w:id="30" w:name="OLE_LINK10"/>
            <w:r>
              <w:rPr>
                <w:color w:val="000000" w:themeColor="text1"/>
                <w:kern w:val="24"/>
                <w:szCs w:val="24"/>
              </w:rPr>
              <w:t>I</w:t>
            </w:r>
            <w:r w:rsidRPr="004F710E">
              <w:rPr>
                <w:color w:val="000000" w:themeColor="text1"/>
                <w:kern w:val="24"/>
                <w:szCs w:val="24"/>
              </w:rPr>
              <w:t xml:space="preserve">dentify any non-compliant (or soon to be) elements, e.g. gas safety, EICR, smoke detectors, </w:t>
            </w:r>
            <w:r>
              <w:rPr>
                <w:color w:val="000000" w:themeColor="text1"/>
                <w:kern w:val="24"/>
                <w:szCs w:val="24"/>
              </w:rPr>
              <w:t>by r</w:t>
            </w:r>
            <w:r w:rsidRPr="004F710E">
              <w:rPr>
                <w:color w:val="000000" w:themeColor="text1"/>
                <w:kern w:val="24"/>
                <w:szCs w:val="24"/>
              </w:rPr>
              <w:t>eview</w:t>
            </w:r>
            <w:r>
              <w:rPr>
                <w:color w:val="000000" w:themeColor="text1"/>
                <w:kern w:val="24"/>
                <w:szCs w:val="24"/>
              </w:rPr>
              <w:t xml:space="preserve">ing the </w:t>
            </w:r>
            <w:r w:rsidRPr="004F710E">
              <w:rPr>
                <w:i/>
                <w:iCs/>
                <w:color w:val="000000" w:themeColor="text1"/>
                <w:kern w:val="24"/>
                <w:szCs w:val="24"/>
              </w:rPr>
              <w:t>Employer’s</w:t>
            </w:r>
            <w:r w:rsidRPr="004F710E">
              <w:rPr>
                <w:color w:val="000000" w:themeColor="text1"/>
                <w:kern w:val="24"/>
                <w:szCs w:val="24"/>
              </w:rPr>
              <w:t xml:space="preserve"> database </w:t>
            </w:r>
            <w:r w:rsidRPr="004F710E">
              <w:rPr>
                <w:b/>
                <w:bCs/>
                <w:color w:val="000000" w:themeColor="text1"/>
                <w:kern w:val="24"/>
                <w:szCs w:val="24"/>
              </w:rPr>
              <w:t>More…</w:t>
            </w:r>
            <w:r w:rsidRPr="004F710E">
              <w:rPr>
                <w:color w:val="000000" w:themeColor="text1"/>
                <w:kern w:val="24"/>
                <w:szCs w:val="24"/>
              </w:rPr>
              <w:t xml:space="preserve"> option </w:t>
            </w:r>
            <w:r>
              <w:rPr>
                <w:color w:val="000000" w:themeColor="text1"/>
                <w:kern w:val="24"/>
                <w:szCs w:val="24"/>
              </w:rPr>
              <w:t>for the Affected Property.</w:t>
            </w:r>
            <w:bookmarkEnd w:id="30"/>
          </w:p>
        </w:tc>
      </w:tr>
      <w:tr w:rsidR="00AE330B" w:rsidRPr="000671B3" w14:paraId="3E6C041B" w14:textId="77777777" w:rsidTr="00BC0D4A">
        <w:trPr>
          <w:cantSplit/>
        </w:trPr>
        <w:tc>
          <w:tcPr>
            <w:tcW w:w="1271" w:type="dxa"/>
          </w:tcPr>
          <w:p w14:paraId="3C1BDF4E" w14:textId="77777777" w:rsidR="00AE330B" w:rsidRPr="00C20182" w:rsidRDefault="00AE330B" w:rsidP="00BC0D4A">
            <w:pPr>
              <w:ind w:left="175"/>
              <w:rPr>
                <w:b/>
                <w:bCs/>
                <w:szCs w:val="24"/>
              </w:rPr>
            </w:pPr>
            <w:r>
              <w:rPr>
                <w:szCs w:val="24"/>
              </w:rPr>
              <w:t>R1.2.5</w:t>
            </w:r>
          </w:p>
        </w:tc>
        <w:tc>
          <w:tcPr>
            <w:tcW w:w="6327" w:type="dxa"/>
          </w:tcPr>
          <w:p w14:paraId="14529006" w14:textId="77777777" w:rsidR="00AE330B" w:rsidRPr="000671B3" w:rsidRDefault="00AE330B" w:rsidP="00BC0D4A">
            <w:pPr>
              <w:ind w:left="0"/>
            </w:pPr>
            <w:r>
              <w:rPr>
                <w:color w:val="000000" w:themeColor="text1"/>
                <w:kern w:val="24"/>
                <w:szCs w:val="24"/>
              </w:rPr>
              <w:t xml:space="preserve">Identify if a review of Caution Alert is required based on any visit protocol displayed on the </w:t>
            </w:r>
            <w:r w:rsidRPr="00F654D4">
              <w:rPr>
                <w:b/>
                <w:bCs/>
                <w:color w:val="000000" w:themeColor="text1"/>
                <w:kern w:val="24"/>
                <w:szCs w:val="24"/>
              </w:rPr>
              <w:t>More…</w:t>
            </w:r>
            <w:r>
              <w:rPr>
                <w:color w:val="000000" w:themeColor="text1"/>
                <w:kern w:val="24"/>
                <w:szCs w:val="24"/>
              </w:rPr>
              <w:t xml:space="preserve"> option.</w:t>
            </w:r>
          </w:p>
        </w:tc>
      </w:tr>
      <w:tr w:rsidR="00AE330B" w:rsidRPr="000671B3" w14:paraId="5E86A375" w14:textId="77777777" w:rsidTr="00BC0D4A">
        <w:trPr>
          <w:cantSplit/>
        </w:trPr>
        <w:tc>
          <w:tcPr>
            <w:tcW w:w="1271" w:type="dxa"/>
            <w:shd w:val="clear" w:color="auto" w:fill="F2F2F2" w:themeFill="background1" w:themeFillShade="F2"/>
          </w:tcPr>
          <w:p w14:paraId="50E6560D" w14:textId="77777777" w:rsidR="00AE330B" w:rsidRPr="00C20182" w:rsidRDefault="00AE330B" w:rsidP="00BC0D4A">
            <w:pPr>
              <w:ind w:left="175"/>
              <w:rPr>
                <w:b/>
                <w:bCs/>
                <w:szCs w:val="24"/>
              </w:rPr>
            </w:pPr>
            <w:r w:rsidRPr="003738F3">
              <w:rPr>
                <w:b/>
                <w:bCs/>
                <w:szCs w:val="24"/>
              </w:rPr>
              <w:t>R1.</w:t>
            </w:r>
            <w:r>
              <w:rPr>
                <w:b/>
                <w:bCs/>
                <w:szCs w:val="24"/>
              </w:rPr>
              <w:t>3</w:t>
            </w:r>
          </w:p>
        </w:tc>
        <w:tc>
          <w:tcPr>
            <w:tcW w:w="6327" w:type="dxa"/>
            <w:shd w:val="clear" w:color="auto" w:fill="F2F2F2" w:themeFill="background1" w:themeFillShade="F2"/>
          </w:tcPr>
          <w:p w14:paraId="2F800D2F" w14:textId="77777777" w:rsidR="00AE330B" w:rsidRPr="000671B3" w:rsidRDefault="00AE330B" w:rsidP="00BC0D4A">
            <w:pPr>
              <w:ind w:left="0"/>
            </w:pPr>
            <w:r w:rsidRPr="00053983">
              <w:rPr>
                <w:b/>
                <w:bCs/>
                <w:i/>
                <w:iCs/>
                <w:color w:val="000000" w:themeColor="text1"/>
                <w:kern w:val="24"/>
                <w:szCs w:val="24"/>
              </w:rPr>
              <w:t>Employer</w:t>
            </w:r>
            <w:r>
              <w:rPr>
                <w:b/>
                <w:bCs/>
                <w:color w:val="000000" w:themeColor="text1"/>
                <w:kern w:val="24"/>
                <w:szCs w:val="24"/>
              </w:rPr>
              <w:t xml:space="preserve"> </w:t>
            </w:r>
            <w:r w:rsidRPr="003738F3">
              <w:rPr>
                <w:b/>
                <w:bCs/>
                <w:color w:val="000000" w:themeColor="text1"/>
                <w:kern w:val="24"/>
                <w:szCs w:val="24"/>
              </w:rPr>
              <w:t>C</w:t>
            </w:r>
            <w:r>
              <w:rPr>
                <w:b/>
                <w:bCs/>
                <w:color w:val="000000" w:themeColor="text1"/>
                <w:kern w:val="24"/>
                <w:szCs w:val="24"/>
              </w:rPr>
              <w:t xml:space="preserve">lean set up of repair details on </w:t>
            </w:r>
            <w:r w:rsidRPr="00053983">
              <w:rPr>
                <w:b/>
                <w:bCs/>
                <w:i/>
                <w:iCs/>
                <w:color w:val="000000" w:themeColor="text1"/>
                <w:kern w:val="24"/>
                <w:szCs w:val="24"/>
              </w:rPr>
              <w:t>Employer's</w:t>
            </w:r>
            <w:r>
              <w:rPr>
                <w:b/>
                <w:bCs/>
                <w:color w:val="000000" w:themeColor="text1"/>
                <w:kern w:val="24"/>
                <w:szCs w:val="24"/>
              </w:rPr>
              <w:t xml:space="preserve"> database</w:t>
            </w:r>
          </w:p>
        </w:tc>
      </w:tr>
      <w:tr w:rsidR="00AE330B" w:rsidRPr="000671B3" w14:paraId="612A2F79" w14:textId="77777777" w:rsidTr="00BC0D4A">
        <w:trPr>
          <w:cantSplit/>
        </w:trPr>
        <w:tc>
          <w:tcPr>
            <w:tcW w:w="1271" w:type="dxa"/>
          </w:tcPr>
          <w:p w14:paraId="6E39A21B" w14:textId="77777777" w:rsidR="00AE330B" w:rsidRPr="00C20182" w:rsidRDefault="00AE330B" w:rsidP="00BC0D4A">
            <w:pPr>
              <w:ind w:left="175"/>
              <w:rPr>
                <w:b/>
                <w:bCs/>
                <w:szCs w:val="24"/>
              </w:rPr>
            </w:pPr>
            <w:bookmarkStart w:id="31" w:name="OLE_LINK13"/>
            <w:r>
              <w:rPr>
                <w:szCs w:val="24"/>
              </w:rPr>
              <w:lastRenderedPageBreak/>
              <w:t>R1.3.1</w:t>
            </w:r>
            <w:bookmarkEnd w:id="31"/>
          </w:p>
        </w:tc>
        <w:tc>
          <w:tcPr>
            <w:tcW w:w="6327" w:type="dxa"/>
          </w:tcPr>
          <w:p w14:paraId="340CE783" w14:textId="77777777" w:rsidR="00AE330B" w:rsidRPr="009C09C9" w:rsidRDefault="00AE330B" w:rsidP="00BC0D4A">
            <w:pPr>
              <w:ind w:left="0"/>
              <w:rPr>
                <w:szCs w:val="24"/>
              </w:rPr>
            </w:pPr>
            <w:bookmarkStart w:id="32" w:name="OLE_LINK12"/>
            <w:r w:rsidRPr="009C09C9">
              <w:rPr>
                <w:szCs w:val="24"/>
              </w:rPr>
              <w:t xml:space="preserve">If there are open repairs on the </w:t>
            </w:r>
            <w:r w:rsidRPr="00E57584">
              <w:rPr>
                <w:i/>
                <w:iCs/>
                <w:szCs w:val="24"/>
              </w:rPr>
              <w:t>Employer's</w:t>
            </w:r>
            <w:r w:rsidRPr="009C09C9">
              <w:rPr>
                <w:szCs w:val="24"/>
              </w:rPr>
              <w:t xml:space="preserve"> database for the Affected Property, determine any follow up action, </w:t>
            </w:r>
            <w:r w:rsidRPr="002A6FAD">
              <w:rPr>
                <w:szCs w:val="24"/>
              </w:rPr>
              <w:t>including but not limited to</w:t>
            </w:r>
            <w:r w:rsidRPr="009C09C9">
              <w:rPr>
                <w:szCs w:val="24"/>
              </w:rPr>
              <w:t>:</w:t>
            </w:r>
          </w:p>
          <w:p w14:paraId="6E1A503F" w14:textId="77777777" w:rsidR="00AE330B" w:rsidRDefault="00AE330B" w:rsidP="00AE330B">
            <w:pPr>
              <w:pStyle w:val="ListParagraph"/>
              <w:numPr>
                <w:ilvl w:val="0"/>
                <w:numId w:val="2"/>
              </w:numPr>
              <w:spacing w:before="120" w:after="120" w:line="240" w:lineRule="auto"/>
              <w:ind w:left="681"/>
              <w:contextualSpacing w:val="0"/>
              <w:jc w:val="both"/>
              <w:rPr>
                <w:szCs w:val="24"/>
              </w:rPr>
            </w:pPr>
            <w:r w:rsidRPr="009C09C9">
              <w:rPr>
                <w:szCs w:val="24"/>
              </w:rPr>
              <w:t>have they been completed and need closure by a contractor?</w:t>
            </w:r>
          </w:p>
          <w:p w14:paraId="028581EB" w14:textId="77777777" w:rsidR="00AE330B" w:rsidRDefault="00AE330B" w:rsidP="00AE330B">
            <w:pPr>
              <w:pStyle w:val="ListParagraph"/>
              <w:numPr>
                <w:ilvl w:val="0"/>
                <w:numId w:val="2"/>
              </w:numPr>
              <w:spacing w:before="120" w:after="120" w:line="240" w:lineRule="auto"/>
              <w:ind w:left="681"/>
              <w:contextualSpacing w:val="0"/>
              <w:jc w:val="both"/>
              <w:rPr>
                <w:szCs w:val="24"/>
              </w:rPr>
            </w:pPr>
            <w:r w:rsidRPr="009C09C9">
              <w:rPr>
                <w:szCs w:val="24"/>
              </w:rPr>
              <w:t>are they on-going but with no future appointments and need chasing up</w:t>
            </w:r>
            <w:r>
              <w:rPr>
                <w:szCs w:val="24"/>
              </w:rPr>
              <w:t xml:space="preserve"> with a contractor to determine status?</w:t>
            </w:r>
          </w:p>
          <w:p w14:paraId="56D5BFC1" w14:textId="77777777" w:rsidR="00AE330B" w:rsidRPr="000671B3" w:rsidRDefault="00AE330B" w:rsidP="00AE330B">
            <w:pPr>
              <w:pStyle w:val="ListParagraph"/>
              <w:numPr>
                <w:ilvl w:val="0"/>
                <w:numId w:val="2"/>
              </w:numPr>
              <w:spacing w:before="120" w:after="120" w:line="240" w:lineRule="auto"/>
              <w:ind w:left="681"/>
              <w:contextualSpacing w:val="0"/>
              <w:jc w:val="both"/>
            </w:pPr>
            <w:r w:rsidRPr="009C09C9">
              <w:rPr>
                <w:szCs w:val="24"/>
              </w:rPr>
              <w:t xml:space="preserve">are they </w:t>
            </w:r>
            <w:r>
              <w:rPr>
                <w:szCs w:val="24"/>
              </w:rPr>
              <w:t xml:space="preserve">clearly </w:t>
            </w:r>
            <w:r w:rsidRPr="009C09C9">
              <w:rPr>
                <w:szCs w:val="24"/>
              </w:rPr>
              <w:t>on-going</w:t>
            </w:r>
            <w:r>
              <w:rPr>
                <w:szCs w:val="24"/>
              </w:rPr>
              <w:t xml:space="preserve">, i.e. with future appointments, </w:t>
            </w:r>
            <w:r w:rsidRPr="009C09C9">
              <w:rPr>
                <w:szCs w:val="24"/>
              </w:rPr>
              <w:t>and the new repair(s) should be included</w:t>
            </w:r>
            <w:r>
              <w:rPr>
                <w:szCs w:val="24"/>
              </w:rPr>
              <w:t xml:space="preserve">? Remember to consider rules where repairs require separate records, see </w:t>
            </w:r>
            <w:r>
              <w:rPr>
                <w:szCs w:val="24"/>
              </w:rPr>
              <w:fldChar w:fldCharType="begin"/>
            </w:r>
            <w:r>
              <w:rPr>
                <w:szCs w:val="24"/>
              </w:rPr>
              <w:instrText xml:space="preserve"> REF _Ref104280547 \h </w:instrText>
            </w:r>
            <w:r>
              <w:rPr>
                <w:szCs w:val="24"/>
              </w:rPr>
            </w:r>
            <w:r>
              <w:rPr>
                <w:szCs w:val="24"/>
              </w:rPr>
              <w:fldChar w:fldCharType="separate"/>
            </w:r>
            <w:r>
              <w:t>SI 1840.2</w:t>
            </w:r>
            <w:r>
              <w:tab/>
              <w:t xml:space="preserve">Using the </w:t>
            </w:r>
            <w:r w:rsidRPr="00C20182">
              <w:rPr>
                <w:i/>
                <w:iCs/>
              </w:rPr>
              <w:t>Employer's</w:t>
            </w:r>
            <w:r>
              <w:t xml:space="preserve"> ICT system</w:t>
            </w:r>
            <w:r>
              <w:rPr>
                <w:szCs w:val="24"/>
              </w:rPr>
              <w:fldChar w:fldCharType="end"/>
            </w:r>
            <w:bookmarkEnd w:id="32"/>
          </w:p>
        </w:tc>
      </w:tr>
      <w:tr w:rsidR="00AE330B" w:rsidRPr="000671B3" w14:paraId="3A7AE671" w14:textId="77777777" w:rsidTr="00BC0D4A">
        <w:trPr>
          <w:cantSplit/>
        </w:trPr>
        <w:tc>
          <w:tcPr>
            <w:tcW w:w="1271" w:type="dxa"/>
          </w:tcPr>
          <w:p w14:paraId="2A6C1611" w14:textId="77777777" w:rsidR="00AE330B" w:rsidRPr="00C20182" w:rsidRDefault="00AE330B" w:rsidP="00BC0D4A">
            <w:pPr>
              <w:ind w:left="175"/>
              <w:rPr>
                <w:b/>
                <w:bCs/>
                <w:szCs w:val="24"/>
              </w:rPr>
            </w:pPr>
            <w:r>
              <w:rPr>
                <w:szCs w:val="24"/>
              </w:rPr>
              <w:t>R1.3.2</w:t>
            </w:r>
          </w:p>
        </w:tc>
        <w:tc>
          <w:tcPr>
            <w:tcW w:w="6327" w:type="dxa"/>
          </w:tcPr>
          <w:p w14:paraId="0F974D3D" w14:textId="77777777" w:rsidR="00AE330B" w:rsidRPr="000671B3" w:rsidRDefault="00AE330B" w:rsidP="00BC0D4A">
            <w:pPr>
              <w:ind w:left="0"/>
            </w:pPr>
            <w:r>
              <w:rPr>
                <w:color w:val="000000" w:themeColor="text1"/>
                <w:kern w:val="24"/>
                <w:szCs w:val="24"/>
              </w:rPr>
              <w:t xml:space="preserve">For </w:t>
            </w:r>
            <w:r w:rsidRPr="004F710E">
              <w:rPr>
                <w:color w:val="000000" w:themeColor="text1"/>
                <w:kern w:val="24"/>
                <w:szCs w:val="24"/>
              </w:rPr>
              <w:t>new repair</w:t>
            </w:r>
            <w:r>
              <w:rPr>
                <w:color w:val="000000" w:themeColor="text1"/>
                <w:kern w:val="24"/>
                <w:szCs w:val="24"/>
              </w:rPr>
              <w:t>s,</w:t>
            </w:r>
            <w:r w:rsidRPr="004F710E">
              <w:rPr>
                <w:color w:val="000000" w:themeColor="text1"/>
                <w:kern w:val="24"/>
                <w:szCs w:val="24"/>
              </w:rPr>
              <w:t xml:space="preserve"> the First Contact Date/Time relates to when the customer or </w:t>
            </w:r>
            <w:r w:rsidRPr="004F710E">
              <w:rPr>
                <w:i/>
                <w:iCs/>
                <w:color w:val="000000" w:themeColor="text1"/>
                <w:kern w:val="24"/>
                <w:szCs w:val="24"/>
              </w:rPr>
              <w:t>Employer</w:t>
            </w:r>
            <w:r>
              <w:rPr>
                <w:i/>
                <w:iCs/>
                <w:color w:val="000000" w:themeColor="text1"/>
                <w:kern w:val="24"/>
                <w:szCs w:val="24"/>
              </w:rPr>
              <w:t>'s</w:t>
            </w:r>
            <w:r w:rsidRPr="004F710E">
              <w:rPr>
                <w:color w:val="000000" w:themeColor="text1"/>
                <w:kern w:val="24"/>
                <w:szCs w:val="24"/>
              </w:rPr>
              <w:t xml:space="preserve"> staff member raised the issue and not when the user picked it up and updated the database, e.g. </w:t>
            </w:r>
            <w:r>
              <w:rPr>
                <w:color w:val="000000" w:themeColor="text1"/>
                <w:kern w:val="24"/>
                <w:szCs w:val="24"/>
              </w:rPr>
              <w:t>date/</w:t>
            </w:r>
            <w:r w:rsidRPr="004F710E">
              <w:rPr>
                <w:color w:val="000000" w:themeColor="text1"/>
                <w:kern w:val="24"/>
                <w:szCs w:val="24"/>
              </w:rPr>
              <w:t xml:space="preserve">time of </w:t>
            </w:r>
            <w:r>
              <w:rPr>
                <w:color w:val="000000" w:themeColor="text1"/>
                <w:kern w:val="24"/>
                <w:szCs w:val="24"/>
              </w:rPr>
              <w:t xml:space="preserve">original </w:t>
            </w:r>
            <w:r w:rsidRPr="004F710E">
              <w:rPr>
                <w:color w:val="000000" w:themeColor="text1"/>
                <w:kern w:val="24"/>
                <w:szCs w:val="24"/>
              </w:rPr>
              <w:t>call, email sent date/time, web form sent date/time</w:t>
            </w:r>
            <w:r>
              <w:rPr>
                <w:color w:val="000000" w:themeColor="text1"/>
                <w:kern w:val="24"/>
                <w:szCs w:val="24"/>
              </w:rPr>
              <w:t>. This includes if sent in the middle of the night to an unmonitored mailbox.</w:t>
            </w:r>
          </w:p>
        </w:tc>
      </w:tr>
      <w:tr w:rsidR="00AE330B" w:rsidRPr="000671B3" w14:paraId="3F455624" w14:textId="77777777" w:rsidTr="00BC0D4A">
        <w:trPr>
          <w:cantSplit/>
        </w:trPr>
        <w:tc>
          <w:tcPr>
            <w:tcW w:w="1271" w:type="dxa"/>
          </w:tcPr>
          <w:p w14:paraId="17E74941" w14:textId="77777777" w:rsidR="00AE330B" w:rsidRPr="00C20182" w:rsidRDefault="00AE330B" w:rsidP="00BC0D4A">
            <w:pPr>
              <w:ind w:left="175"/>
              <w:rPr>
                <w:b/>
                <w:bCs/>
                <w:szCs w:val="24"/>
              </w:rPr>
            </w:pPr>
            <w:r>
              <w:rPr>
                <w:szCs w:val="24"/>
              </w:rPr>
              <w:lastRenderedPageBreak/>
              <w:t>R1.3.3</w:t>
            </w:r>
          </w:p>
        </w:tc>
        <w:tc>
          <w:tcPr>
            <w:tcW w:w="6327" w:type="dxa"/>
          </w:tcPr>
          <w:p w14:paraId="1EF2120A" w14:textId="77777777" w:rsidR="00AE330B" w:rsidRDefault="00AE330B" w:rsidP="00BC0D4A">
            <w:pPr>
              <w:ind w:left="0"/>
              <w:rPr>
                <w:color w:val="000000" w:themeColor="text1"/>
                <w:kern w:val="24"/>
                <w:szCs w:val="24"/>
              </w:rPr>
            </w:pPr>
            <w:r>
              <w:rPr>
                <w:color w:val="000000" w:themeColor="text1"/>
                <w:kern w:val="24"/>
                <w:szCs w:val="24"/>
              </w:rPr>
              <w:t xml:space="preserve">Some repair demands are tagged with a keyword in the </w:t>
            </w:r>
            <w:r w:rsidRPr="00E9223E">
              <w:rPr>
                <w:i/>
                <w:iCs/>
                <w:color w:val="000000" w:themeColor="text1"/>
                <w:kern w:val="24"/>
                <w:szCs w:val="24"/>
              </w:rPr>
              <w:t>Employer's</w:t>
            </w:r>
            <w:r>
              <w:rPr>
                <w:color w:val="000000" w:themeColor="text1"/>
                <w:kern w:val="24"/>
                <w:szCs w:val="24"/>
              </w:rPr>
              <w:t xml:space="preserve"> system to help with management, measures and financial budget allocation. Although many will be tagged as the work unfolds, e.g. New Kitchen, there are those that must be identified on creation, </w:t>
            </w:r>
            <w:r w:rsidRPr="002A6FAD">
              <w:rPr>
                <w:szCs w:val="24"/>
              </w:rPr>
              <w:t>including but not limited to</w:t>
            </w:r>
            <w:r>
              <w:rPr>
                <w:color w:val="000000" w:themeColor="text1"/>
                <w:kern w:val="24"/>
                <w:szCs w:val="24"/>
              </w:rPr>
              <w:t>:</w:t>
            </w:r>
          </w:p>
          <w:p w14:paraId="47AAD1CA" w14:textId="77777777" w:rsidR="00AE330B" w:rsidRPr="00CB5740" w:rsidRDefault="00AE330B" w:rsidP="00AE330B">
            <w:pPr>
              <w:pStyle w:val="ListParagraph"/>
              <w:numPr>
                <w:ilvl w:val="0"/>
                <w:numId w:val="2"/>
              </w:numPr>
              <w:spacing w:before="120" w:after="120" w:line="240" w:lineRule="auto"/>
              <w:ind w:left="681"/>
              <w:contextualSpacing w:val="0"/>
              <w:jc w:val="both"/>
              <w:rPr>
                <w:szCs w:val="24"/>
              </w:rPr>
            </w:pPr>
            <w:r>
              <w:rPr>
                <w:color w:val="000000" w:themeColor="text1"/>
                <w:kern w:val="24"/>
                <w:szCs w:val="24"/>
              </w:rPr>
              <w:t>web form repairs with the 'Web Repair Demand' keyword (in addition the web form number is added after the name in [Contact Name for Repair] field)</w:t>
            </w:r>
          </w:p>
          <w:p w14:paraId="7F3F0925" w14:textId="77777777" w:rsidR="00AE330B" w:rsidRPr="00F654D4" w:rsidRDefault="00AE330B" w:rsidP="00AE330B">
            <w:pPr>
              <w:pStyle w:val="ListParagraph"/>
              <w:numPr>
                <w:ilvl w:val="0"/>
                <w:numId w:val="2"/>
              </w:numPr>
              <w:spacing w:before="120" w:after="120" w:line="240" w:lineRule="auto"/>
              <w:ind w:left="681"/>
              <w:contextualSpacing w:val="0"/>
              <w:jc w:val="both"/>
              <w:rPr>
                <w:szCs w:val="24"/>
              </w:rPr>
            </w:pPr>
            <w:r>
              <w:rPr>
                <w:color w:val="000000" w:themeColor="text1"/>
                <w:kern w:val="24"/>
                <w:szCs w:val="24"/>
              </w:rPr>
              <w:t>school repairs where the school has signed up to the pay as you go SLA ('SLA - PAYG')</w:t>
            </w:r>
          </w:p>
          <w:p w14:paraId="304EDDAF" w14:textId="77777777" w:rsidR="00AE330B" w:rsidRPr="00CB5740" w:rsidRDefault="00AE330B" w:rsidP="00AE330B">
            <w:pPr>
              <w:pStyle w:val="ListParagraph"/>
              <w:numPr>
                <w:ilvl w:val="0"/>
                <w:numId w:val="2"/>
              </w:numPr>
              <w:spacing w:before="120" w:after="120" w:line="240" w:lineRule="auto"/>
              <w:ind w:left="681"/>
              <w:contextualSpacing w:val="0"/>
              <w:jc w:val="both"/>
              <w:rPr>
                <w:szCs w:val="24"/>
              </w:rPr>
            </w:pPr>
            <w:r>
              <w:rPr>
                <w:szCs w:val="24"/>
              </w:rPr>
              <w:t xml:space="preserve">repairs that fall outside of our scope and/or repair responsibility but the customer's department or directorate has agreed to be recharged (does not extend to HRA social housing rent payers or HRA leaseholders) with 'Recharge' (in addition a repair budget must be supplied unless the [Repair Responsibility] is 'Rechargeable' and a cost code is recorded on the </w:t>
            </w:r>
            <w:r w:rsidRPr="00B93ED1">
              <w:rPr>
                <w:i/>
                <w:iCs/>
                <w:szCs w:val="24"/>
              </w:rPr>
              <w:t>Employer's</w:t>
            </w:r>
            <w:r>
              <w:rPr>
                <w:szCs w:val="24"/>
              </w:rPr>
              <w:t xml:space="preserve"> ICT system)</w:t>
            </w:r>
          </w:p>
          <w:p w14:paraId="5C9B452F" w14:textId="77777777" w:rsidR="00AE330B" w:rsidRDefault="00AE330B" w:rsidP="00AE330B">
            <w:pPr>
              <w:pStyle w:val="ListParagraph"/>
              <w:numPr>
                <w:ilvl w:val="0"/>
                <w:numId w:val="2"/>
              </w:numPr>
              <w:spacing w:before="120" w:after="120" w:line="240" w:lineRule="auto"/>
              <w:ind w:left="681"/>
              <w:contextualSpacing w:val="0"/>
              <w:jc w:val="both"/>
              <w:rPr>
                <w:szCs w:val="24"/>
              </w:rPr>
            </w:pPr>
            <w:r>
              <w:rPr>
                <w:szCs w:val="24"/>
              </w:rPr>
              <w:t>disabled facility grant works with 'DFG'</w:t>
            </w:r>
          </w:p>
          <w:p w14:paraId="4BBA0845" w14:textId="77777777" w:rsidR="00AE330B" w:rsidRDefault="00AE330B" w:rsidP="00AE330B">
            <w:pPr>
              <w:pStyle w:val="ListParagraph"/>
              <w:numPr>
                <w:ilvl w:val="0"/>
                <w:numId w:val="2"/>
              </w:numPr>
              <w:spacing w:before="120" w:after="120" w:line="240" w:lineRule="auto"/>
              <w:ind w:left="681"/>
              <w:contextualSpacing w:val="0"/>
              <w:jc w:val="both"/>
              <w:rPr>
                <w:szCs w:val="24"/>
              </w:rPr>
            </w:pPr>
            <w:r>
              <w:rPr>
                <w:szCs w:val="24"/>
              </w:rPr>
              <w:t>minor disabled works (expected to be less than £1000) with 'DP15'</w:t>
            </w:r>
          </w:p>
          <w:p w14:paraId="3ADC23FF" w14:textId="77777777" w:rsidR="00AE330B" w:rsidRDefault="00AE330B" w:rsidP="00AE330B">
            <w:pPr>
              <w:pStyle w:val="ListParagraph"/>
              <w:numPr>
                <w:ilvl w:val="0"/>
                <w:numId w:val="2"/>
              </w:numPr>
              <w:spacing w:before="120" w:after="120" w:line="240" w:lineRule="auto"/>
              <w:ind w:left="681"/>
              <w:contextualSpacing w:val="0"/>
              <w:jc w:val="both"/>
              <w:rPr>
                <w:szCs w:val="24"/>
              </w:rPr>
            </w:pPr>
            <w:r>
              <w:rPr>
                <w:szCs w:val="24"/>
              </w:rPr>
              <w:t>special decorations grant works with 'Special Decorations'</w:t>
            </w:r>
          </w:p>
          <w:p w14:paraId="2A5DBAD1" w14:textId="77777777" w:rsidR="00AE330B" w:rsidRDefault="00AE330B" w:rsidP="00AE330B">
            <w:pPr>
              <w:pStyle w:val="ListParagraph"/>
              <w:numPr>
                <w:ilvl w:val="0"/>
                <w:numId w:val="2"/>
              </w:numPr>
              <w:spacing w:before="120" w:after="120" w:line="240" w:lineRule="auto"/>
              <w:ind w:left="681"/>
              <w:contextualSpacing w:val="0"/>
              <w:jc w:val="both"/>
              <w:rPr>
                <w:szCs w:val="24"/>
              </w:rPr>
            </w:pPr>
            <w:r>
              <w:rPr>
                <w:szCs w:val="24"/>
              </w:rPr>
              <w:t>where works are required to HRA leaseholder properties because of repairs elsewhere in the block, e.g. water leak into their property, with 'Leaseholder Insurance'</w:t>
            </w:r>
          </w:p>
          <w:p w14:paraId="68D49AD9" w14:textId="77777777" w:rsidR="00AE330B" w:rsidRPr="000671B3" w:rsidRDefault="00AE330B" w:rsidP="00BC0D4A">
            <w:pPr>
              <w:ind w:left="0"/>
            </w:pPr>
            <w:r>
              <w:rPr>
                <w:szCs w:val="24"/>
              </w:rPr>
              <w:t xml:space="preserve">See BM Keyword Guidance document for further information on the use of keywords </w:t>
            </w:r>
          </w:p>
        </w:tc>
      </w:tr>
      <w:tr w:rsidR="00AE330B" w:rsidRPr="000671B3" w14:paraId="1ABDC90F"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62067EB7" w14:textId="77777777" w:rsidR="00AE330B" w:rsidRDefault="00AE330B" w:rsidP="00BC0D4A">
            <w:pPr>
              <w:ind w:left="175"/>
              <w:rPr>
                <w:szCs w:val="24"/>
              </w:rPr>
            </w:pPr>
            <w:bookmarkStart w:id="33" w:name="OLE_LINK19"/>
            <w:r>
              <w:rPr>
                <w:szCs w:val="24"/>
              </w:rPr>
              <w:t>R1.3.4</w:t>
            </w:r>
            <w:bookmarkEnd w:id="33"/>
          </w:p>
          <w:p w14:paraId="2E3811F1" w14:textId="77777777" w:rsidR="00AE330B" w:rsidRPr="00C91800" w:rsidRDefault="00AE330B" w:rsidP="00BC0D4A">
            <w:pPr>
              <w:ind w:left="175"/>
              <w:rPr>
                <w:szCs w:val="24"/>
              </w:rPr>
            </w:pPr>
            <w:r>
              <w:rPr>
                <w:szCs w:val="24"/>
              </w:rPr>
              <w:t xml:space="preserve">(also </w:t>
            </w:r>
            <w:r w:rsidRPr="0087005D">
              <w:rPr>
                <w:szCs w:val="24"/>
              </w:rPr>
              <w:t>C1.</w:t>
            </w:r>
            <w:r>
              <w:rPr>
                <w:szCs w:val="24"/>
              </w:rPr>
              <w:t>3</w:t>
            </w:r>
            <w:r w:rsidRPr="0087005D">
              <w:rPr>
                <w:szCs w:val="24"/>
              </w:rPr>
              <w:t>.</w:t>
            </w:r>
            <w:r>
              <w:rPr>
                <w:szCs w:val="24"/>
              </w:rPr>
              <w:t>5</w:t>
            </w:r>
            <w:r w:rsidRPr="0087005D">
              <w:rPr>
                <w:szCs w:val="24"/>
              </w:rPr>
              <w:t>)</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38150DC3" w14:textId="77777777" w:rsidR="00AE330B" w:rsidRPr="000671B3" w:rsidRDefault="00AE330B" w:rsidP="00BC0D4A">
            <w:pPr>
              <w:ind w:left="0"/>
            </w:pPr>
            <w:bookmarkStart w:id="34" w:name="OLE_LINK18"/>
            <w:r>
              <w:rPr>
                <w:color w:val="000000" w:themeColor="text1"/>
                <w:kern w:val="24"/>
                <w:szCs w:val="24"/>
              </w:rPr>
              <w:t xml:space="preserve">Repair descriptions on the </w:t>
            </w:r>
            <w:r w:rsidRPr="004F1D25">
              <w:rPr>
                <w:i/>
                <w:iCs/>
                <w:color w:val="000000" w:themeColor="text1"/>
                <w:kern w:val="24"/>
                <w:szCs w:val="24"/>
              </w:rPr>
              <w:t>Employer's</w:t>
            </w:r>
            <w:r>
              <w:rPr>
                <w:color w:val="000000" w:themeColor="text1"/>
                <w:kern w:val="24"/>
                <w:szCs w:val="24"/>
              </w:rPr>
              <w:t xml:space="preserve"> database should be concise but thorough, not include abbreviations or acronyms that are not in everyday use by the public. </w:t>
            </w:r>
            <w:bookmarkEnd w:id="34"/>
          </w:p>
        </w:tc>
      </w:tr>
      <w:tr w:rsidR="00AE330B" w:rsidRPr="000671B3" w14:paraId="37FD2F0D"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DD70868" w14:textId="77777777" w:rsidR="00AE330B" w:rsidRDefault="00AE330B" w:rsidP="00BC0D4A">
            <w:pPr>
              <w:ind w:left="175"/>
              <w:rPr>
                <w:szCs w:val="24"/>
              </w:rPr>
            </w:pPr>
            <w:r>
              <w:rPr>
                <w:szCs w:val="24"/>
              </w:rPr>
              <w:t>R1.3.5</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3D6A7451" w14:textId="77777777" w:rsidR="00AE330B" w:rsidRDefault="00AE330B" w:rsidP="00BC0D4A">
            <w:pPr>
              <w:ind w:left="0"/>
              <w:rPr>
                <w:color w:val="000000" w:themeColor="text1"/>
                <w:kern w:val="24"/>
                <w:szCs w:val="24"/>
              </w:rPr>
            </w:pPr>
            <w:r>
              <w:rPr>
                <w:color w:val="000000" w:themeColor="text1"/>
                <w:kern w:val="24"/>
                <w:szCs w:val="24"/>
              </w:rPr>
              <w:t>Repair descriptions are never a verbatim transcript of a customer call or a copy/paste of an entire email or web form.</w:t>
            </w:r>
          </w:p>
        </w:tc>
      </w:tr>
      <w:tr w:rsidR="00AE330B" w:rsidRPr="000671B3" w14:paraId="2A01A73D"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702E795" w14:textId="77777777" w:rsidR="00AE330B" w:rsidRPr="00C20182" w:rsidRDefault="00AE330B" w:rsidP="00BC0D4A">
            <w:pPr>
              <w:ind w:left="175"/>
              <w:rPr>
                <w:b/>
                <w:bCs/>
                <w:szCs w:val="24"/>
              </w:rPr>
            </w:pPr>
            <w:r>
              <w:rPr>
                <w:szCs w:val="24"/>
              </w:rPr>
              <w:t>R1.3.6</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157AFB26" w14:textId="77777777" w:rsidR="00AE330B" w:rsidRPr="000671B3" w:rsidRDefault="00AE330B" w:rsidP="00BC0D4A">
            <w:pPr>
              <w:ind w:left="0"/>
            </w:pPr>
            <w:r>
              <w:rPr>
                <w:color w:val="000000" w:themeColor="text1"/>
                <w:kern w:val="24"/>
                <w:szCs w:val="24"/>
              </w:rPr>
              <w:t>For email and web form demands, contact should be made with the customer as soon as practical by telephone unless they have stated another preference, to understand the repair(s) from their point of view before updating the detail.</w:t>
            </w:r>
          </w:p>
        </w:tc>
      </w:tr>
      <w:tr w:rsidR="00AE330B" w:rsidRPr="000671B3" w14:paraId="3DD0A44F"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799F1C" w14:textId="77777777" w:rsidR="00AE330B" w:rsidRPr="00C20182" w:rsidRDefault="00AE330B" w:rsidP="00BC0D4A">
            <w:pPr>
              <w:ind w:left="175"/>
              <w:rPr>
                <w:b/>
                <w:bCs/>
                <w:szCs w:val="24"/>
              </w:rPr>
            </w:pPr>
            <w:r>
              <w:rPr>
                <w:b/>
                <w:bCs/>
                <w:color w:val="000000" w:themeColor="text1"/>
                <w:kern w:val="24"/>
                <w:szCs w:val="24"/>
              </w:rPr>
              <w:t>R</w:t>
            </w:r>
            <w:r w:rsidRPr="005365FC">
              <w:rPr>
                <w:b/>
                <w:bCs/>
                <w:color w:val="000000" w:themeColor="text1"/>
                <w:kern w:val="24"/>
                <w:szCs w:val="24"/>
              </w:rPr>
              <w:t>1.</w:t>
            </w:r>
            <w:r>
              <w:rPr>
                <w:b/>
                <w:bCs/>
                <w:color w:val="000000" w:themeColor="text1"/>
                <w:kern w:val="24"/>
                <w:szCs w:val="24"/>
              </w:rPr>
              <w:t>4</w:t>
            </w:r>
          </w:p>
        </w:tc>
        <w:tc>
          <w:tcPr>
            <w:tcW w:w="63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0D9C7BF" w14:textId="77777777" w:rsidR="00AE330B" w:rsidRPr="000671B3" w:rsidRDefault="00AE330B" w:rsidP="00BC0D4A">
            <w:pPr>
              <w:ind w:left="0"/>
            </w:pPr>
            <w:r w:rsidRPr="00053983">
              <w:rPr>
                <w:b/>
                <w:bCs/>
                <w:i/>
                <w:iCs/>
                <w:color w:val="000000" w:themeColor="text1"/>
                <w:kern w:val="24"/>
                <w:szCs w:val="24"/>
              </w:rPr>
              <w:t>Employer</w:t>
            </w:r>
            <w:r>
              <w:rPr>
                <w:b/>
                <w:bCs/>
                <w:color w:val="000000" w:themeColor="text1"/>
                <w:kern w:val="24"/>
                <w:szCs w:val="24"/>
              </w:rPr>
              <w:t xml:space="preserve"> </w:t>
            </w:r>
            <w:r w:rsidRPr="005365FC">
              <w:rPr>
                <w:b/>
                <w:bCs/>
                <w:color w:val="000000" w:themeColor="text1"/>
                <w:kern w:val="24"/>
                <w:szCs w:val="24"/>
              </w:rPr>
              <w:t>Identify relevant info. to enable right skilled and equipped operative(s) to attend</w:t>
            </w:r>
          </w:p>
        </w:tc>
      </w:tr>
      <w:tr w:rsidR="00AE330B" w:rsidRPr="000671B3" w14:paraId="0B66BE22"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83C2DD7" w14:textId="77777777" w:rsidR="00AE330B" w:rsidRDefault="00AE330B" w:rsidP="00BC0D4A">
            <w:pPr>
              <w:ind w:left="175"/>
              <w:rPr>
                <w:szCs w:val="24"/>
              </w:rPr>
            </w:pPr>
            <w:bookmarkStart w:id="35" w:name="OLE_LINK21"/>
            <w:r>
              <w:rPr>
                <w:szCs w:val="24"/>
              </w:rPr>
              <w:lastRenderedPageBreak/>
              <w:t>R1.4.1</w:t>
            </w:r>
            <w:bookmarkEnd w:id="35"/>
          </w:p>
          <w:p w14:paraId="07B74675" w14:textId="77777777" w:rsidR="00AE330B" w:rsidRPr="00C20182" w:rsidRDefault="00AE330B" w:rsidP="00BC0D4A">
            <w:pPr>
              <w:ind w:left="175"/>
              <w:rPr>
                <w:b/>
                <w:bCs/>
                <w:szCs w:val="24"/>
              </w:rPr>
            </w:pPr>
            <w:r>
              <w:rPr>
                <w:szCs w:val="24"/>
              </w:rPr>
              <w:t xml:space="preserve">(also </w:t>
            </w:r>
            <w:r w:rsidRPr="0087005D">
              <w:rPr>
                <w:szCs w:val="24"/>
              </w:rPr>
              <w:t>C1.4.</w:t>
            </w:r>
            <w:r>
              <w:rPr>
                <w:szCs w:val="24"/>
              </w:rPr>
              <w:t>1</w:t>
            </w:r>
            <w:r w:rsidRPr="0087005D">
              <w:rPr>
                <w:szCs w:val="24"/>
              </w:rPr>
              <w:t>)</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1D16B692" w14:textId="77777777" w:rsidR="00AE330B" w:rsidRPr="000671B3" w:rsidRDefault="00AE330B" w:rsidP="00BC0D4A">
            <w:pPr>
              <w:ind w:left="0"/>
            </w:pPr>
            <w:bookmarkStart w:id="36" w:name="OLE_LINK20"/>
            <w:r w:rsidRPr="004F710E">
              <w:rPr>
                <w:color w:val="000000" w:themeColor="text1"/>
                <w:kern w:val="24"/>
                <w:szCs w:val="24"/>
              </w:rPr>
              <w:t xml:space="preserve">Determine the </w:t>
            </w:r>
            <w:r>
              <w:rPr>
                <w:color w:val="000000" w:themeColor="text1"/>
                <w:kern w:val="24"/>
                <w:szCs w:val="24"/>
              </w:rPr>
              <w:t xml:space="preserve">general trade </w:t>
            </w:r>
            <w:r w:rsidRPr="004F710E">
              <w:rPr>
                <w:color w:val="000000" w:themeColor="text1"/>
                <w:kern w:val="24"/>
                <w:szCs w:val="24"/>
              </w:rPr>
              <w:t>skills required for</w:t>
            </w:r>
            <w:r>
              <w:rPr>
                <w:color w:val="000000" w:themeColor="text1"/>
                <w:kern w:val="24"/>
                <w:szCs w:val="24"/>
              </w:rPr>
              <w:t xml:space="preserve"> the</w:t>
            </w:r>
            <w:r w:rsidRPr="004F710E">
              <w:rPr>
                <w:color w:val="000000" w:themeColor="text1"/>
                <w:kern w:val="24"/>
                <w:szCs w:val="24"/>
              </w:rPr>
              <w:t xml:space="preserve"> identified repair(s) from </w:t>
            </w:r>
            <w:r w:rsidRPr="005365FC">
              <w:rPr>
                <w:i/>
                <w:iCs/>
                <w:color w:val="000000" w:themeColor="text1"/>
                <w:kern w:val="24"/>
                <w:szCs w:val="24"/>
              </w:rPr>
              <w:t>Employer</w:t>
            </w:r>
            <w:r>
              <w:rPr>
                <w:color w:val="000000" w:themeColor="text1"/>
                <w:kern w:val="24"/>
                <w:szCs w:val="24"/>
              </w:rPr>
              <w:t xml:space="preserve"> held </w:t>
            </w:r>
            <w:r w:rsidRPr="004F710E">
              <w:rPr>
                <w:color w:val="000000" w:themeColor="text1"/>
                <w:kern w:val="24"/>
                <w:szCs w:val="24"/>
              </w:rPr>
              <w:t xml:space="preserve">stock data and information gathered from customer or </w:t>
            </w:r>
            <w:r w:rsidRPr="004F710E">
              <w:rPr>
                <w:i/>
                <w:iCs/>
                <w:color w:val="000000" w:themeColor="text1"/>
                <w:kern w:val="24"/>
                <w:szCs w:val="24"/>
              </w:rPr>
              <w:t>Employer</w:t>
            </w:r>
            <w:r w:rsidRPr="004F710E">
              <w:rPr>
                <w:color w:val="000000" w:themeColor="text1"/>
                <w:kern w:val="24"/>
                <w:szCs w:val="24"/>
              </w:rPr>
              <w:t xml:space="preserve"> staff member</w:t>
            </w:r>
            <w:r>
              <w:rPr>
                <w:color w:val="000000" w:themeColor="text1"/>
                <w:kern w:val="24"/>
                <w:szCs w:val="24"/>
              </w:rPr>
              <w:t>, if relevant</w:t>
            </w:r>
            <w:r w:rsidRPr="004F710E">
              <w:rPr>
                <w:color w:val="000000" w:themeColor="text1"/>
                <w:kern w:val="24"/>
                <w:szCs w:val="24"/>
              </w:rPr>
              <w:t xml:space="preserve">. </w:t>
            </w:r>
            <w:r>
              <w:rPr>
                <w:color w:val="000000" w:themeColor="text1"/>
                <w:kern w:val="24"/>
                <w:szCs w:val="24"/>
              </w:rPr>
              <w:t>This helps</w:t>
            </w:r>
            <w:r w:rsidRPr="004F710E">
              <w:rPr>
                <w:color w:val="000000" w:themeColor="text1"/>
                <w:kern w:val="24"/>
                <w:szCs w:val="24"/>
              </w:rPr>
              <w:t xml:space="preserve"> to ensure the right resource attends with the right </w:t>
            </w:r>
            <w:r>
              <w:rPr>
                <w:color w:val="000000" w:themeColor="text1"/>
                <w:kern w:val="24"/>
                <w:szCs w:val="24"/>
              </w:rPr>
              <w:t xml:space="preserve">parts, </w:t>
            </w:r>
            <w:r w:rsidRPr="004F710E">
              <w:rPr>
                <w:color w:val="000000" w:themeColor="text1"/>
                <w:kern w:val="24"/>
                <w:szCs w:val="24"/>
              </w:rPr>
              <w:t>material</w:t>
            </w:r>
            <w:r>
              <w:rPr>
                <w:color w:val="000000" w:themeColor="text1"/>
                <w:kern w:val="24"/>
                <w:szCs w:val="24"/>
              </w:rPr>
              <w:t>s</w:t>
            </w:r>
            <w:r w:rsidRPr="004F710E">
              <w:rPr>
                <w:color w:val="000000" w:themeColor="text1"/>
                <w:kern w:val="24"/>
                <w:szCs w:val="24"/>
              </w:rPr>
              <w:t xml:space="preserve"> and equipment from van stock.</w:t>
            </w:r>
            <w:bookmarkEnd w:id="36"/>
          </w:p>
        </w:tc>
      </w:tr>
      <w:tr w:rsidR="00AE330B" w:rsidRPr="000671B3" w14:paraId="1CA6679C"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F98CF93" w14:textId="77777777" w:rsidR="00AE330B" w:rsidRPr="00C20182" w:rsidRDefault="00AE330B" w:rsidP="00BC0D4A">
            <w:pPr>
              <w:ind w:left="175"/>
              <w:rPr>
                <w:b/>
                <w:bCs/>
                <w:szCs w:val="24"/>
              </w:rPr>
            </w:pPr>
            <w:r>
              <w:rPr>
                <w:szCs w:val="24"/>
              </w:rPr>
              <w:t>R1.4.2</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24604792" w14:textId="77777777" w:rsidR="00AE330B" w:rsidRPr="000671B3" w:rsidRDefault="00AE330B" w:rsidP="00BC0D4A">
            <w:pPr>
              <w:ind w:left="0"/>
            </w:pPr>
            <w:r>
              <w:t>I</w:t>
            </w:r>
            <w:r w:rsidRPr="003F2D1B">
              <w:t xml:space="preserve">f the </w:t>
            </w:r>
            <w:r w:rsidRPr="003F2D1B">
              <w:rPr>
                <w:i/>
                <w:iCs/>
              </w:rPr>
              <w:t>Employer</w:t>
            </w:r>
            <w:r w:rsidRPr="003F2D1B">
              <w:t xml:space="preserve"> </w:t>
            </w:r>
            <w:r>
              <w:t xml:space="preserve">is </w:t>
            </w:r>
            <w:r w:rsidRPr="003F2D1B">
              <w:t xml:space="preserve">unable to identify the right trade they will book an appointment </w:t>
            </w:r>
            <w:r>
              <w:t>(</w:t>
            </w:r>
            <w:r>
              <w:rPr>
                <w:color w:val="000000" w:themeColor="text1"/>
                <w:kern w:val="24"/>
                <w:szCs w:val="24"/>
              </w:rPr>
              <w:fldChar w:fldCharType="begin"/>
            </w:r>
            <w:r>
              <w:rPr>
                <w:color w:val="000000" w:themeColor="text1"/>
                <w:kern w:val="24"/>
                <w:szCs w:val="24"/>
              </w:rPr>
              <w:instrText xml:space="preserve"> REF _Ref104450881 \h </w:instrText>
            </w:r>
            <w:r>
              <w:rPr>
                <w:color w:val="000000" w:themeColor="text1"/>
                <w:kern w:val="24"/>
                <w:szCs w:val="24"/>
              </w:rPr>
            </w:r>
            <w:r>
              <w:rPr>
                <w:color w:val="000000" w:themeColor="text1"/>
                <w:kern w:val="24"/>
                <w:szCs w:val="24"/>
              </w:rPr>
              <w:fldChar w:fldCharType="separate"/>
            </w:r>
            <w:r>
              <w:t>SI 1840.3</w:t>
            </w:r>
            <w:r>
              <w:tab/>
              <w:t>Booking appointments with customers</w:t>
            </w:r>
            <w:r>
              <w:rPr>
                <w:color w:val="000000" w:themeColor="text1"/>
                <w:kern w:val="24"/>
                <w:szCs w:val="24"/>
              </w:rPr>
              <w:fldChar w:fldCharType="end"/>
            </w:r>
            <w:r>
              <w:rPr>
                <w:color w:val="000000" w:themeColor="text1"/>
                <w:kern w:val="24"/>
                <w:szCs w:val="24"/>
              </w:rPr>
              <w:t xml:space="preserve"> applies</w:t>
            </w:r>
            <w:r>
              <w:t xml:space="preserve">) </w:t>
            </w:r>
            <w:r w:rsidRPr="003F2D1B">
              <w:t xml:space="preserve">for </w:t>
            </w:r>
            <w:r>
              <w:t>the</w:t>
            </w:r>
            <w:r w:rsidRPr="003F2D1B">
              <w:t xml:space="preserve"> </w:t>
            </w:r>
            <w:r w:rsidRPr="003F2D1B">
              <w:rPr>
                <w:i/>
                <w:iCs/>
              </w:rPr>
              <w:t>Employer</w:t>
            </w:r>
            <w:r>
              <w:rPr>
                <w:i/>
                <w:iCs/>
              </w:rPr>
              <w:t>'</w:t>
            </w:r>
            <w:r w:rsidRPr="003F2D1B">
              <w:rPr>
                <w:i/>
                <w:iCs/>
              </w:rPr>
              <w:t>s</w:t>
            </w:r>
            <w:r w:rsidRPr="003F2D1B">
              <w:t xml:space="preserve"> surveyor to visit</w:t>
            </w:r>
            <w:r>
              <w:t xml:space="preserve">, </w:t>
            </w:r>
            <w:r w:rsidRPr="003F2D1B">
              <w:t xml:space="preserve">diagnose the repair and identify the </w:t>
            </w:r>
            <w:r w:rsidRPr="003F2D1B">
              <w:rPr>
                <w:i/>
                <w:iCs/>
              </w:rPr>
              <w:t>Contractor</w:t>
            </w:r>
            <w:r w:rsidRPr="003F2D1B">
              <w:t xml:space="preserve"> trade skill</w:t>
            </w:r>
            <w:r>
              <w:t>(s)</w:t>
            </w:r>
            <w:r w:rsidRPr="003F2D1B">
              <w:t xml:space="preserve"> required </w:t>
            </w:r>
            <w:r>
              <w:t xml:space="preserve">or next action, as </w:t>
            </w:r>
            <w:r w:rsidRPr="003F2D1B">
              <w:t>appropriate</w:t>
            </w:r>
          </w:p>
        </w:tc>
      </w:tr>
      <w:tr w:rsidR="00AE330B" w:rsidRPr="000671B3" w14:paraId="52F14150"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6E18EA9" w14:textId="77777777" w:rsidR="00AE330B" w:rsidRDefault="00AE330B" w:rsidP="00BC0D4A">
            <w:pPr>
              <w:ind w:left="175"/>
              <w:rPr>
                <w:szCs w:val="24"/>
              </w:rPr>
            </w:pPr>
            <w:bookmarkStart w:id="37" w:name="OLE_LINK23"/>
            <w:bookmarkStart w:id="38" w:name="OLE_LINK80"/>
            <w:bookmarkStart w:id="39" w:name="OLE_LINK85"/>
            <w:r>
              <w:rPr>
                <w:szCs w:val="24"/>
              </w:rPr>
              <w:t>R1.</w:t>
            </w:r>
            <w:bookmarkEnd w:id="37"/>
            <w:bookmarkEnd w:id="38"/>
            <w:r>
              <w:rPr>
                <w:szCs w:val="24"/>
              </w:rPr>
              <w:t>4.3</w:t>
            </w:r>
            <w:bookmarkEnd w:id="39"/>
          </w:p>
          <w:p w14:paraId="062AABB6" w14:textId="77777777" w:rsidR="00AE330B" w:rsidRPr="00C20182" w:rsidRDefault="00AE330B" w:rsidP="00BC0D4A">
            <w:pPr>
              <w:ind w:left="175"/>
              <w:rPr>
                <w:b/>
                <w:bCs/>
                <w:szCs w:val="24"/>
              </w:rPr>
            </w:pPr>
            <w:r>
              <w:rPr>
                <w:szCs w:val="24"/>
              </w:rPr>
              <w:t xml:space="preserve">(also </w:t>
            </w:r>
            <w:r w:rsidRPr="0087005D">
              <w:rPr>
                <w:szCs w:val="24"/>
              </w:rPr>
              <w:t>C1.4.</w:t>
            </w:r>
            <w:r>
              <w:rPr>
                <w:szCs w:val="24"/>
              </w:rPr>
              <w:t>2</w:t>
            </w:r>
            <w:r w:rsidRPr="0087005D">
              <w:rPr>
                <w:szCs w:val="24"/>
              </w:rPr>
              <w:t>)</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2E0A0F14" w14:textId="77777777" w:rsidR="00AE330B" w:rsidRPr="000671B3" w:rsidRDefault="00AE330B" w:rsidP="00BC0D4A">
            <w:pPr>
              <w:ind w:left="0"/>
            </w:pPr>
            <w:bookmarkStart w:id="40" w:name="OLE_LINK22"/>
            <w:r w:rsidRPr="004F710E">
              <w:rPr>
                <w:color w:val="000000" w:themeColor="text1"/>
                <w:kern w:val="24"/>
                <w:szCs w:val="24"/>
              </w:rPr>
              <w:t xml:space="preserve">Book one or more </w:t>
            </w:r>
            <w:r>
              <w:rPr>
                <w:color w:val="000000" w:themeColor="text1"/>
                <w:kern w:val="24"/>
                <w:szCs w:val="24"/>
              </w:rPr>
              <w:t>t</w:t>
            </w:r>
            <w:r w:rsidRPr="004F710E">
              <w:rPr>
                <w:color w:val="000000" w:themeColor="text1"/>
                <w:kern w:val="24"/>
                <w:szCs w:val="24"/>
              </w:rPr>
              <w:t xml:space="preserve">rade appointments for the responsible contractor(s). This does not necessarily match the physical resources sent by the </w:t>
            </w:r>
            <w:r w:rsidRPr="00265720">
              <w:rPr>
                <w:i/>
                <w:iCs/>
                <w:color w:val="000000" w:themeColor="text1"/>
                <w:kern w:val="24"/>
                <w:szCs w:val="24"/>
              </w:rPr>
              <w:t>Contractor</w:t>
            </w:r>
            <w:r w:rsidRPr="004F710E">
              <w:rPr>
                <w:color w:val="000000" w:themeColor="text1"/>
                <w:kern w:val="24"/>
                <w:szCs w:val="24"/>
              </w:rPr>
              <w:t xml:space="preserve"> as they may have operatives with multi-skills available.</w:t>
            </w:r>
            <w:bookmarkEnd w:id="40"/>
          </w:p>
        </w:tc>
      </w:tr>
      <w:tr w:rsidR="00AE330B" w:rsidRPr="000671B3" w14:paraId="4B59289B"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C638C1B" w14:textId="77777777" w:rsidR="00AE330B" w:rsidRPr="0087005D" w:rsidRDefault="00AE330B" w:rsidP="00BC0D4A">
            <w:pPr>
              <w:ind w:left="175"/>
              <w:rPr>
                <w:szCs w:val="24"/>
              </w:rPr>
            </w:pPr>
            <w:bookmarkStart w:id="41" w:name="OLE_LINK5"/>
            <w:bookmarkStart w:id="42" w:name="OLE_LINK87"/>
            <w:r w:rsidRPr="0087005D">
              <w:rPr>
                <w:szCs w:val="24"/>
              </w:rPr>
              <w:t>R1.4.</w:t>
            </w:r>
            <w:bookmarkEnd w:id="41"/>
            <w:r w:rsidRPr="0087005D">
              <w:rPr>
                <w:szCs w:val="24"/>
              </w:rPr>
              <w:t>4</w:t>
            </w:r>
            <w:bookmarkEnd w:id="42"/>
          </w:p>
          <w:p w14:paraId="6202ACD1" w14:textId="77777777" w:rsidR="00AE330B" w:rsidRPr="0087005D" w:rsidRDefault="00AE330B" w:rsidP="00BC0D4A">
            <w:pPr>
              <w:ind w:left="175"/>
              <w:rPr>
                <w:b/>
                <w:bCs/>
                <w:szCs w:val="24"/>
              </w:rPr>
            </w:pPr>
            <w:r>
              <w:rPr>
                <w:szCs w:val="24"/>
              </w:rPr>
              <w:t xml:space="preserve">(also O1.2.3, </w:t>
            </w:r>
            <w:r w:rsidRPr="0087005D">
              <w:rPr>
                <w:szCs w:val="24"/>
              </w:rPr>
              <w:t>C1.4.3)</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1BACB2EF" w14:textId="77777777" w:rsidR="00AE330B" w:rsidRPr="0087005D" w:rsidRDefault="00AE330B" w:rsidP="00BC0D4A">
            <w:pPr>
              <w:ind w:left="0"/>
            </w:pPr>
            <w:bookmarkStart w:id="43" w:name="OLE_LINK4"/>
            <w:r w:rsidRPr="0087005D">
              <w:rPr>
                <w:color w:val="000000" w:themeColor="text1"/>
                <w:kern w:val="24"/>
                <w:szCs w:val="24"/>
              </w:rPr>
              <w:t xml:space="preserve">The </w:t>
            </w:r>
            <w:r w:rsidRPr="0087005D">
              <w:rPr>
                <w:i/>
                <w:iCs/>
                <w:color w:val="000000" w:themeColor="text1"/>
                <w:kern w:val="24"/>
                <w:szCs w:val="24"/>
              </w:rPr>
              <w:t>Employer's</w:t>
            </w:r>
            <w:r w:rsidRPr="0087005D">
              <w:rPr>
                <w:color w:val="000000" w:themeColor="text1"/>
                <w:kern w:val="24"/>
                <w:szCs w:val="24"/>
              </w:rPr>
              <w:t xml:space="preserve"> GDPR policy requires it to ask permission to contact the customer after the repair to get feedback. If the customer gives consent, the 'Consented to Cust. Sats. Call' appointment is added to indicate when they consented.</w:t>
            </w:r>
            <w:bookmarkEnd w:id="43"/>
          </w:p>
        </w:tc>
      </w:tr>
      <w:tr w:rsidR="00AE330B" w:rsidRPr="000671B3" w14:paraId="45E67BB2"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779B79" w14:textId="77777777" w:rsidR="00AE330B" w:rsidRPr="00C20182" w:rsidRDefault="00AE330B" w:rsidP="00BC0D4A">
            <w:pPr>
              <w:ind w:left="175"/>
              <w:rPr>
                <w:b/>
                <w:bCs/>
                <w:szCs w:val="24"/>
              </w:rPr>
            </w:pPr>
            <w:r>
              <w:rPr>
                <w:b/>
                <w:bCs/>
                <w:color w:val="000000" w:themeColor="text1"/>
                <w:kern w:val="24"/>
                <w:szCs w:val="24"/>
              </w:rPr>
              <w:t>R</w:t>
            </w:r>
            <w:r w:rsidRPr="005365FC">
              <w:rPr>
                <w:b/>
                <w:bCs/>
                <w:color w:val="000000" w:themeColor="text1"/>
                <w:kern w:val="24"/>
                <w:szCs w:val="24"/>
              </w:rPr>
              <w:t>1.</w:t>
            </w:r>
            <w:r>
              <w:rPr>
                <w:b/>
                <w:bCs/>
                <w:color w:val="000000" w:themeColor="text1"/>
                <w:kern w:val="24"/>
                <w:szCs w:val="24"/>
              </w:rPr>
              <w:t>5</w:t>
            </w:r>
          </w:p>
        </w:tc>
        <w:tc>
          <w:tcPr>
            <w:tcW w:w="63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9450A4" w14:textId="77777777" w:rsidR="00AE330B" w:rsidRPr="000671B3" w:rsidRDefault="00AE330B" w:rsidP="00BC0D4A">
            <w:pPr>
              <w:ind w:left="0"/>
            </w:pPr>
            <w:r w:rsidRPr="00053983">
              <w:rPr>
                <w:b/>
                <w:bCs/>
                <w:i/>
                <w:iCs/>
                <w:color w:val="000000" w:themeColor="text1"/>
                <w:kern w:val="24"/>
                <w:szCs w:val="24"/>
              </w:rPr>
              <w:t>Employer</w:t>
            </w:r>
            <w:r>
              <w:rPr>
                <w:b/>
                <w:bCs/>
                <w:color w:val="000000" w:themeColor="text1"/>
                <w:kern w:val="24"/>
                <w:szCs w:val="24"/>
              </w:rPr>
              <w:t xml:space="preserve"> </w:t>
            </w:r>
            <w:r w:rsidRPr="005365FC">
              <w:rPr>
                <w:b/>
                <w:bCs/>
                <w:color w:val="000000" w:themeColor="text1"/>
                <w:kern w:val="24"/>
                <w:szCs w:val="24"/>
              </w:rPr>
              <w:t>Identify a convenient appointment</w:t>
            </w:r>
          </w:p>
        </w:tc>
      </w:tr>
      <w:tr w:rsidR="00AE330B" w:rsidRPr="000671B3" w14:paraId="5CFF1206"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6242685" w14:textId="77777777" w:rsidR="00AE330B" w:rsidRPr="00C20182" w:rsidRDefault="00AE330B" w:rsidP="00BC0D4A">
            <w:pPr>
              <w:ind w:left="175"/>
              <w:rPr>
                <w:b/>
                <w:bCs/>
                <w:szCs w:val="24"/>
              </w:rPr>
            </w:pPr>
            <w:r>
              <w:rPr>
                <w:szCs w:val="24"/>
              </w:rPr>
              <w:t>R1.5.1</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23E68167" w14:textId="77777777" w:rsidR="00AE330B" w:rsidRPr="000671B3" w:rsidRDefault="00AE330B" w:rsidP="00BC0D4A">
            <w:pPr>
              <w:ind w:left="0"/>
            </w:pPr>
            <w:r>
              <w:rPr>
                <w:color w:val="000000" w:themeColor="text1"/>
                <w:kern w:val="24"/>
                <w:szCs w:val="24"/>
              </w:rPr>
              <w:t xml:space="preserve">Section </w:t>
            </w:r>
            <w:r>
              <w:rPr>
                <w:color w:val="000000" w:themeColor="text1"/>
                <w:kern w:val="24"/>
                <w:szCs w:val="24"/>
              </w:rPr>
              <w:fldChar w:fldCharType="begin"/>
            </w:r>
            <w:r>
              <w:rPr>
                <w:color w:val="000000" w:themeColor="text1"/>
                <w:kern w:val="24"/>
                <w:szCs w:val="24"/>
              </w:rPr>
              <w:instrText xml:space="preserve"> REF _Ref104450881 \h </w:instrText>
            </w:r>
            <w:r>
              <w:rPr>
                <w:color w:val="000000" w:themeColor="text1"/>
                <w:kern w:val="24"/>
                <w:szCs w:val="24"/>
              </w:rPr>
            </w:r>
            <w:r>
              <w:rPr>
                <w:color w:val="000000" w:themeColor="text1"/>
                <w:kern w:val="24"/>
                <w:szCs w:val="24"/>
              </w:rPr>
              <w:fldChar w:fldCharType="separate"/>
            </w:r>
            <w:r>
              <w:t>SI 1840.3</w:t>
            </w:r>
            <w:r>
              <w:tab/>
              <w:t>Booking appointments with customers</w:t>
            </w:r>
            <w:r>
              <w:rPr>
                <w:color w:val="000000" w:themeColor="text1"/>
                <w:kern w:val="24"/>
                <w:szCs w:val="24"/>
              </w:rPr>
              <w:fldChar w:fldCharType="end"/>
            </w:r>
            <w:r>
              <w:rPr>
                <w:color w:val="000000" w:themeColor="text1"/>
                <w:kern w:val="24"/>
                <w:szCs w:val="24"/>
              </w:rPr>
              <w:t xml:space="preserve"> applies</w:t>
            </w:r>
          </w:p>
        </w:tc>
      </w:tr>
      <w:tr w:rsidR="00AE330B" w:rsidRPr="000671B3" w14:paraId="22F5F425"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636691" w14:textId="77777777" w:rsidR="00AE330B" w:rsidRPr="00C20182" w:rsidRDefault="00AE330B" w:rsidP="00BC0D4A">
            <w:pPr>
              <w:ind w:left="175"/>
              <w:rPr>
                <w:b/>
                <w:bCs/>
                <w:szCs w:val="24"/>
              </w:rPr>
            </w:pPr>
            <w:r>
              <w:rPr>
                <w:b/>
                <w:bCs/>
                <w:color w:val="000000" w:themeColor="text1"/>
                <w:kern w:val="24"/>
                <w:szCs w:val="24"/>
              </w:rPr>
              <w:t>R</w:t>
            </w:r>
            <w:r w:rsidRPr="005365FC">
              <w:rPr>
                <w:b/>
                <w:bCs/>
                <w:color w:val="000000" w:themeColor="text1"/>
                <w:kern w:val="24"/>
                <w:szCs w:val="24"/>
              </w:rPr>
              <w:t>1.</w:t>
            </w:r>
            <w:r>
              <w:rPr>
                <w:b/>
                <w:bCs/>
                <w:color w:val="000000" w:themeColor="text1"/>
                <w:kern w:val="24"/>
                <w:szCs w:val="24"/>
              </w:rPr>
              <w:t>6</w:t>
            </w:r>
          </w:p>
        </w:tc>
        <w:tc>
          <w:tcPr>
            <w:tcW w:w="63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62A237" w14:textId="77777777" w:rsidR="00AE330B" w:rsidRPr="000671B3" w:rsidRDefault="00AE330B" w:rsidP="00BC0D4A">
            <w:pPr>
              <w:ind w:left="0"/>
            </w:pPr>
            <w:r w:rsidRPr="00053983">
              <w:rPr>
                <w:b/>
                <w:bCs/>
                <w:i/>
                <w:iCs/>
                <w:color w:val="000000" w:themeColor="text1"/>
                <w:kern w:val="24"/>
                <w:szCs w:val="24"/>
              </w:rPr>
              <w:t>Employer</w:t>
            </w:r>
            <w:r>
              <w:rPr>
                <w:b/>
                <w:bCs/>
                <w:color w:val="000000" w:themeColor="text1"/>
                <w:kern w:val="24"/>
                <w:szCs w:val="24"/>
              </w:rPr>
              <w:t xml:space="preserve"> </w:t>
            </w:r>
            <w:r w:rsidRPr="005365FC">
              <w:rPr>
                <w:b/>
                <w:bCs/>
                <w:color w:val="000000" w:themeColor="text1"/>
                <w:kern w:val="24"/>
                <w:szCs w:val="24"/>
              </w:rPr>
              <w:t>Phone repair(s) to contractor(s) and handover cleanly</w:t>
            </w:r>
          </w:p>
        </w:tc>
      </w:tr>
      <w:tr w:rsidR="00AE330B" w:rsidRPr="000671B3" w14:paraId="383ABAFD"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0A3F2F3" w14:textId="77777777" w:rsidR="00AE330B" w:rsidRPr="00C20182" w:rsidRDefault="00AE330B" w:rsidP="00BC0D4A">
            <w:pPr>
              <w:ind w:left="175"/>
              <w:rPr>
                <w:b/>
                <w:bCs/>
                <w:szCs w:val="24"/>
              </w:rPr>
            </w:pPr>
            <w:r>
              <w:rPr>
                <w:szCs w:val="24"/>
              </w:rPr>
              <w:t>R1.6.1</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3CAC475E" w14:textId="77777777" w:rsidR="00AE330B" w:rsidRPr="000671B3" w:rsidRDefault="00AE330B" w:rsidP="00BC0D4A">
            <w:pPr>
              <w:ind w:left="0"/>
            </w:pPr>
            <w:r w:rsidRPr="004F710E">
              <w:rPr>
                <w:color w:val="000000" w:themeColor="text1"/>
                <w:kern w:val="24"/>
                <w:szCs w:val="24"/>
              </w:rPr>
              <w:t xml:space="preserve">Telephone </w:t>
            </w:r>
            <w:r>
              <w:rPr>
                <w:color w:val="000000" w:themeColor="text1"/>
                <w:kern w:val="24"/>
                <w:szCs w:val="24"/>
              </w:rPr>
              <w:t xml:space="preserve">relevant </w:t>
            </w:r>
            <w:r w:rsidRPr="004F710E">
              <w:rPr>
                <w:color w:val="000000" w:themeColor="text1"/>
                <w:kern w:val="24"/>
                <w:szCs w:val="24"/>
              </w:rPr>
              <w:t xml:space="preserve">contractor(s) to cleanly handover the repair and appointment(s) identified. Where the appointment date/time can be decided by the contractor </w:t>
            </w:r>
            <w:r>
              <w:rPr>
                <w:color w:val="000000" w:themeColor="text1"/>
                <w:kern w:val="24"/>
                <w:szCs w:val="24"/>
              </w:rPr>
              <w:t xml:space="preserve">(only certain communal repairs, see </w:t>
            </w:r>
            <w:r>
              <w:rPr>
                <w:color w:val="000000" w:themeColor="text1"/>
                <w:kern w:val="24"/>
                <w:szCs w:val="24"/>
              </w:rPr>
              <w:fldChar w:fldCharType="begin"/>
            </w:r>
            <w:r>
              <w:rPr>
                <w:color w:val="000000" w:themeColor="text1"/>
                <w:kern w:val="24"/>
                <w:szCs w:val="24"/>
              </w:rPr>
              <w:instrText xml:space="preserve"> REF _Ref104450881 \h </w:instrText>
            </w:r>
            <w:r>
              <w:rPr>
                <w:color w:val="000000" w:themeColor="text1"/>
                <w:kern w:val="24"/>
                <w:szCs w:val="24"/>
              </w:rPr>
            </w:r>
            <w:r>
              <w:rPr>
                <w:color w:val="000000" w:themeColor="text1"/>
                <w:kern w:val="24"/>
                <w:szCs w:val="24"/>
              </w:rPr>
              <w:fldChar w:fldCharType="separate"/>
            </w:r>
            <w:r>
              <w:t>SI 1840.3</w:t>
            </w:r>
            <w:r>
              <w:tab/>
              <w:t>Booking appointments with customers</w:t>
            </w:r>
            <w:r>
              <w:rPr>
                <w:color w:val="000000" w:themeColor="text1"/>
                <w:kern w:val="24"/>
                <w:szCs w:val="24"/>
              </w:rPr>
              <w:fldChar w:fldCharType="end"/>
            </w:r>
            <w:r>
              <w:rPr>
                <w:color w:val="000000" w:themeColor="text1"/>
                <w:kern w:val="24"/>
                <w:szCs w:val="24"/>
              </w:rPr>
              <w:t xml:space="preserve"> </w:t>
            </w:r>
            <w:r w:rsidRPr="003F2D1B">
              <w:rPr>
                <w:color w:val="000000" w:themeColor="text1"/>
                <w:kern w:val="24"/>
                <w:szCs w:val="24"/>
              </w:rPr>
              <w:t>ref.</w:t>
            </w:r>
            <w:r>
              <w:rPr>
                <w:color w:val="000000" w:themeColor="text1"/>
                <w:kern w:val="24"/>
                <w:szCs w:val="24"/>
              </w:rPr>
              <w:t xml:space="preserve"> </w:t>
            </w:r>
            <w:r w:rsidRPr="00A22EF4">
              <w:t>G3.4</w:t>
            </w:r>
            <w:r>
              <w:rPr>
                <w:color w:val="000000" w:themeColor="text1"/>
                <w:kern w:val="24"/>
                <w:szCs w:val="24"/>
              </w:rPr>
              <w:t xml:space="preserve"> </w:t>
            </w:r>
            <w:r w:rsidRPr="004F710E">
              <w:rPr>
                <w:color w:val="000000" w:themeColor="text1"/>
                <w:kern w:val="24"/>
                <w:szCs w:val="24"/>
              </w:rPr>
              <w:t xml:space="preserve">these are left empty at hand over but the </w:t>
            </w:r>
            <w:r w:rsidRPr="009F5D48">
              <w:rPr>
                <w:i/>
                <w:iCs/>
                <w:color w:val="000000" w:themeColor="text1"/>
                <w:kern w:val="24"/>
                <w:szCs w:val="24"/>
              </w:rPr>
              <w:t>C</w:t>
            </w:r>
            <w:r w:rsidRPr="004F710E">
              <w:rPr>
                <w:i/>
                <w:iCs/>
                <w:color w:val="000000" w:themeColor="text1"/>
                <w:kern w:val="24"/>
                <w:szCs w:val="24"/>
              </w:rPr>
              <w:t>ontractor</w:t>
            </w:r>
            <w:r w:rsidRPr="004F710E">
              <w:rPr>
                <w:color w:val="000000" w:themeColor="text1"/>
                <w:kern w:val="24"/>
                <w:szCs w:val="24"/>
              </w:rPr>
              <w:t xml:space="preserve"> must expedite their completion in the </w:t>
            </w:r>
            <w:r w:rsidRPr="005414E4">
              <w:rPr>
                <w:i/>
                <w:iCs/>
                <w:color w:val="000000" w:themeColor="text1"/>
                <w:kern w:val="24"/>
                <w:szCs w:val="24"/>
              </w:rPr>
              <w:t>Employer's</w:t>
            </w:r>
            <w:r>
              <w:rPr>
                <w:color w:val="000000" w:themeColor="text1"/>
                <w:kern w:val="24"/>
                <w:szCs w:val="24"/>
              </w:rPr>
              <w:t xml:space="preserve"> </w:t>
            </w:r>
            <w:r w:rsidRPr="004F710E">
              <w:rPr>
                <w:color w:val="000000" w:themeColor="text1"/>
                <w:kern w:val="24"/>
                <w:szCs w:val="24"/>
              </w:rPr>
              <w:t>database.</w:t>
            </w:r>
          </w:p>
        </w:tc>
      </w:tr>
      <w:tr w:rsidR="00AE330B" w:rsidRPr="000671B3" w14:paraId="4BEF8A8B"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244D95" w14:textId="77777777" w:rsidR="00AE330B" w:rsidRDefault="00AE330B" w:rsidP="00BC0D4A">
            <w:pPr>
              <w:ind w:left="175"/>
              <w:rPr>
                <w:szCs w:val="24"/>
              </w:rPr>
            </w:pPr>
            <w:r>
              <w:rPr>
                <w:b/>
                <w:bCs/>
                <w:color w:val="000000" w:themeColor="text1"/>
                <w:kern w:val="24"/>
                <w:szCs w:val="24"/>
              </w:rPr>
              <w:t>R</w:t>
            </w:r>
            <w:r w:rsidRPr="005365FC">
              <w:rPr>
                <w:b/>
                <w:bCs/>
                <w:color w:val="000000" w:themeColor="text1"/>
                <w:kern w:val="24"/>
                <w:szCs w:val="24"/>
              </w:rPr>
              <w:t>1.</w:t>
            </w:r>
            <w:r>
              <w:rPr>
                <w:b/>
                <w:bCs/>
                <w:color w:val="000000" w:themeColor="text1"/>
                <w:kern w:val="24"/>
                <w:szCs w:val="24"/>
              </w:rPr>
              <w:t>7</w:t>
            </w:r>
          </w:p>
        </w:tc>
        <w:tc>
          <w:tcPr>
            <w:tcW w:w="63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BC12685" w14:textId="77777777" w:rsidR="00AE330B" w:rsidRPr="004F710E" w:rsidRDefault="00AE330B" w:rsidP="00BC0D4A">
            <w:pPr>
              <w:ind w:left="0"/>
              <w:rPr>
                <w:color w:val="000000" w:themeColor="text1"/>
                <w:kern w:val="24"/>
                <w:szCs w:val="24"/>
              </w:rPr>
            </w:pPr>
            <w:r w:rsidRPr="005365FC">
              <w:rPr>
                <w:b/>
                <w:bCs/>
                <w:color w:val="000000" w:themeColor="text1"/>
                <w:kern w:val="24"/>
                <w:szCs w:val="24"/>
              </w:rPr>
              <w:t xml:space="preserve">Contractor organises work to minimise </w:t>
            </w:r>
            <w:r>
              <w:rPr>
                <w:b/>
                <w:bCs/>
                <w:color w:val="000000" w:themeColor="text1"/>
                <w:kern w:val="24"/>
                <w:szCs w:val="24"/>
              </w:rPr>
              <w:t xml:space="preserve">the </w:t>
            </w:r>
            <w:r w:rsidRPr="005365FC">
              <w:rPr>
                <w:b/>
                <w:bCs/>
                <w:color w:val="000000" w:themeColor="text1"/>
                <w:kern w:val="24"/>
                <w:szCs w:val="24"/>
              </w:rPr>
              <w:t>separate visits required</w:t>
            </w:r>
          </w:p>
        </w:tc>
      </w:tr>
      <w:tr w:rsidR="00AE330B" w:rsidRPr="000671B3" w14:paraId="19F5972A" w14:textId="77777777" w:rsidTr="00BC0D4A">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FA2C240" w14:textId="77777777" w:rsidR="00AE330B" w:rsidRDefault="00AE330B" w:rsidP="00BC0D4A">
            <w:pPr>
              <w:ind w:left="175"/>
              <w:rPr>
                <w:color w:val="000000" w:themeColor="text1"/>
                <w:kern w:val="24"/>
                <w:szCs w:val="24"/>
              </w:rPr>
            </w:pPr>
            <w:bookmarkStart w:id="44" w:name="OLE_LINK28"/>
            <w:r>
              <w:rPr>
                <w:color w:val="000000" w:themeColor="text1"/>
                <w:kern w:val="24"/>
                <w:szCs w:val="24"/>
              </w:rPr>
              <w:t>R1.7.1</w:t>
            </w:r>
            <w:bookmarkEnd w:id="44"/>
          </w:p>
          <w:p w14:paraId="6202DD3A" w14:textId="77777777" w:rsidR="00AE330B" w:rsidRDefault="00AE330B" w:rsidP="00BC0D4A">
            <w:pPr>
              <w:ind w:left="175"/>
              <w:rPr>
                <w:szCs w:val="24"/>
              </w:rPr>
            </w:pPr>
            <w:r>
              <w:rPr>
                <w:szCs w:val="24"/>
              </w:rPr>
              <w:t xml:space="preserve">(also </w:t>
            </w:r>
            <w:r w:rsidRPr="000F0CCE">
              <w:rPr>
                <w:szCs w:val="24"/>
              </w:rPr>
              <w:t>C.</w:t>
            </w:r>
            <w:r>
              <w:rPr>
                <w:szCs w:val="24"/>
              </w:rPr>
              <w:t>1.6.1</w:t>
            </w:r>
            <w:r w:rsidRPr="000F0CCE">
              <w:rPr>
                <w:szCs w:val="24"/>
              </w:rPr>
              <w:t>)</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14:paraId="22EDDAF4" w14:textId="77777777" w:rsidR="00AE330B" w:rsidRPr="004F710E" w:rsidRDefault="00AE330B" w:rsidP="00BC0D4A">
            <w:pPr>
              <w:ind w:left="0"/>
              <w:rPr>
                <w:color w:val="000000" w:themeColor="text1"/>
                <w:kern w:val="24"/>
                <w:szCs w:val="24"/>
              </w:rPr>
            </w:pPr>
            <w:bookmarkStart w:id="45" w:name="OLE_LINK27"/>
            <w:r w:rsidRPr="004F710E">
              <w:rPr>
                <w:color w:val="000000" w:themeColor="text1"/>
                <w:kern w:val="24"/>
                <w:szCs w:val="24"/>
              </w:rPr>
              <w:t xml:space="preserve">The </w:t>
            </w:r>
            <w:r w:rsidRPr="005365FC">
              <w:rPr>
                <w:i/>
                <w:iCs/>
                <w:color w:val="000000" w:themeColor="text1"/>
                <w:kern w:val="24"/>
                <w:szCs w:val="24"/>
              </w:rPr>
              <w:t>Contractor</w:t>
            </w:r>
            <w:r w:rsidRPr="004F710E">
              <w:rPr>
                <w:color w:val="000000" w:themeColor="text1"/>
                <w:kern w:val="24"/>
                <w:szCs w:val="24"/>
              </w:rPr>
              <w:t xml:space="preserve"> reviews the trades and skills required to meet all the repair appointments and organise resources to minimise visits to the Affected Property</w:t>
            </w:r>
            <w:bookmarkEnd w:id="45"/>
          </w:p>
        </w:tc>
      </w:tr>
    </w:tbl>
    <w:p w14:paraId="7DB4D589" w14:textId="77777777" w:rsidR="00AE330B" w:rsidRDefault="00AE330B" w:rsidP="00AE330B"/>
    <w:tbl>
      <w:tblPr>
        <w:tblStyle w:val="TableGrid"/>
        <w:tblW w:w="0" w:type="auto"/>
        <w:tblInd w:w="1418" w:type="dxa"/>
        <w:tblLook w:val="04A0" w:firstRow="1" w:lastRow="0" w:firstColumn="1" w:lastColumn="0" w:noHBand="0" w:noVBand="1"/>
      </w:tblPr>
      <w:tblGrid>
        <w:gridCol w:w="1271"/>
        <w:gridCol w:w="6327"/>
      </w:tblGrid>
      <w:tr w:rsidR="00AE330B" w:rsidRPr="000671B3" w14:paraId="221890A9" w14:textId="77777777" w:rsidTr="00BC0D4A">
        <w:trPr>
          <w:cantSplit/>
          <w:tblHeader/>
        </w:trPr>
        <w:tc>
          <w:tcPr>
            <w:tcW w:w="1271" w:type="dxa"/>
            <w:shd w:val="clear" w:color="auto" w:fill="D9D9D9" w:themeFill="background1" w:themeFillShade="D9"/>
          </w:tcPr>
          <w:p w14:paraId="1D70DA37"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0D7023C2" w14:textId="77777777" w:rsidR="00AE330B" w:rsidRPr="000671B3" w:rsidRDefault="00AE330B" w:rsidP="00BC0D4A">
            <w:pPr>
              <w:ind w:left="0"/>
              <w:rPr>
                <w:b/>
                <w:szCs w:val="24"/>
              </w:rPr>
            </w:pPr>
            <w:r>
              <w:rPr>
                <w:b/>
                <w:szCs w:val="24"/>
              </w:rPr>
              <w:t>Diagnosis Description</w:t>
            </w:r>
          </w:p>
        </w:tc>
      </w:tr>
      <w:tr w:rsidR="00AE330B" w:rsidRPr="000671B3" w14:paraId="72C8B1B1" w14:textId="77777777" w:rsidTr="00BC0D4A">
        <w:trPr>
          <w:cantSplit/>
        </w:trPr>
        <w:tc>
          <w:tcPr>
            <w:tcW w:w="1271" w:type="dxa"/>
            <w:shd w:val="clear" w:color="auto" w:fill="F2F2F2" w:themeFill="background1" w:themeFillShade="F2"/>
          </w:tcPr>
          <w:p w14:paraId="23726C4D" w14:textId="77777777" w:rsidR="00AE330B" w:rsidRPr="00C20182" w:rsidRDefault="00AE330B" w:rsidP="00BC0D4A">
            <w:pPr>
              <w:ind w:left="175"/>
              <w:rPr>
                <w:b/>
                <w:bCs/>
                <w:szCs w:val="24"/>
              </w:rPr>
            </w:pPr>
            <w:r w:rsidRPr="00384FF4">
              <w:rPr>
                <w:b/>
                <w:bCs/>
                <w:color w:val="000000" w:themeColor="text1"/>
                <w:kern w:val="24"/>
                <w:szCs w:val="24"/>
              </w:rPr>
              <w:t>R2.1</w:t>
            </w:r>
          </w:p>
        </w:tc>
        <w:tc>
          <w:tcPr>
            <w:tcW w:w="6327" w:type="dxa"/>
            <w:shd w:val="clear" w:color="auto" w:fill="F2F2F2" w:themeFill="background1" w:themeFillShade="F2"/>
          </w:tcPr>
          <w:p w14:paraId="77B195B1" w14:textId="77777777" w:rsidR="00AE330B" w:rsidRPr="000671B3" w:rsidRDefault="00AE330B" w:rsidP="00BC0D4A">
            <w:pPr>
              <w:ind w:left="0"/>
            </w:pPr>
            <w:r w:rsidRPr="00053983">
              <w:rPr>
                <w:b/>
                <w:bCs/>
                <w:i/>
                <w:iCs/>
                <w:color w:val="000000" w:themeColor="text1"/>
                <w:kern w:val="24"/>
                <w:szCs w:val="24"/>
              </w:rPr>
              <w:t>Contractor</w:t>
            </w:r>
            <w:r>
              <w:rPr>
                <w:b/>
                <w:bCs/>
                <w:color w:val="000000" w:themeColor="text1"/>
                <w:kern w:val="24"/>
                <w:szCs w:val="24"/>
              </w:rPr>
              <w:t>'s r</w:t>
            </w:r>
            <w:r w:rsidRPr="00E375B9">
              <w:rPr>
                <w:b/>
                <w:bCs/>
                <w:color w:val="000000" w:themeColor="text1"/>
                <w:kern w:val="24"/>
                <w:szCs w:val="24"/>
              </w:rPr>
              <w:t>ight resource</w:t>
            </w:r>
            <w:r>
              <w:rPr>
                <w:rStyle w:val="FootnoteReference"/>
                <w:rFonts w:eastAsiaTheme="majorEastAsia"/>
                <w:b/>
                <w:bCs/>
                <w:color w:val="000000" w:themeColor="text1"/>
                <w:kern w:val="24"/>
                <w:szCs w:val="24"/>
              </w:rPr>
              <w:footnoteReference w:id="7"/>
            </w:r>
            <w:r>
              <w:rPr>
                <w:b/>
                <w:bCs/>
                <w:color w:val="000000" w:themeColor="text1"/>
                <w:kern w:val="24"/>
                <w:szCs w:val="24"/>
              </w:rPr>
              <w:t xml:space="preserve"> re</w:t>
            </w:r>
            <w:r w:rsidRPr="00E375B9">
              <w:rPr>
                <w:b/>
                <w:bCs/>
                <w:color w:val="000000" w:themeColor="text1"/>
                <w:kern w:val="24"/>
                <w:szCs w:val="24"/>
              </w:rPr>
              <w:t>ceives one repair at a time from contractor with associated history and other relevant information</w:t>
            </w:r>
          </w:p>
        </w:tc>
      </w:tr>
      <w:tr w:rsidR="00AE330B" w:rsidRPr="000671B3" w14:paraId="512F1A4A" w14:textId="77777777" w:rsidTr="00BC0D4A">
        <w:trPr>
          <w:cantSplit/>
        </w:trPr>
        <w:tc>
          <w:tcPr>
            <w:tcW w:w="1271" w:type="dxa"/>
          </w:tcPr>
          <w:p w14:paraId="1855C006" w14:textId="77777777" w:rsidR="00AE330B" w:rsidRDefault="00AE330B" w:rsidP="00BC0D4A">
            <w:pPr>
              <w:ind w:left="175"/>
              <w:rPr>
                <w:szCs w:val="24"/>
              </w:rPr>
            </w:pPr>
            <w:bookmarkStart w:id="46" w:name="OLE_LINK33"/>
            <w:r w:rsidRPr="00384FF4">
              <w:rPr>
                <w:szCs w:val="24"/>
              </w:rPr>
              <w:t>R2.1.1</w:t>
            </w:r>
            <w:bookmarkEnd w:id="46"/>
          </w:p>
          <w:p w14:paraId="2CB46F3C" w14:textId="77777777" w:rsidR="00AE330B" w:rsidRPr="00C20182" w:rsidRDefault="00AE330B" w:rsidP="00BC0D4A">
            <w:pPr>
              <w:ind w:left="175"/>
              <w:rPr>
                <w:b/>
                <w:bCs/>
                <w:szCs w:val="24"/>
              </w:rPr>
            </w:pPr>
            <w:r>
              <w:rPr>
                <w:szCs w:val="24"/>
              </w:rPr>
              <w:t xml:space="preserve">(also </w:t>
            </w:r>
            <w:r w:rsidRPr="000F0CCE">
              <w:rPr>
                <w:szCs w:val="24"/>
              </w:rPr>
              <w:t>C.</w:t>
            </w:r>
            <w:r>
              <w:rPr>
                <w:szCs w:val="24"/>
              </w:rPr>
              <w:t>2</w:t>
            </w:r>
            <w:r w:rsidRPr="000F0CCE">
              <w:rPr>
                <w:szCs w:val="24"/>
              </w:rPr>
              <w:t>.</w:t>
            </w:r>
            <w:r>
              <w:rPr>
                <w:szCs w:val="24"/>
              </w:rPr>
              <w:t>1.1</w:t>
            </w:r>
            <w:r w:rsidRPr="000F0CCE">
              <w:rPr>
                <w:szCs w:val="24"/>
              </w:rPr>
              <w:t>)</w:t>
            </w:r>
          </w:p>
        </w:tc>
        <w:tc>
          <w:tcPr>
            <w:tcW w:w="6327" w:type="dxa"/>
          </w:tcPr>
          <w:p w14:paraId="211C2E76" w14:textId="77777777" w:rsidR="00AE330B" w:rsidRPr="000671B3" w:rsidRDefault="00AE330B" w:rsidP="00BC0D4A">
            <w:pPr>
              <w:ind w:left="0"/>
            </w:pPr>
            <w:bookmarkStart w:id="47" w:name="OLE_LINK29"/>
            <w:r w:rsidRPr="004F710E">
              <w:rPr>
                <w:color w:val="000000" w:themeColor="text1"/>
                <w:kern w:val="24"/>
                <w:szCs w:val="24"/>
              </w:rPr>
              <w:t xml:space="preserve">The right resource receives only one </w:t>
            </w:r>
            <w:r>
              <w:rPr>
                <w:color w:val="000000" w:themeColor="text1"/>
                <w:kern w:val="24"/>
                <w:szCs w:val="24"/>
              </w:rPr>
              <w:t>piece of work</w:t>
            </w:r>
            <w:r w:rsidRPr="004F710E">
              <w:rPr>
                <w:color w:val="000000" w:themeColor="text1"/>
                <w:kern w:val="24"/>
                <w:szCs w:val="24"/>
              </w:rPr>
              <w:t xml:space="preserve"> at a time, i.e. they are unaware of any other repairs allocated or soft assigned to them by the </w:t>
            </w:r>
            <w:r w:rsidRPr="004F710E">
              <w:rPr>
                <w:i/>
                <w:iCs/>
                <w:color w:val="000000" w:themeColor="text1"/>
                <w:kern w:val="24"/>
                <w:szCs w:val="24"/>
              </w:rPr>
              <w:t>Contractor</w:t>
            </w:r>
            <w:r w:rsidRPr="004F710E">
              <w:rPr>
                <w:color w:val="000000" w:themeColor="text1"/>
                <w:kern w:val="24"/>
                <w:szCs w:val="24"/>
              </w:rPr>
              <w:t xml:space="preserve">. Allowing the resource to concentrate on meeting the purpose of the service “right repair at the right time” without artificial time constraints. The </w:t>
            </w:r>
            <w:r>
              <w:rPr>
                <w:i/>
                <w:iCs/>
                <w:color w:val="000000" w:themeColor="text1"/>
                <w:kern w:val="24"/>
                <w:szCs w:val="24"/>
              </w:rPr>
              <w:t>C</w:t>
            </w:r>
            <w:r w:rsidRPr="004F710E">
              <w:rPr>
                <w:i/>
                <w:iCs/>
                <w:color w:val="000000" w:themeColor="text1"/>
                <w:kern w:val="24"/>
                <w:szCs w:val="24"/>
              </w:rPr>
              <w:t>ontractor</w:t>
            </w:r>
            <w:r w:rsidRPr="004F710E">
              <w:rPr>
                <w:color w:val="000000" w:themeColor="text1"/>
                <w:kern w:val="24"/>
                <w:szCs w:val="24"/>
              </w:rPr>
              <w:t xml:space="preserve"> still manages the resource and their work to continually improve the service.</w:t>
            </w:r>
            <w:bookmarkEnd w:id="47"/>
          </w:p>
        </w:tc>
      </w:tr>
      <w:tr w:rsidR="00AE330B" w:rsidRPr="000671B3" w14:paraId="7DE87648" w14:textId="77777777" w:rsidTr="00BC0D4A">
        <w:trPr>
          <w:cantSplit/>
        </w:trPr>
        <w:tc>
          <w:tcPr>
            <w:tcW w:w="1271" w:type="dxa"/>
          </w:tcPr>
          <w:p w14:paraId="17107648" w14:textId="77777777" w:rsidR="00AE330B" w:rsidRDefault="00AE330B" w:rsidP="00BC0D4A">
            <w:pPr>
              <w:ind w:left="175"/>
              <w:rPr>
                <w:szCs w:val="24"/>
              </w:rPr>
            </w:pPr>
            <w:bookmarkStart w:id="48" w:name="OLE_LINK34"/>
            <w:r w:rsidRPr="00384FF4">
              <w:rPr>
                <w:szCs w:val="24"/>
              </w:rPr>
              <w:t>R2.1.</w:t>
            </w:r>
            <w:r>
              <w:rPr>
                <w:szCs w:val="24"/>
              </w:rPr>
              <w:t>2</w:t>
            </w:r>
            <w:bookmarkEnd w:id="48"/>
          </w:p>
          <w:p w14:paraId="6D96631F"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1.2</w:t>
            </w:r>
            <w:r w:rsidRPr="000F0CCE">
              <w:rPr>
                <w:szCs w:val="24"/>
              </w:rPr>
              <w:t>)</w:t>
            </w:r>
          </w:p>
        </w:tc>
        <w:tc>
          <w:tcPr>
            <w:tcW w:w="6327" w:type="dxa"/>
          </w:tcPr>
          <w:p w14:paraId="3D659A97" w14:textId="77777777" w:rsidR="00AE330B" w:rsidRPr="004F710E" w:rsidRDefault="00AE330B" w:rsidP="00BC0D4A">
            <w:pPr>
              <w:ind w:left="0"/>
              <w:rPr>
                <w:color w:val="000000" w:themeColor="text1"/>
                <w:kern w:val="24"/>
                <w:szCs w:val="24"/>
              </w:rPr>
            </w:pPr>
            <w:bookmarkStart w:id="49" w:name="OLE_LINK30"/>
            <w:r w:rsidRPr="004F710E">
              <w:rPr>
                <w:color w:val="000000" w:themeColor="text1"/>
                <w:kern w:val="24"/>
                <w:szCs w:val="24"/>
              </w:rPr>
              <w:t xml:space="preserve">The </w:t>
            </w:r>
            <w:r w:rsidRPr="004F710E">
              <w:rPr>
                <w:i/>
                <w:iCs/>
                <w:color w:val="000000" w:themeColor="text1"/>
                <w:kern w:val="24"/>
                <w:szCs w:val="24"/>
              </w:rPr>
              <w:t>Contractor</w:t>
            </w:r>
            <w:r w:rsidRPr="004F710E">
              <w:rPr>
                <w:color w:val="000000" w:themeColor="text1"/>
                <w:kern w:val="24"/>
                <w:szCs w:val="24"/>
              </w:rPr>
              <w:t xml:space="preserve"> provides the right resource with all the available information they need to carry out the diagnosis and repair, i.e. relevant previous history, </w:t>
            </w:r>
            <w:r w:rsidRPr="00E375B9">
              <w:rPr>
                <w:color w:val="000000" w:themeColor="text1"/>
                <w:kern w:val="24"/>
                <w:szCs w:val="24"/>
              </w:rPr>
              <w:t>asbestos</w:t>
            </w:r>
            <w:r>
              <w:rPr>
                <w:color w:val="000000" w:themeColor="text1"/>
                <w:kern w:val="24"/>
                <w:szCs w:val="24"/>
              </w:rPr>
              <w:t xml:space="preserve"> details, </w:t>
            </w:r>
            <w:r w:rsidRPr="004F710E">
              <w:rPr>
                <w:color w:val="000000" w:themeColor="text1"/>
                <w:kern w:val="24"/>
                <w:szCs w:val="24"/>
              </w:rPr>
              <w:t>the status of relevant projects, any special circumstances relating to the customer including caution alert while being mindful of GDPR implications</w:t>
            </w:r>
            <w:bookmarkEnd w:id="49"/>
          </w:p>
        </w:tc>
      </w:tr>
      <w:tr w:rsidR="00AE330B" w:rsidRPr="000671B3" w14:paraId="3B092D2E" w14:textId="77777777" w:rsidTr="00BC0D4A">
        <w:trPr>
          <w:cantSplit/>
        </w:trPr>
        <w:tc>
          <w:tcPr>
            <w:tcW w:w="1271" w:type="dxa"/>
          </w:tcPr>
          <w:p w14:paraId="5A0EA9C8" w14:textId="77777777" w:rsidR="00AE330B" w:rsidRDefault="00AE330B" w:rsidP="00BC0D4A">
            <w:pPr>
              <w:ind w:left="175"/>
              <w:rPr>
                <w:szCs w:val="24"/>
              </w:rPr>
            </w:pPr>
            <w:bookmarkStart w:id="50" w:name="OLE_LINK35"/>
            <w:r w:rsidRPr="00384FF4">
              <w:rPr>
                <w:szCs w:val="24"/>
              </w:rPr>
              <w:t>R2.1.</w:t>
            </w:r>
            <w:r>
              <w:rPr>
                <w:szCs w:val="24"/>
              </w:rPr>
              <w:t>3</w:t>
            </w:r>
            <w:bookmarkEnd w:id="50"/>
          </w:p>
          <w:p w14:paraId="7F9440C8"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1.3</w:t>
            </w:r>
            <w:r w:rsidRPr="000F0CCE">
              <w:rPr>
                <w:szCs w:val="24"/>
              </w:rPr>
              <w:t>)</w:t>
            </w:r>
          </w:p>
        </w:tc>
        <w:tc>
          <w:tcPr>
            <w:tcW w:w="6327" w:type="dxa"/>
          </w:tcPr>
          <w:p w14:paraId="758644C5" w14:textId="77777777" w:rsidR="00AE330B" w:rsidRPr="004F710E" w:rsidRDefault="00AE330B" w:rsidP="00BC0D4A">
            <w:pPr>
              <w:ind w:left="0"/>
              <w:rPr>
                <w:color w:val="000000" w:themeColor="text1"/>
                <w:kern w:val="24"/>
                <w:szCs w:val="24"/>
              </w:rPr>
            </w:pPr>
            <w:bookmarkStart w:id="51" w:name="OLE_LINK31"/>
            <w:r w:rsidRPr="004F710E">
              <w:rPr>
                <w:color w:val="000000" w:themeColor="text1"/>
                <w:kern w:val="24"/>
                <w:szCs w:val="24"/>
              </w:rPr>
              <w:t xml:space="preserve">The </w:t>
            </w:r>
            <w:r w:rsidRPr="004F710E">
              <w:rPr>
                <w:i/>
                <w:iCs/>
                <w:color w:val="000000" w:themeColor="text1"/>
                <w:kern w:val="24"/>
                <w:szCs w:val="24"/>
              </w:rPr>
              <w:t>Contractor</w:t>
            </w:r>
            <w:r w:rsidRPr="004F710E">
              <w:rPr>
                <w:color w:val="000000" w:themeColor="text1"/>
                <w:kern w:val="24"/>
                <w:szCs w:val="24"/>
              </w:rPr>
              <w:t xml:space="preserve"> provides the right resource with a van stocked to meet the predicable demands of the scope of service and Affected Property they will attend</w:t>
            </w:r>
            <w:bookmarkEnd w:id="51"/>
          </w:p>
        </w:tc>
      </w:tr>
      <w:tr w:rsidR="00AE330B" w:rsidRPr="000671B3" w14:paraId="45F9B5BE" w14:textId="77777777" w:rsidTr="00BC0D4A">
        <w:trPr>
          <w:cantSplit/>
        </w:trPr>
        <w:tc>
          <w:tcPr>
            <w:tcW w:w="1271" w:type="dxa"/>
          </w:tcPr>
          <w:p w14:paraId="6A17220A" w14:textId="77777777" w:rsidR="00AE330B" w:rsidRDefault="00AE330B" w:rsidP="00BC0D4A">
            <w:pPr>
              <w:ind w:left="175"/>
              <w:rPr>
                <w:szCs w:val="24"/>
              </w:rPr>
            </w:pPr>
            <w:bookmarkStart w:id="52" w:name="OLE_LINK36"/>
            <w:r w:rsidRPr="00384FF4">
              <w:rPr>
                <w:szCs w:val="24"/>
              </w:rPr>
              <w:t>R2.1.</w:t>
            </w:r>
            <w:r>
              <w:rPr>
                <w:szCs w:val="24"/>
              </w:rPr>
              <w:t>4</w:t>
            </w:r>
            <w:bookmarkEnd w:id="52"/>
          </w:p>
          <w:p w14:paraId="1481BBCB"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1.4</w:t>
            </w:r>
            <w:r w:rsidRPr="000F0CCE">
              <w:rPr>
                <w:szCs w:val="24"/>
              </w:rPr>
              <w:t>)</w:t>
            </w:r>
          </w:p>
        </w:tc>
        <w:tc>
          <w:tcPr>
            <w:tcW w:w="6327" w:type="dxa"/>
          </w:tcPr>
          <w:p w14:paraId="500E0C46" w14:textId="77777777" w:rsidR="00AE330B" w:rsidRPr="004F710E" w:rsidRDefault="00AE330B" w:rsidP="00BC0D4A">
            <w:pPr>
              <w:ind w:left="0"/>
              <w:rPr>
                <w:color w:val="000000" w:themeColor="text1"/>
                <w:kern w:val="24"/>
                <w:szCs w:val="24"/>
              </w:rPr>
            </w:pPr>
            <w:bookmarkStart w:id="53" w:name="OLE_LINK32"/>
            <w:r w:rsidRPr="004F710E">
              <w:rPr>
                <w:color w:val="000000" w:themeColor="text1"/>
                <w:kern w:val="24"/>
                <w:szCs w:val="24"/>
              </w:rPr>
              <w:t xml:space="preserve">The </w:t>
            </w:r>
            <w:r w:rsidRPr="004F710E">
              <w:rPr>
                <w:i/>
                <w:iCs/>
                <w:color w:val="000000" w:themeColor="text1"/>
                <w:kern w:val="24"/>
                <w:szCs w:val="24"/>
              </w:rPr>
              <w:t>Contractor</w:t>
            </w:r>
            <w:r w:rsidRPr="004F710E">
              <w:rPr>
                <w:color w:val="000000" w:themeColor="text1"/>
                <w:kern w:val="24"/>
                <w:szCs w:val="24"/>
              </w:rPr>
              <w:t xml:space="preserve"> provides the right resource with any expenditure constraints relating to the Affected Property, e.g. garages, schools, general fund assets</w:t>
            </w:r>
            <w:r>
              <w:rPr>
                <w:color w:val="000000" w:themeColor="text1"/>
                <w:kern w:val="24"/>
                <w:szCs w:val="24"/>
              </w:rPr>
              <w:t xml:space="preserve"> as described in section </w:t>
            </w:r>
            <w:r>
              <w:rPr>
                <w:color w:val="000000" w:themeColor="text1"/>
                <w:kern w:val="24"/>
                <w:szCs w:val="24"/>
              </w:rPr>
              <w:fldChar w:fldCharType="begin"/>
            </w:r>
            <w:r>
              <w:rPr>
                <w:color w:val="000000" w:themeColor="text1"/>
                <w:kern w:val="24"/>
                <w:szCs w:val="24"/>
              </w:rPr>
              <w:instrText xml:space="preserve"> REF _Ref458609572 \h </w:instrText>
            </w:r>
            <w:r>
              <w:rPr>
                <w:color w:val="000000" w:themeColor="text1"/>
                <w:kern w:val="24"/>
                <w:szCs w:val="24"/>
              </w:rPr>
            </w:r>
            <w:r>
              <w:rPr>
                <w:color w:val="000000" w:themeColor="text1"/>
                <w:kern w:val="24"/>
                <w:szCs w:val="24"/>
              </w:rPr>
              <w:fldChar w:fldCharType="separate"/>
            </w:r>
            <w:r w:rsidRPr="005A0B22">
              <w:t>SI 205.1</w:t>
            </w:r>
            <w:r>
              <w:t>9</w:t>
            </w:r>
            <w:r w:rsidRPr="005A0B22">
              <w:tab/>
            </w:r>
            <w:r>
              <w:t>Repair and void authorisation</w:t>
            </w:r>
            <w:r>
              <w:rPr>
                <w:color w:val="000000" w:themeColor="text1"/>
                <w:kern w:val="24"/>
                <w:szCs w:val="24"/>
              </w:rPr>
              <w:fldChar w:fldCharType="end"/>
            </w:r>
            <w:bookmarkEnd w:id="53"/>
          </w:p>
        </w:tc>
      </w:tr>
      <w:tr w:rsidR="00AE330B" w:rsidRPr="000671B3" w14:paraId="32D0FAA4" w14:textId="77777777" w:rsidTr="00BC0D4A">
        <w:trPr>
          <w:cantSplit/>
        </w:trPr>
        <w:tc>
          <w:tcPr>
            <w:tcW w:w="1271" w:type="dxa"/>
            <w:shd w:val="clear" w:color="auto" w:fill="F2F2F2" w:themeFill="background1" w:themeFillShade="F2"/>
          </w:tcPr>
          <w:p w14:paraId="17BE0B79" w14:textId="77777777" w:rsidR="00AE330B" w:rsidRPr="00384FF4" w:rsidRDefault="00AE330B" w:rsidP="00BC0D4A">
            <w:pPr>
              <w:ind w:left="175"/>
              <w:rPr>
                <w:szCs w:val="24"/>
              </w:rPr>
            </w:pPr>
            <w:r w:rsidRPr="00384FF4">
              <w:rPr>
                <w:b/>
                <w:bCs/>
                <w:color w:val="000000" w:themeColor="text1"/>
                <w:kern w:val="24"/>
                <w:szCs w:val="24"/>
              </w:rPr>
              <w:t>R2.2</w:t>
            </w:r>
          </w:p>
        </w:tc>
        <w:tc>
          <w:tcPr>
            <w:tcW w:w="6327" w:type="dxa"/>
            <w:shd w:val="clear" w:color="auto" w:fill="F2F2F2" w:themeFill="background1" w:themeFillShade="F2"/>
          </w:tcPr>
          <w:p w14:paraId="70CAE570" w14:textId="77777777" w:rsidR="00AE330B" w:rsidRPr="004F710E" w:rsidRDefault="00AE330B" w:rsidP="00BC0D4A">
            <w:pPr>
              <w:ind w:left="0"/>
              <w:rPr>
                <w:color w:val="000000" w:themeColor="text1"/>
                <w:kern w:val="24"/>
                <w:szCs w:val="24"/>
              </w:rPr>
            </w:pPr>
            <w:r w:rsidRPr="00053983">
              <w:rPr>
                <w:b/>
                <w:bCs/>
                <w:i/>
                <w:iCs/>
                <w:color w:val="000000" w:themeColor="text1"/>
                <w:kern w:val="24"/>
                <w:szCs w:val="24"/>
              </w:rPr>
              <w:t>Contractor</w:t>
            </w:r>
            <w:r>
              <w:rPr>
                <w:b/>
                <w:bCs/>
                <w:color w:val="000000" w:themeColor="text1"/>
                <w:kern w:val="24"/>
                <w:szCs w:val="24"/>
              </w:rPr>
              <w:t>'s r</w:t>
            </w:r>
            <w:r w:rsidRPr="00E375B9">
              <w:rPr>
                <w:b/>
                <w:bCs/>
                <w:color w:val="000000" w:themeColor="text1"/>
                <w:kern w:val="24"/>
                <w:szCs w:val="24"/>
              </w:rPr>
              <w:t xml:space="preserve">ight resource arrives at the Affected Property at the agreed appointment  </w:t>
            </w:r>
          </w:p>
        </w:tc>
      </w:tr>
      <w:tr w:rsidR="00AE330B" w:rsidRPr="000671B3" w14:paraId="058FC7BC" w14:textId="77777777" w:rsidTr="00BC0D4A">
        <w:trPr>
          <w:cantSplit/>
        </w:trPr>
        <w:tc>
          <w:tcPr>
            <w:tcW w:w="1271" w:type="dxa"/>
          </w:tcPr>
          <w:p w14:paraId="162C3049" w14:textId="77777777" w:rsidR="00AE330B" w:rsidRDefault="00AE330B" w:rsidP="00BC0D4A">
            <w:pPr>
              <w:ind w:left="175"/>
              <w:rPr>
                <w:szCs w:val="24"/>
              </w:rPr>
            </w:pPr>
            <w:bookmarkStart w:id="54" w:name="OLE_LINK38"/>
            <w:r w:rsidRPr="00384FF4">
              <w:rPr>
                <w:szCs w:val="24"/>
              </w:rPr>
              <w:t>R2.</w:t>
            </w:r>
            <w:r>
              <w:rPr>
                <w:szCs w:val="24"/>
              </w:rPr>
              <w:t>2</w:t>
            </w:r>
            <w:r w:rsidRPr="00384FF4">
              <w:rPr>
                <w:szCs w:val="24"/>
              </w:rPr>
              <w:t>.</w:t>
            </w:r>
            <w:r>
              <w:rPr>
                <w:szCs w:val="24"/>
              </w:rPr>
              <w:t>1</w:t>
            </w:r>
            <w:bookmarkEnd w:id="54"/>
          </w:p>
          <w:p w14:paraId="384517AB"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2.1</w:t>
            </w:r>
            <w:r w:rsidRPr="000F0CCE">
              <w:rPr>
                <w:szCs w:val="24"/>
              </w:rPr>
              <w:t>)</w:t>
            </w:r>
          </w:p>
        </w:tc>
        <w:tc>
          <w:tcPr>
            <w:tcW w:w="6327" w:type="dxa"/>
          </w:tcPr>
          <w:p w14:paraId="4DA9C8F9" w14:textId="77777777" w:rsidR="00AE330B" w:rsidRPr="004F710E" w:rsidRDefault="00AE330B" w:rsidP="00BC0D4A">
            <w:pPr>
              <w:ind w:left="0"/>
              <w:rPr>
                <w:color w:val="000000" w:themeColor="text1"/>
                <w:kern w:val="24"/>
                <w:szCs w:val="24"/>
              </w:rPr>
            </w:pPr>
            <w:bookmarkStart w:id="55" w:name="OLE_LINK37"/>
            <w:r w:rsidRPr="004F710E">
              <w:rPr>
                <w:color w:val="000000" w:themeColor="text1"/>
                <w:kern w:val="24"/>
                <w:szCs w:val="24"/>
              </w:rPr>
              <w:t>The right resource arrives at the Affected Property at the agreed appointment date/time</w:t>
            </w:r>
            <w:r>
              <w:rPr>
                <w:color w:val="000000" w:themeColor="text1"/>
                <w:kern w:val="24"/>
                <w:szCs w:val="24"/>
              </w:rPr>
              <w:t xml:space="preserve"> or within the appointment window</w:t>
            </w:r>
            <w:r w:rsidRPr="004F710E">
              <w:rPr>
                <w:color w:val="000000" w:themeColor="text1"/>
                <w:kern w:val="24"/>
                <w:szCs w:val="24"/>
              </w:rPr>
              <w:t xml:space="preserve">. The customer will be kept informed of delays and if arriving early the right resource will contact </w:t>
            </w:r>
            <w:r>
              <w:rPr>
                <w:color w:val="000000" w:themeColor="text1"/>
                <w:kern w:val="24"/>
                <w:szCs w:val="24"/>
              </w:rPr>
              <w:t xml:space="preserve">the </w:t>
            </w:r>
            <w:r w:rsidRPr="004F710E">
              <w:rPr>
                <w:color w:val="000000" w:themeColor="text1"/>
                <w:kern w:val="24"/>
                <w:szCs w:val="24"/>
              </w:rPr>
              <w:t>customer to see if this is convenient, i.e. not sit in their van until the appointment time</w:t>
            </w:r>
            <w:bookmarkEnd w:id="55"/>
          </w:p>
        </w:tc>
      </w:tr>
      <w:tr w:rsidR="00AE330B" w:rsidRPr="000671B3" w14:paraId="61E38A7E" w14:textId="77777777" w:rsidTr="00BC0D4A">
        <w:trPr>
          <w:cantSplit/>
        </w:trPr>
        <w:tc>
          <w:tcPr>
            <w:tcW w:w="1271" w:type="dxa"/>
            <w:shd w:val="clear" w:color="auto" w:fill="F2F2F2" w:themeFill="background1" w:themeFillShade="F2"/>
          </w:tcPr>
          <w:p w14:paraId="77EE3183" w14:textId="77777777" w:rsidR="00AE330B" w:rsidRPr="00384FF4" w:rsidRDefault="00AE330B" w:rsidP="00BC0D4A">
            <w:pPr>
              <w:ind w:left="175"/>
              <w:rPr>
                <w:szCs w:val="24"/>
              </w:rPr>
            </w:pPr>
            <w:r w:rsidRPr="00384FF4">
              <w:rPr>
                <w:b/>
                <w:bCs/>
                <w:color w:val="000000" w:themeColor="text1"/>
                <w:kern w:val="24"/>
                <w:szCs w:val="24"/>
              </w:rPr>
              <w:t>R2.3</w:t>
            </w:r>
          </w:p>
        </w:tc>
        <w:tc>
          <w:tcPr>
            <w:tcW w:w="6327" w:type="dxa"/>
            <w:shd w:val="clear" w:color="auto" w:fill="F2F2F2" w:themeFill="background1" w:themeFillShade="F2"/>
          </w:tcPr>
          <w:p w14:paraId="07EE73F7" w14:textId="77777777" w:rsidR="00AE330B" w:rsidRPr="004F710E" w:rsidRDefault="00AE330B" w:rsidP="00BC0D4A">
            <w:pPr>
              <w:ind w:left="0"/>
              <w:rPr>
                <w:color w:val="000000" w:themeColor="text1"/>
                <w:kern w:val="24"/>
                <w:szCs w:val="24"/>
              </w:rPr>
            </w:pPr>
            <w:r w:rsidRPr="00053983">
              <w:rPr>
                <w:b/>
                <w:bCs/>
                <w:i/>
                <w:iCs/>
                <w:color w:val="000000" w:themeColor="text1"/>
                <w:kern w:val="24"/>
                <w:szCs w:val="24"/>
              </w:rPr>
              <w:t>Contractor</w:t>
            </w:r>
            <w:r>
              <w:rPr>
                <w:b/>
                <w:bCs/>
                <w:color w:val="000000" w:themeColor="text1"/>
                <w:kern w:val="24"/>
                <w:szCs w:val="24"/>
              </w:rPr>
              <w:t>'s r</w:t>
            </w:r>
            <w:r w:rsidRPr="00E375B9">
              <w:rPr>
                <w:b/>
                <w:bCs/>
                <w:color w:val="000000" w:themeColor="text1"/>
                <w:kern w:val="24"/>
                <w:szCs w:val="24"/>
              </w:rPr>
              <w:t xml:space="preserve">ight </w:t>
            </w:r>
            <w:r w:rsidRPr="00234ADC">
              <w:rPr>
                <w:b/>
                <w:bCs/>
                <w:color w:val="000000" w:themeColor="text1"/>
                <w:kern w:val="24"/>
                <w:szCs w:val="24"/>
              </w:rPr>
              <w:t>resource diagnoses repair(s) and identifies any additional repairs</w:t>
            </w:r>
          </w:p>
        </w:tc>
      </w:tr>
      <w:tr w:rsidR="00AE330B" w:rsidRPr="000671B3" w14:paraId="2B02836E" w14:textId="77777777" w:rsidTr="00BC0D4A">
        <w:trPr>
          <w:cantSplit/>
        </w:trPr>
        <w:tc>
          <w:tcPr>
            <w:tcW w:w="1271" w:type="dxa"/>
          </w:tcPr>
          <w:p w14:paraId="7144F3B7" w14:textId="77777777" w:rsidR="00AE330B" w:rsidRDefault="00AE330B" w:rsidP="00BC0D4A">
            <w:pPr>
              <w:ind w:left="175"/>
              <w:rPr>
                <w:szCs w:val="24"/>
              </w:rPr>
            </w:pPr>
            <w:bookmarkStart w:id="56" w:name="OLE_LINK40"/>
            <w:r w:rsidRPr="00384FF4">
              <w:rPr>
                <w:szCs w:val="24"/>
              </w:rPr>
              <w:lastRenderedPageBreak/>
              <w:t>R2.</w:t>
            </w:r>
            <w:r>
              <w:rPr>
                <w:szCs w:val="24"/>
              </w:rPr>
              <w:t>3</w:t>
            </w:r>
            <w:r w:rsidRPr="00384FF4">
              <w:rPr>
                <w:szCs w:val="24"/>
              </w:rPr>
              <w:t>.</w:t>
            </w:r>
            <w:r>
              <w:rPr>
                <w:szCs w:val="24"/>
              </w:rPr>
              <w:t>1</w:t>
            </w:r>
            <w:bookmarkEnd w:id="56"/>
          </w:p>
          <w:p w14:paraId="7D469B8D"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3.1</w:t>
            </w:r>
            <w:r w:rsidRPr="000F0CCE">
              <w:rPr>
                <w:szCs w:val="24"/>
              </w:rPr>
              <w:t>)</w:t>
            </w:r>
          </w:p>
        </w:tc>
        <w:tc>
          <w:tcPr>
            <w:tcW w:w="6327" w:type="dxa"/>
          </w:tcPr>
          <w:p w14:paraId="18CA7BF7" w14:textId="77777777" w:rsidR="00AE330B" w:rsidRPr="004F710E" w:rsidRDefault="00AE330B" w:rsidP="00BC0D4A">
            <w:pPr>
              <w:ind w:left="0"/>
              <w:rPr>
                <w:color w:val="000000" w:themeColor="text1"/>
                <w:kern w:val="24"/>
                <w:szCs w:val="24"/>
              </w:rPr>
            </w:pPr>
            <w:bookmarkStart w:id="57" w:name="OLE_LINK39"/>
            <w:r w:rsidRPr="004F710E">
              <w:rPr>
                <w:color w:val="000000" w:themeColor="text1"/>
                <w:kern w:val="24"/>
                <w:szCs w:val="24"/>
              </w:rPr>
              <w:t xml:space="preserve">The right resource diagnoses the </w:t>
            </w:r>
            <w:r>
              <w:rPr>
                <w:color w:val="000000" w:themeColor="text1"/>
                <w:kern w:val="24"/>
                <w:szCs w:val="24"/>
              </w:rPr>
              <w:t>work required</w:t>
            </w:r>
            <w:r w:rsidRPr="004F710E">
              <w:rPr>
                <w:color w:val="000000" w:themeColor="text1"/>
                <w:kern w:val="24"/>
                <w:szCs w:val="24"/>
              </w:rPr>
              <w:t xml:space="preserve"> having gained access</w:t>
            </w:r>
            <w:bookmarkEnd w:id="57"/>
          </w:p>
        </w:tc>
      </w:tr>
      <w:tr w:rsidR="00AE330B" w:rsidRPr="000671B3" w14:paraId="26912CE1" w14:textId="77777777" w:rsidTr="00BC0D4A">
        <w:trPr>
          <w:cantSplit/>
        </w:trPr>
        <w:tc>
          <w:tcPr>
            <w:tcW w:w="1271" w:type="dxa"/>
          </w:tcPr>
          <w:p w14:paraId="1A78DE7E" w14:textId="77777777" w:rsidR="00AE330B" w:rsidRDefault="00AE330B" w:rsidP="00BC0D4A">
            <w:pPr>
              <w:ind w:left="175"/>
              <w:rPr>
                <w:szCs w:val="24"/>
              </w:rPr>
            </w:pPr>
            <w:bookmarkStart w:id="58" w:name="OLE_LINK42"/>
            <w:r w:rsidRPr="00384FF4">
              <w:rPr>
                <w:szCs w:val="24"/>
              </w:rPr>
              <w:t>R2.</w:t>
            </w:r>
            <w:r>
              <w:rPr>
                <w:szCs w:val="24"/>
              </w:rPr>
              <w:t>3</w:t>
            </w:r>
            <w:r w:rsidRPr="00384FF4">
              <w:rPr>
                <w:szCs w:val="24"/>
              </w:rPr>
              <w:t>.</w:t>
            </w:r>
            <w:r>
              <w:rPr>
                <w:szCs w:val="24"/>
              </w:rPr>
              <w:t>2</w:t>
            </w:r>
            <w:bookmarkEnd w:id="58"/>
          </w:p>
          <w:p w14:paraId="29FC3ED9"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3.2</w:t>
            </w:r>
            <w:r w:rsidRPr="000F0CCE">
              <w:rPr>
                <w:szCs w:val="24"/>
              </w:rPr>
              <w:t>)</w:t>
            </w:r>
          </w:p>
        </w:tc>
        <w:tc>
          <w:tcPr>
            <w:tcW w:w="6327" w:type="dxa"/>
          </w:tcPr>
          <w:p w14:paraId="4D03D1B7" w14:textId="77777777" w:rsidR="00AE330B" w:rsidRPr="004F710E" w:rsidRDefault="00AE330B" w:rsidP="00BC0D4A">
            <w:pPr>
              <w:ind w:left="0"/>
              <w:rPr>
                <w:color w:val="000000" w:themeColor="text1"/>
                <w:kern w:val="24"/>
                <w:szCs w:val="24"/>
              </w:rPr>
            </w:pPr>
            <w:bookmarkStart w:id="59" w:name="OLE_LINK41"/>
            <w:r w:rsidRPr="004F710E">
              <w:rPr>
                <w:color w:val="000000" w:themeColor="text1"/>
                <w:kern w:val="24"/>
                <w:szCs w:val="24"/>
              </w:rPr>
              <w:t xml:space="preserve">The right resource </w:t>
            </w:r>
            <w:r>
              <w:rPr>
                <w:color w:val="000000" w:themeColor="text1"/>
                <w:kern w:val="24"/>
                <w:szCs w:val="24"/>
              </w:rPr>
              <w:t>asks if there are any further repairs</w:t>
            </w:r>
            <w:bookmarkEnd w:id="59"/>
          </w:p>
        </w:tc>
      </w:tr>
      <w:tr w:rsidR="00AE330B" w:rsidRPr="000671B3" w14:paraId="11BCD8EA" w14:textId="77777777" w:rsidTr="00BC0D4A">
        <w:trPr>
          <w:cantSplit/>
        </w:trPr>
        <w:tc>
          <w:tcPr>
            <w:tcW w:w="1271" w:type="dxa"/>
          </w:tcPr>
          <w:p w14:paraId="2A736D96" w14:textId="77777777" w:rsidR="00AE330B" w:rsidRDefault="00AE330B" w:rsidP="00BC0D4A">
            <w:pPr>
              <w:ind w:left="175"/>
              <w:rPr>
                <w:szCs w:val="24"/>
              </w:rPr>
            </w:pPr>
            <w:bookmarkStart w:id="60" w:name="OLE_LINK44"/>
            <w:r w:rsidRPr="00384FF4">
              <w:rPr>
                <w:szCs w:val="24"/>
              </w:rPr>
              <w:t>R2.</w:t>
            </w:r>
            <w:r>
              <w:rPr>
                <w:szCs w:val="24"/>
              </w:rPr>
              <w:t>3</w:t>
            </w:r>
            <w:r w:rsidRPr="00384FF4">
              <w:rPr>
                <w:szCs w:val="24"/>
              </w:rPr>
              <w:t>.</w:t>
            </w:r>
            <w:r>
              <w:rPr>
                <w:szCs w:val="24"/>
              </w:rPr>
              <w:t>3</w:t>
            </w:r>
            <w:bookmarkEnd w:id="60"/>
          </w:p>
          <w:p w14:paraId="293FCFA9"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3.3</w:t>
            </w:r>
            <w:r w:rsidRPr="000F0CCE">
              <w:rPr>
                <w:szCs w:val="24"/>
              </w:rPr>
              <w:t>)</w:t>
            </w:r>
          </w:p>
        </w:tc>
        <w:tc>
          <w:tcPr>
            <w:tcW w:w="6327" w:type="dxa"/>
          </w:tcPr>
          <w:p w14:paraId="100E5AC4" w14:textId="77777777" w:rsidR="00AE330B" w:rsidRPr="004F710E" w:rsidRDefault="00AE330B" w:rsidP="00BC0D4A">
            <w:pPr>
              <w:ind w:left="0"/>
              <w:rPr>
                <w:color w:val="000000" w:themeColor="text1"/>
                <w:kern w:val="24"/>
                <w:szCs w:val="24"/>
              </w:rPr>
            </w:pPr>
            <w:bookmarkStart w:id="61" w:name="OLE_LINK43"/>
            <w:r w:rsidRPr="004F710E">
              <w:rPr>
                <w:color w:val="000000" w:themeColor="text1"/>
                <w:kern w:val="24"/>
                <w:szCs w:val="24"/>
              </w:rPr>
              <w:t xml:space="preserve">The right resource assesses time </w:t>
            </w:r>
            <w:r>
              <w:rPr>
                <w:color w:val="000000" w:themeColor="text1"/>
                <w:kern w:val="24"/>
                <w:szCs w:val="24"/>
              </w:rPr>
              <w:t xml:space="preserve">and materials </w:t>
            </w:r>
            <w:r w:rsidRPr="004F710E">
              <w:rPr>
                <w:color w:val="000000" w:themeColor="text1"/>
                <w:kern w:val="24"/>
                <w:szCs w:val="24"/>
              </w:rPr>
              <w:t xml:space="preserve">required to complete authorised </w:t>
            </w:r>
            <w:r>
              <w:rPr>
                <w:color w:val="000000" w:themeColor="text1"/>
                <w:kern w:val="24"/>
                <w:szCs w:val="24"/>
              </w:rPr>
              <w:t>works</w:t>
            </w:r>
            <w:r w:rsidRPr="004F710E">
              <w:rPr>
                <w:color w:val="000000" w:themeColor="text1"/>
                <w:kern w:val="24"/>
                <w:szCs w:val="24"/>
              </w:rPr>
              <w:t xml:space="preserve"> and informs the customer and the </w:t>
            </w:r>
            <w:r w:rsidRPr="003125DD">
              <w:rPr>
                <w:i/>
                <w:iCs/>
                <w:color w:val="000000" w:themeColor="text1"/>
                <w:kern w:val="24"/>
                <w:szCs w:val="24"/>
              </w:rPr>
              <w:t>Contractor’s</w:t>
            </w:r>
            <w:r w:rsidRPr="004F710E">
              <w:rPr>
                <w:color w:val="000000" w:themeColor="text1"/>
                <w:kern w:val="24"/>
                <w:szCs w:val="24"/>
              </w:rPr>
              <w:t xml:space="preserve"> resource centre</w:t>
            </w:r>
            <w:bookmarkEnd w:id="61"/>
          </w:p>
        </w:tc>
      </w:tr>
      <w:tr w:rsidR="00AE330B" w:rsidRPr="000671B3" w14:paraId="48F60862" w14:textId="77777777" w:rsidTr="00BC0D4A">
        <w:trPr>
          <w:cantSplit/>
        </w:trPr>
        <w:tc>
          <w:tcPr>
            <w:tcW w:w="1271" w:type="dxa"/>
          </w:tcPr>
          <w:p w14:paraId="14DA35F8" w14:textId="77777777" w:rsidR="00AE330B" w:rsidRDefault="00AE330B" w:rsidP="00BC0D4A">
            <w:pPr>
              <w:ind w:left="175"/>
              <w:rPr>
                <w:szCs w:val="24"/>
              </w:rPr>
            </w:pPr>
            <w:bookmarkStart w:id="62" w:name="OLE_LINK46"/>
            <w:r w:rsidRPr="00384FF4">
              <w:rPr>
                <w:szCs w:val="24"/>
              </w:rPr>
              <w:t>R2.</w:t>
            </w:r>
            <w:r>
              <w:rPr>
                <w:szCs w:val="24"/>
              </w:rPr>
              <w:t>3</w:t>
            </w:r>
            <w:r w:rsidRPr="00384FF4">
              <w:rPr>
                <w:szCs w:val="24"/>
              </w:rPr>
              <w:t>.</w:t>
            </w:r>
            <w:r>
              <w:rPr>
                <w:szCs w:val="24"/>
              </w:rPr>
              <w:t>4</w:t>
            </w:r>
            <w:bookmarkEnd w:id="62"/>
          </w:p>
          <w:p w14:paraId="12551DF9"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3.4</w:t>
            </w:r>
            <w:r w:rsidRPr="000F0CCE">
              <w:rPr>
                <w:szCs w:val="24"/>
              </w:rPr>
              <w:t>)</w:t>
            </w:r>
          </w:p>
        </w:tc>
        <w:tc>
          <w:tcPr>
            <w:tcW w:w="6327" w:type="dxa"/>
          </w:tcPr>
          <w:p w14:paraId="666B99BE" w14:textId="77777777" w:rsidR="00AE330B" w:rsidRPr="004F710E" w:rsidRDefault="00AE330B" w:rsidP="00BC0D4A">
            <w:pPr>
              <w:ind w:left="0"/>
              <w:rPr>
                <w:color w:val="000000" w:themeColor="text1"/>
                <w:kern w:val="24"/>
                <w:szCs w:val="24"/>
              </w:rPr>
            </w:pPr>
            <w:bookmarkStart w:id="63" w:name="OLE_LINK45"/>
            <w:r w:rsidRPr="004F710E">
              <w:rPr>
                <w:color w:val="000000" w:themeColor="text1"/>
                <w:kern w:val="24"/>
                <w:szCs w:val="24"/>
              </w:rPr>
              <w:t xml:space="preserve">The right resource identifies any </w:t>
            </w:r>
            <w:r w:rsidRPr="004F710E">
              <w:rPr>
                <w:i/>
                <w:iCs/>
                <w:color w:val="000000" w:themeColor="text1"/>
                <w:kern w:val="24"/>
                <w:szCs w:val="24"/>
              </w:rPr>
              <w:t>Employer</w:t>
            </w:r>
            <w:r w:rsidRPr="004F710E">
              <w:rPr>
                <w:color w:val="000000" w:themeColor="text1"/>
                <w:kern w:val="24"/>
                <w:szCs w:val="24"/>
              </w:rPr>
              <w:t xml:space="preserve"> authorisation requirements before carrying out </w:t>
            </w:r>
            <w:r>
              <w:rPr>
                <w:color w:val="000000" w:themeColor="text1"/>
                <w:kern w:val="24"/>
                <w:szCs w:val="24"/>
              </w:rPr>
              <w:t xml:space="preserve">any </w:t>
            </w:r>
            <w:r w:rsidRPr="004F710E">
              <w:rPr>
                <w:color w:val="000000" w:themeColor="text1"/>
                <w:kern w:val="24"/>
                <w:szCs w:val="24"/>
              </w:rPr>
              <w:t>repair(s)</w:t>
            </w:r>
            <w:r>
              <w:rPr>
                <w:color w:val="000000" w:themeColor="text1"/>
                <w:kern w:val="24"/>
                <w:szCs w:val="24"/>
              </w:rPr>
              <w:t xml:space="preserve">. The </w:t>
            </w:r>
            <w:r w:rsidRPr="009F5D48">
              <w:rPr>
                <w:i/>
                <w:iCs/>
                <w:color w:val="000000" w:themeColor="text1"/>
                <w:kern w:val="24"/>
                <w:szCs w:val="24"/>
              </w:rPr>
              <w:t>Contractor</w:t>
            </w:r>
            <w:r>
              <w:rPr>
                <w:color w:val="000000" w:themeColor="text1"/>
                <w:kern w:val="24"/>
                <w:szCs w:val="24"/>
              </w:rPr>
              <w:t xml:space="preserve"> seeks authorisation as required.</w:t>
            </w:r>
            <w:bookmarkEnd w:id="63"/>
          </w:p>
        </w:tc>
      </w:tr>
      <w:tr w:rsidR="00AE330B" w:rsidRPr="000671B3" w14:paraId="002DA36C" w14:textId="77777777" w:rsidTr="00BC0D4A">
        <w:trPr>
          <w:cantSplit/>
        </w:trPr>
        <w:tc>
          <w:tcPr>
            <w:tcW w:w="1271" w:type="dxa"/>
          </w:tcPr>
          <w:p w14:paraId="21AC62D5" w14:textId="77777777" w:rsidR="00AE330B" w:rsidRDefault="00AE330B" w:rsidP="00BC0D4A">
            <w:pPr>
              <w:ind w:left="175"/>
              <w:rPr>
                <w:szCs w:val="24"/>
              </w:rPr>
            </w:pPr>
            <w:bookmarkStart w:id="64" w:name="OLE_LINK48"/>
            <w:r w:rsidRPr="00384FF4">
              <w:rPr>
                <w:szCs w:val="24"/>
              </w:rPr>
              <w:t>R2.</w:t>
            </w:r>
            <w:r>
              <w:rPr>
                <w:szCs w:val="24"/>
              </w:rPr>
              <w:t>3</w:t>
            </w:r>
            <w:r w:rsidRPr="00384FF4">
              <w:rPr>
                <w:szCs w:val="24"/>
              </w:rPr>
              <w:t>.</w:t>
            </w:r>
            <w:r>
              <w:rPr>
                <w:szCs w:val="24"/>
              </w:rPr>
              <w:t>5</w:t>
            </w:r>
            <w:bookmarkEnd w:id="64"/>
          </w:p>
          <w:p w14:paraId="6D5846F0"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3.5</w:t>
            </w:r>
            <w:r w:rsidRPr="000F0CCE">
              <w:rPr>
                <w:szCs w:val="24"/>
              </w:rPr>
              <w:t>)</w:t>
            </w:r>
          </w:p>
        </w:tc>
        <w:tc>
          <w:tcPr>
            <w:tcW w:w="6327" w:type="dxa"/>
          </w:tcPr>
          <w:p w14:paraId="6EA662EA" w14:textId="77777777" w:rsidR="00AE330B" w:rsidRPr="004F710E" w:rsidRDefault="00AE330B" w:rsidP="00BC0D4A">
            <w:pPr>
              <w:ind w:left="0"/>
              <w:rPr>
                <w:color w:val="000000" w:themeColor="text1"/>
                <w:kern w:val="24"/>
                <w:szCs w:val="24"/>
              </w:rPr>
            </w:pPr>
            <w:bookmarkStart w:id="65" w:name="OLE_LINK47"/>
            <w:r>
              <w:rPr>
                <w:color w:val="000000" w:themeColor="text1"/>
                <w:kern w:val="24"/>
                <w:szCs w:val="24"/>
              </w:rPr>
              <w:t xml:space="preserve">Urgent repairs to make </w:t>
            </w:r>
            <w:r w:rsidRPr="004F710E">
              <w:rPr>
                <w:color w:val="000000" w:themeColor="text1"/>
                <w:kern w:val="24"/>
                <w:szCs w:val="24"/>
              </w:rPr>
              <w:t xml:space="preserve">safe for health and safety </w:t>
            </w:r>
            <w:r>
              <w:rPr>
                <w:color w:val="000000" w:themeColor="text1"/>
                <w:kern w:val="24"/>
                <w:szCs w:val="24"/>
              </w:rPr>
              <w:t xml:space="preserve">are </w:t>
            </w:r>
            <w:r w:rsidRPr="004F710E">
              <w:rPr>
                <w:color w:val="000000" w:themeColor="text1"/>
                <w:kern w:val="24"/>
                <w:szCs w:val="24"/>
              </w:rPr>
              <w:t xml:space="preserve">pre-authorised but the </w:t>
            </w:r>
            <w:r w:rsidRPr="00714102">
              <w:rPr>
                <w:i/>
                <w:iCs/>
                <w:color w:val="000000" w:themeColor="text1"/>
                <w:kern w:val="24"/>
                <w:szCs w:val="24"/>
              </w:rPr>
              <w:t>Employer</w:t>
            </w:r>
            <w:r>
              <w:rPr>
                <w:color w:val="000000" w:themeColor="text1"/>
                <w:kern w:val="24"/>
                <w:szCs w:val="24"/>
              </w:rPr>
              <w:t xml:space="preserve"> </w:t>
            </w:r>
            <w:r w:rsidRPr="004F710E">
              <w:rPr>
                <w:color w:val="000000" w:themeColor="text1"/>
                <w:kern w:val="24"/>
                <w:szCs w:val="24"/>
              </w:rPr>
              <w:t xml:space="preserve">should be informed </w:t>
            </w:r>
            <w:r>
              <w:rPr>
                <w:color w:val="000000" w:themeColor="text1"/>
                <w:kern w:val="24"/>
                <w:szCs w:val="24"/>
              </w:rPr>
              <w:t xml:space="preserve">as soon as practically possible although before significant </w:t>
            </w:r>
            <w:r w:rsidRPr="004F710E">
              <w:rPr>
                <w:color w:val="000000" w:themeColor="text1"/>
                <w:kern w:val="24"/>
                <w:szCs w:val="24"/>
              </w:rPr>
              <w:t>repair work commences</w:t>
            </w:r>
            <w:r>
              <w:rPr>
                <w:color w:val="000000" w:themeColor="text1"/>
                <w:kern w:val="24"/>
                <w:szCs w:val="24"/>
              </w:rPr>
              <w:t xml:space="preserve"> is desirable</w:t>
            </w:r>
            <w:bookmarkEnd w:id="65"/>
          </w:p>
        </w:tc>
      </w:tr>
      <w:tr w:rsidR="00AE330B" w:rsidRPr="000671B3" w14:paraId="0B5C88C9" w14:textId="77777777" w:rsidTr="00BC0D4A">
        <w:trPr>
          <w:cantSplit/>
        </w:trPr>
        <w:tc>
          <w:tcPr>
            <w:tcW w:w="1271" w:type="dxa"/>
          </w:tcPr>
          <w:p w14:paraId="71E315D0" w14:textId="77777777" w:rsidR="00AE330B" w:rsidRDefault="00AE330B" w:rsidP="00BC0D4A">
            <w:pPr>
              <w:ind w:left="175"/>
              <w:rPr>
                <w:szCs w:val="24"/>
              </w:rPr>
            </w:pPr>
            <w:bookmarkStart w:id="66" w:name="OLE_LINK50"/>
            <w:r w:rsidRPr="00384FF4">
              <w:rPr>
                <w:szCs w:val="24"/>
              </w:rPr>
              <w:t>R2.</w:t>
            </w:r>
            <w:r>
              <w:rPr>
                <w:szCs w:val="24"/>
              </w:rPr>
              <w:t>3</w:t>
            </w:r>
            <w:r w:rsidRPr="00384FF4">
              <w:rPr>
                <w:szCs w:val="24"/>
              </w:rPr>
              <w:t>.</w:t>
            </w:r>
            <w:r>
              <w:rPr>
                <w:szCs w:val="24"/>
              </w:rPr>
              <w:t>6</w:t>
            </w:r>
            <w:bookmarkEnd w:id="66"/>
          </w:p>
          <w:p w14:paraId="2FC8B384"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3.6</w:t>
            </w:r>
            <w:r w:rsidRPr="000F0CCE">
              <w:rPr>
                <w:szCs w:val="24"/>
              </w:rPr>
              <w:t>)</w:t>
            </w:r>
          </w:p>
        </w:tc>
        <w:tc>
          <w:tcPr>
            <w:tcW w:w="6327" w:type="dxa"/>
          </w:tcPr>
          <w:p w14:paraId="419BA6D8" w14:textId="77777777" w:rsidR="00AE330B" w:rsidRPr="004F710E" w:rsidRDefault="00AE330B" w:rsidP="00BC0D4A">
            <w:pPr>
              <w:ind w:left="0"/>
              <w:rPr>
                <w:color w:val="000000" w:themeColor="text1"/>
                <w:kern w:val="24"/>
                <w:szCs w:val="24"/>
              </w:rPr>
            </w:pPr>
            <w:bookmarkStart w:id="67" w:name="OLE_LINK49"/>
            <w:r w:rsidRPr="004F710E">
              <w:rPr>
                <w:color w:val="000000" w:themeColor="text1"/>
                <w:kern w:val="24"/>
                <w:szCs w:val="24"/>
              </w:rPr>
              <w:t xml:space="preserve">If </w:t>
            </w:r>
            <w:r>
              <w:rPr>
                <w:color w:val="000000" w:themeColor="text1"/>
                <w:kern w:val="24"/>
                <w:szCs w:val="24"/>
              </w:rPr>
              <w:t xml:space="preserve">any further </w:t>
            </w:r>
            <w:r w:rsidRPr="004F710E">
              <w:rPr>
                <w:color w:val="000000" w:themeColor="text1"/>
                <w:kern w:val="24"/>
                <w:szCs w:val="24"/>
              </w:rPr>
              <w:t>appointments need to be arranged</w:t>
            </w:r>
            <w:r>
              <w:rPr>
                <w:color w:val="000000" w:themeColor="text1"/>
                <w:kern w:val="24"/>
                <w:szCs w:val="24"/>
              </w:rPr>
              <w:t xml:space="preserve">, e.g. additional trades, </w:t>
            </w:r>
            <w:r w:rsidRPr="004F710E">
              <w:rPr>
                <w:color w:val="000000" w:themeColor="text1"/>
                <w:kern w:val="24"/>
                <w:szCs w:val="24"/>
              </w:rPr>
              <w:t xml:space="preserve">they should follow </w:t>
            </w:r>
            <w:r>
              <w:rPr>
                <w:color w:val="000000" w:themeColor="text1"/>
                <w:kern w:val="24"/>
                <w:szCs w:val="24"/>
              </w:rPr>
              <w:t xml:space="preserve">the guidance described in </w:t>
            </w:r>
            <w:r w:rsidRPr="00154F10">
              <w:rPr>
                <w:color w:val="000000" w:themeColor="text1"/>
                <w:kern w:val="24"/>
                <w:szCs w:val="24"/>
              </w:rPr>
              <w:fldChar w:fldCharType="begin"/>
            </w:r>
            <w:r w:rsidRPr="00154F10">
              <w:rPr>
                <w:color w:val="000000" w:themeColor="text1"/>
                <w:kern w:val="24"/>
                <w:szCs w:val="24"/>
              </w:rPr>
              <w:instrText xml:space="preserve"> REF _Ref104450881 \h </w:instrText>
            </w:r>
            <w:r>
              <w:rPr>
                <w:color w:val="000000" w:themeColor="text1"/>
                <w:kern w:val="24"/>
                <w:szCs w:val="24"/>
              </w:rPr>
              <w:instrText xml:space="preserve"> \* MERGEFORMAT </w:instrText>
            </w:r>
            <w:r w:rsidRPr="00154F10">
              <w:rPr>
                <w:color w:val="000000" w:themeColor="text1"/>
                <w:kern w:val="24"/>
                <w:szCs w:val="24"/>
              </w:rPr>
            </w:r>
            <w:r w:rsidRPr="00154F10">
              <w:rPr>
                <w:color w:val="000000" w:themeColor="text1"/>
                <w:kern w:val="24"/>
                <w:szCs w:val="24"/>
              </w:rPr>
              <w:fldChar w:fldCharType="separate"/>
            </w:r>
            <w:r>
              <w:t>SI 1840.3</w:t>
            </w:r>
            <w:r>
              <w:tab/>
              <w:t>Booking appointments with customers</w:t>
            </w:r>
            <w:r w:rsidRPr="00154F10">
              <w:rPr>
                <w:color w:val="000000" w:themeColor="text1"/>
                <w:kern w:val="24"/>
                <w:szCs w:val="24"/>
              </w:rPr>
              <w:fldChar w:fldCharType="end"/>
            </w:r>
            <w:r w:rsidRPr="00154F10">
              <w:rPr>
                <w:color w:val="000000" w:themeColor="text1"/>
                <w:kern w:val="24"/>
                <w:szCs w:val="24"/>
              </w:rPr>
              <w:t xml:space="preserve"> w</w:t>
            </w:r>
            <w:r w:rsidRPr="004F710E">
              <w:rPr>
                <w:color w:val="000000" w:themeColor="text1"/>
                <w:kern w:val="24"/>
                <w:szCs w:val="24"/>
              </w:rPr>
              <w:t xml:space="preserve">ith the right resource enabling the customer to make a convenient appointment </w:t>
            </w:r>
            <w:r>
              <w:rPr>
                <w:color w:val="000000" w:themeColor="text1"/>
                <w:kern w:val="24"/>
                <w:szCs w:val="24"/>
              </w:rPr>
              <w:t>via</w:t>
            </w:r>
            <w:r w:rsidRPr="004F710E">
              <w:rPr>
                <w:color w:val="000000" w:themeColor="text1"/>
                <w:kern w:val="24"/>
                <w:szCs w:val="24"/>
              </w:rPr>
              <w:t xml:space="preserve"> the </w:t>
            </w:r>
            <w:r>
              <w:rPr>
                <w:color w:val="000000" w:themeColor="text1"/>
                <w:kern w:val="24"/>
                <w:szCs w:val="24"/>
              </w:rPr>
              <w:t xml:space="preserve">appropriate </w:t>
            </w:r>
            <w:r w:rsidRPr="004F710E">
              <w:rPr>
                <w:i/>
                <w:iCs/>
                <w:color w:val="000000" w:themeColor="text1"/>
                <w:kern w:val="24"/>
                <w:szCs w:val="24"/>
              </w:rPr>
              <w:t>Contractor’s</w:t>
            </w:r>
            <w:r w:rsidRPr="004F710E">
              <w:rPr>
                <w:color w:val="000000" w:themeColor="text1"/>
                <w:kern w:val="24"/>
                <w:szCs w:val="24"/>
              </w:rPr>
              <w:t xml:space="preserve"> resource centre. The new appointment(s) should </w:t>
            </w:r>
            <w:r>
              <w:rPr>
                <w:color w:val="000000" w:themeColor="text1"/>
                <w:kern w:val="24"/>
                <w:szCs w:val="24"/>
              </w:rPr>
              <w:t xml:space="preserve">also </w:t>
            </w:r>
            <w:r w:rsidRPr="004F710E">
              <w:rPr>
                <w:color w:val="000000" w:themeColor="text1"/>
                <w:kern w:val="24"/>
                <w:szCs w:val="24"/>
              </w:rPr>
              <w:t>consider material lead times and intervals between repair actions, e.g. reinstating electrics after leaks.</w:t>
            </w:r>
            <w:bookmarkEnd w:id="67"/>
          </w:p>
        </w:tc>
      </w:tr>
      <w:tr w:rsidR="00AE330B" w:rsidRPr="000671B3" w14:paraId="5509411C" w14:textId="77777777" w:rsidTr="00BC0D4A">
        <w:trPr>
          <w:cantSplit/>
        </w:trPr>
        <w:tc>
          <w:tcPr>
            <w:tcW w:w="1271" w:type="dxa"/>
          </w:tcPr>
          <w:p w14:paraId="77F8321A" w14:textId="77777777" w:rsidR="00AE330B" w:rsidRDefault="00AE330B" w:rsidP="00BC0D4A">
            <w:pPr>
              <w:ind w:left="175"/>
              <w:rPr>
                <w:szCs w:val="24"/>
              </w:rPr>
            </w:pPr>
            <w:bookmarkStart w:id="68" w:name="OLE_LINK52"/>
            <w:r w:rsidRPr="00384FF4">
              <w:rPr>
                <w:szCs w:val="24"/>
              </w:rPr>
              <w:t>R2.</w:t>
            </w:r>
            <w:r>
              <w:rPr>
                <w:szCs w:val="24"/>
              </w:rPr>
              <w:t>3</w:t>
            </w:r>
            <w:r w:rsidRPr="00384FF4">
              <w:rPr>
                <w:szCs w:val="24"/>
              </w:rPr>
              <w:t>.</w:t>
            </w:r>
            <w:r>
              <w:rPr>
                <w:szCs w:val="24"/>
              </w:rPr>
              <w:t>7</w:t>
            </w:r>
            <w:bookmarkEnd w:id="68"/>
          </w:p>
          <w:p w14:paraId="07A6FA4C"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3.7</w:t>
            </w:r>
            <w:r w:rsidRPr="000F0CCE">
              <w:rPr>
                <w:szCs w:val="24"/>
              </w:rPr>
              <w:t>)</w:t>
            </w:r>
          </w:p>
        </w:tc>
        <w:tc>
          <w:tcPr>
            <w:tcW w:w="6327" w:type="dxa"/>
          </w:tcPr>
          <w:p w14:paraId="2BDCE9FC" w14:textId="77777777" w:rsidR="00AE330B" w:rsidRPr="004F710E" w:rsidRDefault="00AE330B" w:rsidP="00BC0D4A">
            <w:pPr>
              <w:ind w:left="0"/>
              <w:rPr>
                <w:color w:val="000000" w:themeColor="text1"/>
                <w:kern w:val="24"/>
                <w:szCs w:val="24"/>
              </w:rPr>
            </w:pPr>
            <w:bookmarkStart w:id="69" w:name="OLE_LINK51"/>
            <w:r w:rsidRPr="004F710E">
              <w:rPr>
                <w:color w:val="000000" w:themeColor="text1"/>
                <w:kern w:val="24"/>
                <w:szCs w:val="24"/>
              </w:rPr>
              <w:t xml:space="preserve">The </w:t>
            </w:r>
            <w:r w:rsidRPr="004F710E">
              <w:rPr>
                <w:i/>
                <w:iCs/>
                <w:color w:val="000000" w:themeColor="text1"/>
                <w:kern w:val="24"/>
                <w:szCs w:val="24"/>
              </w:rPr>
              <w:t>Contractor</w:t>
            </w:r>
            <w:r w:rsidRPr="004F710E">
              <w:rPr>
                <w:color w:val="000000" w:themeColor="text1"/>
                <w:kern w:val="24"/>
                <w:szCs w:val="24"/>
              </w:rPr>
              <w:t xml:space="preserve"> immediately updates the </w:t>
            </w:r>
            <w:r w:rsidRPr="004F710E">
              <w:rPr>
                <w:i/>
                <w:iCs/>
                <w:color w:val="000000" w:themeColor="text1"/>
                <w:kern w:val="24"/>
                <w:szCs w:val="24"/>
              </w:rPr>
              <w:t>Employer’s</w:t>
            </w:r>
            <w:r w:rsidRPr="004F710E">
              <w:rPr>
                <w:color w:val="000000" w:themeColor="text1"/>
                <w:kern w:val="24"/>
                <w:szCs w:val="24"/>
              </w:rPr>
              <w:t xml:space="preserve"> repair to record </w:t>
            </w:r>
            <w:r>
              <w:rPr>
                <w:color w:val="000000" w:themeColor="text1"/>
                <w:kern w:val="24"/>
                <w:szCs w:val="24"/>
              </w:rPr>
              <w:t xml:space="preserve">any </w:t>
            </w:r>
            <w:r w:rsidRPr="004F710E">
              <w:rPr>
                <w:color w:val="000000" w:themeColor="text1"/>
                <w:kern w:val="24"/>
                <w:szCs w:val="24"/>
              </w:rPr>
              <w:t>new appointment(s)</w:t>
            </w:r>
            <w:r>
              <w:rPr>
                <w:color w:val="000000" w:themeColor="text1"/>
                <w:kern w:val="24"/>
                <w:szCs w:val="24"/>
              </w:rPr>
              <w:t xml:space="preserve"> so the information is available to answer queries from the customer and facilitate the </w:t>
            </w:r>
            <w:r w:rsidRPr="005365FC">
              <w:rPr>
                <w:i/>
                <w:iCs/>
                <w:color w:val="000000" w:themeColor="text1"/>
                <w:kern w:val="24"/>
                <w:szCs w:val="24"/>
              </w:rPr>
              <w:t>Employer</w:t>
            </w:r>
            <w:r>
              <w:rPr>
                <w:i/>
                <w:iCs/>
                <w:color w:val="000000" w:themeColor="text1"/>
                <w:kern w:val="24"/>
                <w:szCs w:val="24"/>
              </w:rPr>
              <w:t>'s</w:t>
            </w:r>
            <w:r>
              <w:rPr>
                <w:color w:val="000000" w:themeColor="text1"/>
                <w:kern w:val="24"/>
                <w:szCs w:val="24"/>
              </w:rPr>
              <w:t xml:space="preserve"> management of the service. </w:t>
            </w:r>
            <w:bookmarkEnd w:id="69"/>
          </w:p>
        </w:tc>
      </w:tr>
      <w:tr w:rsidR="00AE330B" w:rsidRPr="000671B3" w14:paraId="5EC08C16" w14:textId="77777777" w:rsidTr="00BC0D4A">
        <w:trPr>
          <w:cantSplit/>
        </w:trPr>
        <w:tc>
          <w:tcPr>
            <w:tcW w:w="1271" w:type="dxa"/>
            <w:shd w:val="clear" w:color="auto" w:fill="F2F2F2" w:themeFill="background1" w:themeFillShade="F2"/>
          </w:tcPr>
          <w:p w14:paraId="5F13C3D5" w14:textId="77777777" w:rsidR="00AE330B" w:rsidRPr="00384FF4" w:rsidRDefault="00AE330B" w:rsidP="00BC0D4A">
            <w:pPr>
              <w:ind w:left="175"/>
              <w:rPr>
                <w:szCs w:val="24"/>
              </w:rPr>
            </w:pPr>
            <w:bookmarkStart w:id="70" w:name="OLE_LINK15"/>
            <w:r w:rsidRPr="00384FF4">
              <w:rPr>
                <w:b/>
                <w:bCs/>
                <w:color w:val="000000" w:themeColor="text1"/>
                <w:kern w:val="24"/>
                <w:szCs w:val="24"/>
              </w:rPr>
              <w:t>R2.4</w:t>
            </w:r>
            <w:bookmarkEnd w:id="70"/>
          </w:p>
        </w:tc>
        <w:tc>
          <w:tcPr>
            <w:tcW w:w="6327" w:type="dxa"/>
            <w:shd w:val="clear" w:color="auto" w:fill="F2F2F2" w:themeFill="background1" w:themeFillShade="F2"/>
          </w:tcPr>
          <w:p w14:paraId="144CBB77" w14:textId="77777777" w:rsidR="00AE330B" w:rsidRPr="004F710E" w:rsidRDefault="00AE330B" w:rsidP="00BC0D4A">
            <w:pPr>
              <w:ind w:left="0"/>
              <w:rPr>
                <w:color w:val="000000" w:themeColor="text1"/>
                <w:kern w:val="24"/>
                <w:szCs w:val="24"/>
              </w:rPr>
            </w:pPr>
            <w:r w:rsidRPr="00053983">
              <w:rPr>
                <w:b/>
                <w:bCs/>
                <w:i/>
                <w:iCs/>
                <w:color w:val="000000" w:themeColor="text1"/>
                <w:kern w:val="24"/>
                <w:szCs w:val="24"/>
              </w:rPr>
              <w:t>Employer</w:t>
            </w:r>
            <w:r w:rsidRPr="00234ADC">
              <w:rPr>
                <w:b/>
                <w:bCs/>
                <w:color w:val="000000" w:themeColor="text1"/>
                <w:kern w:val="24"/>
                <w:szCs w:val="24"/>
              </w:rPr>
              <w:t xml:space="preserve"> reviews any authorisation requests and issues decision</w:t>
            </w:r>
          </w:p>
        </w:tc>
      </w:tr>
      <w:tr w:rsidR="00AE330B" w:rsidRPr="000671B3" w14:paraId="75BFAAB9" w14:textId="77777777" w:rsidTr="00BC0D4A">
        <w:trPr>
          <w:cantSplit/>
        </w:trPr>
        <w:tc>
          <w:tcPr>
            <w:tcW w:w="1271" w:type="dxa"/>
          </w:tcPr>
          <w:p w14:paraId="1BCB0940" w14:textId="77777777" w:rsidR="00AE330B" w:rsidRDefault="00AE330B" w:rsidP="00BC0D4A">
            <w:pPr>
              <w:ind w:left="175"/>
              <w:rPr>
                <w:szCs w:val="24"/>
              </w:rPr>
            </w:pPr>
            <w:bookmarkStart w:id="71" w:name="OLE_LINK54"/>
            <w:r w:rsidRPr="00384FF4">
              <w:rPr>
                <w:szCs w:val="24"/>
              </w:rPr>
              <w:lastRenderedPageBreak/>
              <w:t>R2.</w:t>
            </w:r>
            <w:r>
              <w:rPr>
                <w:szCs w:val="24"/>
              </w:rPr>
              <w:t>4.1</w:t>
            </w:r>
            <w:bookmarkEnd w:id="71"/>
          </w:p>
          <w:p w14:paraId="572EAD3F"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4</w:t>
            </w:r>
            <w:r w:rsidRPr="000F0CCE">
              <w:rPr>
                <w:szCs w:val="24"/>
              </w:rPr>
              <w:t>.</w:t>
            </w:r>
            <w:r>
              <w:rPr>
                <w:szCs w:val="24"/>
              </w:rPr>
              <w:t>1</w:t>
            </w:r>
            <w:r w:rsidRPr="000F0CCE">
              <w:rPr>
                <w:szCs w:val="24"/>
              </w:rPr>
              <w:t>)</w:t>
            </w:r>
          </w:p>
        </w:tc>
        <w:tc>
          <w:tcPr>
            <w:tcW w:w="6327" w:type="dxa"/>
          </w:tcPr>
          <w:p w14:paraId="34B9314A" w14:textId="77777777" w:rsidR="00AE330B" w:rsidRPr="007D7E3D" w:rsidRDefault="00AE330B" w:rsidP="00BC0D4A">
            <w:pPr>
              <w:ind w:left="0"/>
              <w:rPr>
                <w:color w:val="000000" w:themeColor="text1"/>
                <w:kern w:val="24"/>
                <w:szCs w:val="24"/>
              </w:rPr>
            </w:pPr>
            <w:bookmarkStart w:id="72" w:name="OLE_LINK53"/>
            <w:bookmarkStart w:id="73" w:name="OLE_LINK107"/>
            <w:r w:rsidRPr="007D7E3D">
              <w:rPr>
                <w:color w:val="000000" w:themeColor="text1"/>
                <w:kern w:val="24"/>
                <w:szCs w:val="24"/>
              </w:rPr>
              <w:t xml:space="preserve">The </w:t>
            </w:r>
            <w:r w:rsidRPr="007D7E3D">
              <w:rPr>
                <w:i/>
                <w:iCs/>
                <w:color w:val="000000" w:themeColor="text1"/>
                <w:kern w:val="24"/>
                <w:szCs w:val="24"/>
              </w:rPr>
              <w:t>Employer</w:t>
            </w:r>
            <w:r w:rsidRPr="007D7E3D">
              <w:rPr>
                <w:color w:val="000000" w:themeColor="text1"/>
                <w:kern w:val="24"/>
                <w:szCs w:val="24"/>
              </w:rPr>
              <w:t xml:space="preserve"> reviews authorisation request</w:t>
            </w:r>
            <w:r>
              <w:rPr>
                <w:color w:val="000000" w:themeColor="text1"/>
                <w:kern w:val="24"/>
                <w:szCs w:val="24"/>
              </w:rPr>
              <w:t xml:space="preserve">s by considering, </w:t>
            </w:r>
            <w:r w:rsidRPr="002A6FAD">
              <w:rPr>
                <w:szCs w:val="24"/>
              </w:rPr>
              <w:t>but not limited to</w:t>
            </w:r>
            <w:r>
              <w:rPr>
                <w:szCs w:val="24"/>
              </w:rPr>
              <w:t>, the following</w:t>
            </w:r>
            <w:r w:rsidRPr="007D7E3D">
              <w:rPr>
                <w:color w:val="000000" w:themeColor="text1"/>
                <w:kern w:val="24"/>
                <w:szCs w:val="24"/>
              </w:rPr>
              <w:t>:</w:t>
            </w:r>
          </w:p>
          <w:p w14:paraId="3FA4B0D6" w14:textId="77777777" w:rsidR="00AE330B" w:rsidRDefault="00AE330B" w:rsidP="00AE330B">
            <w:pPr>
              <w:pStyle w:val="ListParagraph"/>
              <w:numPr>
                <w:ilvl w:val="0"/>
                <w:numId w:val="2"/>
              </w:numPr>
              <w:spacing w:before="120" w:after="120" w:line="240" w:lineRule="auto"/>
              <w:ind w:left="1080"/>
              <w:contextualSpacing w:val="0"/>
              <w:jc w:val="both"/>
              <w:rPr>
                <w:szCs w:val="24"/>
              </w:rPr>
            </w:pPr>
            <w:r w:rsidRPr="007D7E3D">
              <w:rPr>
                <w:szCs w:val="24"/>
              </w:rPr>
              <w:t xml:space="preserve">Reviewing the </w:t>
            </w:r>
            <w:r w:rsidRPr="003125DD">
              <w:rPr>
                <w:i/>
                <w:iCs/>
                <w:szCs w:val="24"/>
              </w:rPr>
              <w:t>Employer's</w:t>
            </w:r>
            <w:r w:rsidRPr="007D7E3D">
              <w:rPr>
                <w:szCs w:val="24"/>
              </w:rPr>
              <w:t xml:space="preserve"> stock data to understand responsibilities</w:t>
            </w:r>
            <w:r>
              <w:rPr>
                <w:szCs w:val="24"/>
              </w:rPr>
              <w:t xml:space="preserve"> and </w:t>
            </w:r>
            <w:r w:rsidRPr="007D7E3D">
              <w:rPr>
                <w:szCs w:val="24"/>
              </w:rPr>
              <w:t xml:space="preserve">ownership </w:t>
            </w:r>
          </w:p>
          <w:p w14:paraId="2C20CA20" w14:textId="77777777" w:rsidR="00AE330B" w:rsidRDefault="00AE330B" w:rsidP="00AE330B">
            <w:pPr>
              <w:pStyle w:val="ListParagraph"/>
              <w:numPr>
                <w:ilvl w:val="0"/>
                <w:numId w:val="2"/>
              </w:numPr>
              <w:spacing w:before="120" w:after="120" w:line="240" w:lineRule="auto"/>
              <w:ind w:left="1080"/>
              <w:contextualSpacing w:val="0"/>
              <w:jc w:val="both"/>
              <w:rPr>
                <w:szCs w:val="24"/>
              </w:rPr>
            </w:pPr>
            <w:r>
              <w:rPr>
                <w:szCs w:val="24"/>
              </w:rPr>
              <w:t xml:space="preserve">Reviewing any </w:t>
            </w:r>
            <w:r w:rsidRPr="007D7E3D">
              <w:rPr>
                <w:szCs w:val="24"/>
              </w:rPr>
              <w:t>relevant installation dates in case of warrantee claims</w:t>
            </w:r>
          </w:p>
          <w:p w14:paraId="00F6F2F0" w14:textId="77777777" w:rsidR="00AE330B" w:rsidRPr="007D7E3D" w:rsidRDefault="00AE330B" w:rsidP="00AE330B">
            <w:pPr>
              <w:pStyle w:val="ListParagraph"/>
              <w:numPr>
                <w:ilvl w:val="0"/>
                <w:numId w:val="2"/>
              </w:numPr>
              <w:spacing w:before="120" w:after="120" w:line="240" w:lineRule="auto"/>
              <w:ind w:left="1080"/>
              <w:contextualSpacing w:val="0"/>
              <w:jc w:val="both"/>
              <w:rPr>
                <w:szCs w:val="24"/>
              </w:rPr>
            </w:pPr>
            <w:r>
              <w:rPr>
                <w:szCs w:val="24"/>
              </w:rPr>
              <w:t xml:space="preserve">Reviewing </w:t>
            </w:r>
            <w:r w:rsidRPr="007D7E3D">
              <w:rPr>
                <w:szCs w:val="24"/>
              </w:rPr>
              <w:t>previous repair</w:t>
            </w:r>
            <w:r>
              <w:rPr>
                <w:szCs w:val="24"/>
              </w:rPr>
              <w:t xml:space="preserve"> history</w:t>
            </w:r>
          </w:p>
          <w:p w14:paraId="1CD29557" w14:textId="77777777" w:rsidR="00AE330B" w:rsidRPr="007D7E3D" w:rsidRDefault="00AE330B" w:rsidP="00AE330B">
            <w:pPr>
              <w:pStyle w:val="ListParagraph"/>
              <w:numPr>
                <w:ilvl w:val="0"/>
                <w:numId w:val="2"/>
              </w:numPr>
              <w:spacing w:before="120" w:after="120" w:line="240" w:lineRule="auto"/>
              <w:ind w:left="1080"/>
              <w:contextualSpacing w:val="0"/>
              <w:jc w:val="both"/>
              <w:rPr>
                <w:szCs w:val="24"/>
              </w:rPr>
            </w:pPr>
            <w:r w:rsidRPr="007D7E3D">
              <w:rPr>
                <w:szCs w:val="24"/>
              </w:rPr>
              <w:t>Reviewing the relevant term service contract schedules</w:t>
            </w:r>
          </w:p>
          <w:p w14:paraId="55B7EE44" w14:textId="77777777" w:rsidR="00AE330B" w:rsidRPr="007D7E3D" w:rsidRDefault="00AE330B" w:rsidP="00AE330B">
            <w:pPr>
              <w:pStyle w:val="ListParagraph"/>
              <w:numPr>
                <w:ilvl w:val="0"/>
                <w:numId w:val="2"/>
              </w:numPr>
              <w:spacing w:before="120" w:after="120" w:line="240" w:lineRule="auto"/>
              <w:ind w:left="1080"/>
              <w:contextualSpacing w:val="0"/>
              <w:jc w:val="both"/>
              <w:rPr>
                <w:szCs w:val="24"/>
              </w:rPr>
            </w:pPr>
            <w:r w:rsidRPr="007D7E3D">
              <w:rPr>
                <w:szCs w:val="24"/>
              </w:rPr>
              <w:t>Site visit to understand the repair and circumstances in detail</w:t>
            </w:r>
          </w:p>
          <w:p w14:paraId="0C3C8CDF" w14:textId="77777777" w:rsidR="00AE330B" w:rsidRDefault="00AE330B" w:rsidP="00AE330B">
            <w:pPr>
              <w:pStyle w:val="ListParagraph"/>
              <w:numPr>
                <w:ilvl w:val="0"/>
                <w:numId w:val="2"/>
              </w:numPr>
              <w:spacing w:before="120" w:after="120" w:line="240" w:lineRule="auto"/>
              <w:ind w:left="1080"/>
              <w:contextualSpacing w:val="0"/>
              <w:jc w:val="both"/>
              <w:rPr>
                <w:szCs w:val="24"/>
              </w:rPr>
            </w:pPr>
            <w:r w:rsidRPr="005365FC">
              <w:rPr>
                <w:szCs w:val="24"/>
              </w:rPr>
              <w:t>Lia</w:t>
            </w:r>
            <w:r>
              <w:rPr>
                <w:szCs w:val="24"/>
              </w:rPr>
              <w:t xml:space="preserve">ising with relevant staff in the </w:t>
            </w:r>
            <w:r w:rsidRPr="005365FC">
              <w:rPr>
                <w:i/>
                <w:iCs/>
                <w:szCs w:val="24"/>
              </w:rPr>
              <w:t>Employer's</w:t>
            </w:r>
            <w:r>
              <w:rPr>
                <w:szCs w:val="24"/>
              </w:rPr>
              <w:t xml:space="preserve"> organisation, e.g. other directorates and departments</w:t>
            </w:r>
          </w:p>
          <w:p w14:paraId="09F500DC" w14:textId="77777777" w:rsidR="00AE330B" w:rsidRPr="003F2D1B" w:rsidRDefault="00AE330B" w:rsidP="00AE330B">
            <w:pPr>
              <w:pStyle w:val="ListParagraph"/>
              <w:numPr>
                <w:ilvl w:val="0"/>
                <w:numId w:val="2"/>
              </w:numPr>
              <w:spacing w:before="120" w:after="120" w:line="240" w:lineRule="auto"/>
              <w:ind w:left="1080"/>
              <w:contextualSpacing w:val="0"/>
              <w:jc w:val="both"/>
              <w:rPr>
                <w:color w:val="000000" w:themeColor="text1"/>
                <w:kern w:val="24"/>
                <w:szCs w:val="24"/>
              </w:rPr>
            </w:pPr>
            <w:r>
              <w:rPr>
                <w:szCs w:val="24"/>
              </w:rPr>
              <w:t>Anything else that is considered relevant to this request</w:t>
            </w:r>
            <w:bookmarkEnd w:id="72"/>
          </w:p>
          <w:bookmarkEnd w:id="73"/>
          <w:p w14:paraId="172EB418" w14:textId="77777777" w:rsidR="00AE330B" w:rsidRPr="004F710E" w:rsidRDefault="00AE330B" w:rsidP="00BC0D4A">
            <w:pPr>
              <w:pStyle w:val="ListParagraph"/>
              <w:ind w:left="1080"/>
              <w:rPr>
                <w:color w:val="000000" w:themeColor="text1"/>
                <w:kern w:val="24"/>
                <w:szCs w:val="24"/>
              </w:rPr>
            </w:pPr>
          </w:p>
        </w:tc>
      </w:tr>
      <w:tr w:rsidR="00AE330B" w:rsidRPr="000671B3" w14:paraId="3B604579" w14:textId="77777777" w:rsidTr="00BC0D4A">
        <w:trPr>
          <w:cantSplit/>
        </w:trPr>
        <w:tc>
          <w:tcPr>
            <w:tcW w:w="1271" w:type="dxa"/>
          </w:tcPr>
          <w:p w14:paraId="55056947" w14:textId="77777777" w:rsidR="00AE330B" w:rsidRDefault="00AE330B" w:rsidP="00BC0D4A">
            <w:pPr>
              <w:ind w:left="175"/>
              <w:rPr>
                <w:szCs w:val="24"/>
              </w:rPr>
            </w:pPr>
            <w:bookmarkStart w:id="74" w:name="OLE_LINK56"/>
            <w:r w:rsidRPr="00384FF4">
              <w:rPr>
                <w:szCs w:val="24"/>
              </w:rPr>
              <w:t>R2.</w:t>
            </w:r>
            <w:r>
              <w:rPr>
                <w:szCs w:val="24"/>
              </w:rPr>
              <w:t>4.2</w:t>
            </w:r>
            <w:bookmarkEnd w:id="74"/>
          </w:p>
          <w:p w14:paraId="4BA49C30" w14:textId="77777777" w:rsidR="00AE330B" w:rsidRPr="00384FF4" w:rsidRDefault="00AE330B" w:rsidP="00BC0D4A">
            <w:pPr>
              <w:ind w:left="175"/>
              <w:rPr>
                <w:szCs w:val="24"/>
              </w:rPr>
            </w:pPr>
            <w:r>
              <w:rPr>
                <w:szCs w:val="24"/>
              </w:rPr>
              <w:t xml:space="preserve">(also </w:t>
            </w:r>
            <w:r w:rsidRPr="000F0CCE">
              <w:rPr>
                <w:szCs w:val="24"/>
              </w:rPr>
              <w:t>C.</w:t>
            </w:r>
            <w:r>
              <w:rPr>
                <w:szCs w:val="24"/>
              </w:rPr>
              <w:t>2</w:t>
            </w:r>
            <w:r w:rsidRPr="000F0CCE">
              <w:rPr>
                <w:szCs w:val="24"/>
              </w:rPr>
              <w:t>.</w:t>
            </w:r>
            <w:r>
              <w:rPr>
                <w:szCs w:val="24"/>
              </w:rPr>
              <w:t>4</w:t>
            </w:r>
            <w:r w:rsidRPr="000F0CCE">
              <w:rPr>
                <w:szCs w:val="24"/>
              </w:rPr>
              <w:t>.</w:t>
            </w:r>
            <w:r>
              <w:rPr>
                <w:szCs w:val="24"/>
              </w:rPr>
              <w:t>2</w:t>
            </w:r>
            <w:r w:rsidRPr="000F0CCE">
              <w:rPr>
                <w:szCs w:val="24"/>
              </w:rPr>
              <w:t>)</w:t>
            </w:r>
          </w:p>
        </w:tc>
        <w:tc>
          <w:tcPr>
            <w:tcW w:w="6327" w:type="dxa"/>
          </w:tcPr>
          <w:p w14:paraId="0508BDA6" w14:textId="77777777" w:rsidR="00AE330B" w:rsidRPr="004F710E" w:rsidRDefault="00AE330B" w:rsidP="00BC0D4A">
            <w:pPr>
              <w:ind w:left="0"/>
              <w:rPr>
                <w:color w:val="000000" w:themeColor="text1"/>
                <w:kern w:val="24"/>
                <w:szCs w:val="24"/>
              </w:rPr>
            </w:pPr>
            <w:bookmarkStart w:id="75" w:name="OLE_LINK55"/>
            <w:r>
              <w:rPr>
                <w:color w:val="000000" w:themeColor="text1"/>
                <w:kern w:val="24"/>
                <w:szCs w:val="24"/>
              </w:rPr>
              <w:t xml:space="preserve">If the request is approved, the </w:t>
            </w:r>
            <w:r w:rsidRPr="005365FC">
              <w:rPr>
                <w:i/>
                <w:iCs/>
                <w:color w:val="000000" w:themeColor="text1"/>
                <w:kern w:val="24"/>
                <w:szCs w:val="24"/>
              </w:rPr>
              <w:t>Employer</w:t>
            </w:r>
            <w:r>
              <w:rPr>
                <w:color w:val="000000" w:themeColor="text1"/>
                <w:kern w:val="24"/>
                <w:szCs w:val="24"/>
              </w:rPr>
              <w:t xml:space="preserve"> issues </w:t>
            </w:r>
            <w:r w:rsidRPr="004F710E">
              <w:rPr>
                <w:color w:val="000000" w:themeColor="text1"/>
                <w:kern w:val="24"/>
                <w:szCs w:val="24"/>
              </w:rPr>
              <w:t xml:space="preserve">‘Schedule 3 – Part 21 – Repair Authorisation Instruction’ to </w:t>
            </w:r>
            <w:r>
              <w:rPr>
                <w:color w:val="000000" w:themeColor="text1"/>
                <w:kern w:val="24"/>
                <w:szCs w:val="24"/>
              </w:rPr>
              <w:t xml:space="preserve">the </w:t>
            </w:r>
            <w:r w:rsidRPr="005365FC">
              <w:rPr>
                <w:i/>
                <w:iCs/>
                <w:color w:val="000000" w:themeColor="text1"/>
                <w:kern w:val="24"/>
                <w:szCs w:val="24"/>
              </w:rPr>
              <w:t>Contractor</w:t>
            </w:r>
            <w:r>
              <w:rPr>
                <w:color w:val="000000" w:themeColor="text1"/>
                <w:kern w:val="24"/>
                <w:szCs w:val="24"/>
              </w:rPr>
              <w:t>.</w:t>
            </w:r>
            <w:bookmarkEnd w:id="75"/>
          </w:p>
        </w:tc>
      </w:tr>
    </w:tbl>
    <w:p w14:paraId="77560753" w14:textId="77777777" w:rsidR="00AE330B" w:rsidRDefault="00AE330B" w:rsidP="00AE330B"/>
    <w:tbl>
      <w:tblPr>
        <w:tblStyle w:val="TableGrid"/>
        <w:tblW w:w="0" w:type="auto"/>
        <w:tblInd w:w="1418" w:type="dxa"/>
        <w:tblLook w:val="04A0" w:firstRow="1" w:lastRow="0" w:firstColumn="1" w:lastColumn="0" w:noHBand="0" w:noVBand="1"/>
      </w:tblPr>
      <w:tblGrid>
        <w:gridCol w:w="1271"/>
        <w:gridCol w:w="6327"/>
      </w:tblGrid>
      <w:tr w:rsidR="00AE330B" w:rsidRPr="000671B3" w14:paraId="103EDCA8" w14:textId="77777777" w:rsidTr="00BC0D4A">
        <w:trPr>
          <w:cantSplit/>
          <w:tblHeader/>
        </w:trPr>
        <w:tc>
          <w:tcPr>
            <w:tcW w:w="1271" w:type="dxa"/>
            <w:shd w:val="clear" w:color="auto" w:fill="D9D9D9" w:themeFill="background1" w:themeFillShade="D9"/>
          </w:tcPr>
          <w:p w14:paraId="3A63E939"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25F7031B" w14:textId="77777777" w:rsidR="00AE330B" w:rsidRPr="000671B3" w:rsidRDefault="00AE330B" w:rsidP="00BC0D4A">
            <w:pPr>
              <w:ind w:left="0"/>
              <w:rPr>
                <w:b/>
                <w:szCs w:val="24"/>
              </w:rPr>
            </w:pPr>
            <w:r>
              <w:rPr>
                <w:b/>
                <w:szCs w:val="24"/>
              </w:rPr>
              <w:t>Repair Description</w:t>
            </w:r>
          </w:p>
        </w:tc>
      </w:tr>
      <w:tr w:rsidR="00AE330B" w:rsidRPr="000671B3" w14:paraId="61521442" w14:textId="77777777" w:rsidTr="00BC0D4A">
        <w:trPr>
          <w:cantSplit/>
        </w:trPr>
        <w:tc>
          <w:tcPr>
            <w:tcW w:w="1271" w:type="dxa"/>
            <w:shd w:val="clear" w:color="auto" w:fill="F2F2F2" w:themeFill="background1" w:themeFillShade="F2"/>
          </w:tcPr>
          <w:p w14:paraId="56A3D533" w14:textId="77777777" w:rsidR="00AE330B" w:rsidRPr="00C20182" w:rsidRDefault="00AE330B" w:rsidP="00BC0D4A">
            <w:pPr>
              <w:ind w:left="175"/>
              <w:rPr>
                <w:b/>
                <w:bCs/>
                <w:szCs w:val="24"/>
              </w:rPr>
            </w:pPr>
            <w:r>
              <w:rPr>
                <w:b/>
                <w:bCs/>
                <w:color w:val="000000" w:themeColor="text1"/>
                <w:kern w:val="24"/>
                <w:szCs w:val="24"/>
              </w:rPr>
              <w:t>R</w:t>
            </w:r>
            <w:r w:rsidRPr="005365FC">
              <w:rPr>
                <w:b/>
                <w:bCs/>
                <w:color w:val="000000" w:themeColor="text1"/>
                <w:kern w:val="24"/>
                <w:szCs w:val="24"/>
              </w:rPr>
              <w:t>3.1</w:t>
            </w:r>
          </w:p>
        </w:tc>
        <w:tc>
          <w:tcPr>
            <w:tcW w:w="6327" w:type="dxa"/>
            <w:shd w:val="clear" w:color="auto" w:fill="F2F2F2" w:themeFill="background1" w:themeFillShade="F2"/>
          </w:tcPr>
          <w:p w14:paraId="6636D9E5" w14:textId="77777777" w:rsidR="00AE330B" w:rsidRPr="000671B3" w:rsidRDefault="00AE330B" w:rsidP="00BC0D4A">
            <w:pPr>
              <w:ind w:left="0"/>
            </w:pPr>
            <w:r w:rsidRPr="00053983">
              <w:rPr>
                <w:b/>
                <w:bCs/>
                <w:i/>
                <w:iCs/>
                <w:color w:val="000000" w:themeColor="text1"/>
                <w:kern w:val="24"/>
                <w:szCs w:val="24"/>
              </w:rPr>
              <w:t>Contractor</w:t>
            </w:r>
            <w:r>
              <w:rPr>
                <w:b/>
                <w:bCs/>
                <w:color w:val="000000" w:themeColor="text1"/>
                <w:kern w:val="24"/>
                <w:szCs w:val="24"/>
              </w:rPr>
              <w:t>'s r</w:t>
            </w:r>
            <w:r w:rsidRPr="00E375B9">
              <w:rPr>
                <w:b/>
                <w:bCs/>
                <w:color w:val="000000" w:themeColor="text1"/>
                <w:kern w:val="24"/>
                <w:szCs w:val="24"/>
              </w:rPr>
              <w:t xml:space="preserve">ight </w:t>
            </w:r>
            <w:r w:rsidRPr="005365FC">
              <w:rPr>
                <w:b/>
                <w:bCs/>
                <w:szCs w:val="24"/>
              </w:rPr>
              <w:t>resource updates Contractor’s resource centre</w:t>
            </w:r>
          </w:p>
        </w:tc>
      </w:tr>
      <w:tr w:rsidR="00AE330B" w:rsidRPr="000671B3" w14:paraId="54ECB2DB" w14:textId="77777777" w:rsidTr="00BC0D4A">
        <w:trPr>
          <w:cantSplit/>
        </w:trPr>
        <w:tc>
          <w:tcPr>
            <w:tcW w:w="1271" w:type="dxa"/>
          </w:tcPr>
          <w:p w14:paraId="24E021A9" w14:textId="77777777" w:rsidR="00AE330B" w:rsidRDefault="00AE330B" w:rsidP="00BC0D4A">
            <w:pPr>
              <w:ind w:left="175"/>
              <w:rPr>
                <w:szCs w:val="24"/>
              </w:rPr>
            </w:pPr>
            <w:bookmarkStart w:id="76" w:name="OLE_LINK58"/>
            <w:r>
              <w:rPr>
                <w:szCs w:val="24"/>
              </w:rPr>
              <w:t>R3.1.1</w:t>
            </w:r>
            <w:bookmarkEnd w:id="76"/>
          </w:p>
          <w:p w14:paraId="457829A2" w14:textId="77777777" w:rsidR="00AE330B" w:rsidRPr="00C20182" w:rsidRDefault="00AE330B" w:rsidP="00BC0D4A">
            <w:pPr>
              <w:ind w:left="175"/>
              <w:rPr>
                <w:b/>
                <w:bCs/>
                <w:szCs w:val="24"/>
              </w:rPr>
            </w:pPr>
            <w:r>
              <w:rPr>
                <w:szCs w:val="24"/>
              </w:rPr>
              <w:t xml:space="preserve">(also </w:t>
            </w:r>
            <w:r w:rsidRPr="000F0CCE">
              <w:rPr>
                <w:szCs w:val="24"/>
              </w:rPr>
              <w:t>C.3.</w:t>
            </w:r>
            <w:r>
              <w:rPr>
                <w:szCs w:val="24"/>
              </w:rPr>
              <w:t>1</w:t>
            </w:r>
            <w:r w:rsidRPr="000F0CCE">
              <w:rPr>
                <w:szCs w:val="24"/>
              </w:rPr>
              <w:t>.1)</w:t>
            </w:r>
          </w:p>
        </w:tc>
        <w:tc>
          <w:tcPr>
            <w:tcW w:w="6327" w:type="dxa"/>
          </w:tcPr>
          <w:p w14:paraId="2DE21281" w14:textId="77777777" w:rsidR="00AE330B" w:rsidRPr="000671B3" w:rsidRDefault="00AE330B" w:rsidP="00BC0D4A">
            <w:pPr>
              <w:ind w:left="0"/>
            </w:pPr>
            <w:bookmarkStart w:id="77" w:name="OLE_LINK57"/>
            <w:r w:rsidRPr="009F5D48">
              <w:rPr>
                <w:szCs w:val="24"/>
              </w:rPr>
              <w:t>The right resource</w:t>
            </w:r>
            <w:r>
              <w:rPr>
                <w:szCs w:val="24"/>
              </w:rPr>
              <w:t xml:space="preserve"> updates the </w:t>
            </w:r>
            <w:r w:rsidRPr="009F5D48">
              <w:rPr>
                <w:i/>
                <w:iCs/>
                <w:szCs w:val="24"/>
              </w:rPr>
              <w:t>Contractor's</w:t>
            </w:r>
            <w:r>
              <w:rPr>
                <w:szCs w:val="24"/>
              </w:rPr>
              <w:t xml:space="preserve"> resource centre with details of their arrival at site, estimated departure time, any additional parts &amp; materials and when required for delivery if they are not picking them up and the timing of any additional resources required</w:t>
            </w:r>
            <w:bookmarkEnd w:id="77"/>
          </w:p>
        </w:tc>
      </w:tr>
      <w:tr w:rsidR="00AE330B" w:rsidRPr="000671B3" w14:paraId="1A35074D" w14:textId="77777777" w:rsidTr="00BC0D4A">
        <w:trPr>
          <w:cantSplit/>
        </w:trPr>
        <w:tc>
          <w:tcPr>
            <w:tcW w:w="1271" w:type="dxa"/>
            <w:shd w:val="clear" w:color="auto" w:fill="F2F2F2" w:themeFill="background1" w:themeFillShade="F2"/>
          </w:tcPr>
          <w:p w14:paraId="17966D27" w14:textId="77777777" w:rsidR="00AE330B" w:rsidRPr="00C20182" w:rsidRDefault="00AE330B" w:rsidP="00BC0D4A">
            <w:pPr>
              <w:ind w:left="175"/>
              <w:rPr>
                <w:b/>
                <w:bCs/>
                <w:szCs w:val="24"/>
              </w:rPr>
            </w:pPr>
            <w:r>
              <w:rPr>
                <w:b/>
                <w:bCs/>
                <w:szCs w:val="24"/>
              </w:rPr>
              <w:t>R</w:t>
            </w:r>
            <w:r w:rsidRPr="005365FC">
              <w:rPr>
                <w:b/>
                <w:bCs/>
                <w:szCs w:val="24"/>
              </w:rPr>
              <w:t>3.2</w:t>
            </w:r>
          </w:p>
        </w:tc>
        <w:tc>
          <w:tcPr>
            <w:tcW w:w="6327" w:type="dxa"/>
            <w:shd w:val="clear" w:color="auto" w:fill="F2F2F2" w:themeFill="background1" w:themeFillShade="F2"/>
          </w:tcPr>
          <w:p w14:paraId="00E632BC" w14:textId="77777777" w:rsidR="00AE330B" w:rsidRPr="000671B3" w:rsidRDefault="00AE330B" w:rsidP="00BC0D4A">
            <w:pPr>
              <w:ind w:left="0"/>
            </w:pPr>
            <w:r w:rsidRPr="00053983">
              <w:rPr>
                <w:b/>
                <w:bCs/>
                <w:i/>
                <w:iCs/>
                <w:color w:val="000000" w:themeColor="text1"/>
                <w:kern w:val="24"/>
                <w:szCs w:val="24"/>
              </w:rPr>
              <w:t>Contractor</w:t>
            </w:r>
            <w:r>
              <w:rPr>
                <w:b/>
                <w:bCs/>
                <w:color w:val="000000" w:themeColor="text1"/>
                <w:kern w:val="24"/>
                <w:szCs w:val="24"/>
              </w:rPr>
              <w:t>'s r</w:t>
            </w:r>
            <w:r w:rsidRPr="00E375B9">
              <w:rPr>
                <w:b/>
                <w:bCs/>
                <w:color w:val="000000" w:themeColor="text1"/>
                <w:kern w:val="24"/>
                <w:szCs w:val="24"/>
              </w:rPr>
              <w:t xml:space="preserve">ight </w:t>
            </w:r>
            <w:r w:rsidRPr="005365FC">
              <w:rPr>
                <w:b/>
                <w:bCs/>
                <w:szCs w:val="24"/>
              </w:rPr>
              <w:t>resource facilitates reporting of repairs to Employer or Others</w:t>
            </w:r>
          </w:p>
        </w:tc>
      </w:tr>
      <w:tr w:rsidR="00AE330B" w:rsidRPr="000671B3" w14:paraId="36EA5402" w14:textId="77777777" w:rsidTr="00BC0D4A">
        <w:trPr>
          <w:cantSplit/>
        </w:trPr>
        <w:tc>
          <w:tcPr>
            <w:tcW w:w="1271" w:type="dxa"/>
          </w:tcPr>
          <w:p w14:paraId="7F65E6DE" w14:textId="77777777" w:rsidR="00AE330B" w:rsidRDefault="00AE330B" w:rsidP="00BC0D4A">
            <w:pPr>
              <w:ind w:left="175"/>
              <w:rPr>
                <w:szCs w:val="24"/>
              </w:rPr>
            </w:pPr>
            <w:bookmarkStart w:id="78" w:name="OLE_LINK60"/>
            <w:r>
              <w:rPr>
                <w:szCs w:val="24"/>
              </w:rPr>
              <w:lastRenderedPageBreak/>
              <w:t>R3.2.1</w:t>
            </w:r>
            <w:bookmarkEnd w:id="78"/>
          </w:p>
          <w:p w14:paraId="0356CC73" w14:textId="77777777" w:rsidR="00AE330B" w:rsidRPr="00C20182" w:rsidRDefault="00AE330B" w:rsidP="00BC0D4A">
            <w:pPr>
              <w:ind w:left="175"/>
              <w:rPr>
                <w:b/>
                <w:bCs/>
                <w:szCs w:val="24"/>
              </w:rPr>
            </w:pPr>
            <w:r>
              <w:rPr>
                <w:szCs w:val="24"/>
              </w:rPr>
              <w:t xml:space="preserve">(also </w:t>
            </w:r>
            <w:r w:rsidRPr="000F0CCE">
              <w:rPr>
                <w:szCs w:val="24"/>
              </w:rPr>
              <w:t>C.3.</w:t>
            </w:r>
            <w:r>
              <w:rPr>
                <w:szCs w:val="24"/>
              </w:rPr>
              <w:t>2</w:t>
            </w:r>
            <w:r w:rsidRPr="000F0CCE">
              <w:rPr>
                <w:szCs w:val="24"/>
              </w:rPr>
              <w:t>.1)</w:t>
            </w:r>
          </w:p>
        </w:tc>
        <w:tc>
          <w:tcPr>
            <w:tcW w:w="6327" w:type="dxa"/>
          </w:tcPr>
          <w:p w14:paraId="33EE01F7" w14:textId="77777777" w:rsidR="00AE330B" w:rsidRDefault="00AE330B" w:rsidP="00BC0D4A">
            <w:pPr>
              <w:ind w:left="0"/>
              <w:rPr>
                <w:szCs w:val="24"/>
              </w:rPr>
            </w:pPr>
            <w:bookmarkStart w:id="79" w:name="OLE_LINK59"/>
            <w:bookmarkStart w:id="80" w:name="OLE_LINK111"/>
            <w:r>
              <w:rPr>
                <w:szCs w:val="24"/>
              </w:rPr>
              <w:t xml:space="preserve">For repairs that fall outside the scope of the </w:t>
            </w:r>
            <w:r>
              <w:rPr>
                <w:i/>
                <w:szCs w:val="24"/>
              </w:rPr>
              <w:t>Contractor's</w:t>
            </w:r>
            <w:r>
              <w:rPr>
                <w:szCs w:val="24"/>
              </w:rPr>
              <w:t xml:space="preserve"> service with the </w:t>
            </w:r>
            <w:r>
              <w:rPr>
                <w:i/>
                <w:szCs w:val="24"/>
              </w:rPr>
              <w:t>Employer</w:t>
            </w:r>
            <w:r>
              <w:rPr>
                <w:szCs w:val="24"/>
              </w:rPr>
              <w:t xml:space="preserve"> for the Affected Property, </w:t>
            </w:r>
            <w:r w:rsidRPr="009F5D48">
              <w:rPr>
                <w:szCs w:val="24"/>
              </w:rPr>
              <w:t>the right resource</w:t>
            </w:r>
            <w:r>
              <w:rPr>
                <w:i/>
                <w:szCs w:val="24"/>
              </w:rPr>
              <w:t xml:space="preserve"> </w:t>
            </w:r>
            <w:r>
              <w:rPr>
                <w:szCs w:val="24"/>
              </w:rPr>
              <w:t>will:</w:t>
            </w:r>
          </w:p>
          <w:p w14:paraId="4CCE1E52" w14:textId="77777777" w:rsidR="00AE330B" w:rsidRPr="00EE0F1C" w:rsidRDefault="00AE330B" w:rsidP="00AE330B">
            <w:pPr>
              <w:pStyle w:val="ListParagraph"/>
              <w:numPr>
                <w:ilvl w:val="0"/>
                <w:numId w:val="2"/>
              </w:numPr>
              <w:spacing w:before="120" w:after="120" w:line="240" w:lineRule="auto"/>
              <w:ind w:left="1080"/>
              <w:contextualSpacing w:val="0"/>
              <w:jc w:val="both"/>
            </w:pPr>
            <w:r>
              <w:rPr>
                <w:szCs w:val="24"/>
              </w:rPr>
              <w:t xml:space="preserve">assist the customer in reporting these repairs to the </w:t>
            </w:r>
            <w:r>
              <w:rPr>
                <w:i/>
                <w:szCs w:val="24"/>
              </w:rPr>
              <w:t>Employer</w:t>
            </w:r>
            <w:r>
              <w:rPr>
                <w:szCs w:val="24"/>
              </w:rPr>
              <w:t xml:space="preserve"> or Others, as agreed with </w:t>
            </w:r>
            <w:r w:rsidRPr="009F5D48">
              <w:rPr>
                <w:i/>
                <w:iCs/>
                <w:szCs w:val="24"/>
              </w:rPr>
              <w:t>Employer</w:t>
            </w:r>
          </w:p>
          <w:p w14:paraId="1A6E1578" w14:textId="77777777" w:rsidR="00AE330B" w:rsidRPr="003F2D1B" w:rsidRDefault="00AE330B" w:rsidP="00AE330B">
            <w:pPr>
              <w:pStyle w:val="ListParagraph"/>
              <w:numPr>
                <w:ilvl w:val="0"/>
                <w:numId w:val="2"/>
              </w:numPr>
              <w:spacing w:before="120" w:after="120" w:line="240" w:lineRule="auto"/>
              <w:ind w:left="1080"/>
              <w:contextualSpacing w:val="0"/>
              <w:jc w:val="both"/>
            </w:pPr>
            <w:r>
              <w:rPr>
                <w:szCs w:val="24"/>
              </w:rPr>
              <w:t>assist in providing any relevant diagnosis information commensurate with their skills and experience</w:t>
            </w:r>
            <w:bookmarkEnd w:id="79"/>
          </w:p>
          <w:bookmarkEnd w:id="80"/>
          <w:p w14:paraId="0C3A62BB" w14:textId="77777777" w:rsidR="00AE330B" w:rsidRPr="003F2D1B" w:rsidRDefault="00AE330B" w:rsidP="00BC0D4A">
            <w:pPr>
              <w:ind w:left="720"/>
            </w:pPr>
          </w:p>
        </w:tc>
      </w:tr>
      <w:tr w:rsidR="00AE330B" w:rsidRPr="000671B3" w14:paraId="3FD86646" w14:textId="77777777" w:rsidTr="00BC0D4A">
        <w:trPr>
          <w:cantSplit/>
        </w:trPr>
        <w:tc>
          <w:tcPr>
            <w:tcW w:w="1271" w:type="dxa"/>
            <w:shd w:val="clear" w:color="auto" w:fill="F2F2F2" w:themeFill="background1" w:themeFillShade="F2"/>
          </w:tcPr>
          <w:p w14:paraId="56A5B3C8" w14:textId="77777777" w:rsidR="00AE330B" w:rsidRPr="00C20182" w:rsidRDefault="00AE330B" w:rsidP="00BC0D4A">
            <w:pPr>
              <w:ind w:left="175"/>
              <w:rPr>
                <w:b/>
                <w:bCs/>
                <w:szCs w:val="24"/>
              </w:rPr>
            </w:pPr>
            <w:r>
              <w:rPr>
                <w:b/>
                <w:bCs/>
                <w:szCs w:val="24"/>
              </w:rPr>
              <w:t>R</w:t>
            </w:r>
            <w:r w:rsidRPr="002C39CD">
              <w:rPr>
                <w:b/>
                <w:bCs/>
                <w:szCs w:val="24"/>
              </w:rPr>
              <w:t>3.3</w:t>
            </w:r>
          </w:p>
        </w:tc>
        <w:tc>
          <w:tcPr>
            <w:tcW w:w="6327" w:type="dxa"/>
            <w:shd w:val="clear" w:color="auto" w:fill="F2F2F2" w:themeFill="background1" w:themeFillShade="F2"/>
          </w:tcPr>
          <w:p w14:paraId="2DEEDE71" w14:textId="77777777" w:rsidR="00AE330B" w:rsidRPr="000671B3" w:rsidRDefault="00AE330B" w:rsidP="00BC0D4A">
            <w:pPr>
              <w:ind w:left="0"/>
            </w:pPr>
            <w:r w:rsidRPr="00053983">
              <w:rPr>
                <w:b/>
                <w:bCs/>
                <w:i/>
                <w:iCs/>
                <w:color w:val="000000" w:themeColor="text1"/>
                <w:kern w:val="24"/>
                <w:szCs w:val="24"/>
              </w:rPr>
              <w:t>Contractor</w:t>
            </w:r>
            <w:r>
              <w:rPr>
                <w:b/>
                <w:bCs/>
                <w:color w:val="000000" w:themeColor="text1"/>
                <w:kern w:val="24"/>
                <w:szCs w:val="24"/>
              </w:rPr>
              <w:t>'s r</w:t>
            </w:r>
            <w:r w:rsidRPr="00E375B9">
              <w:rPr>
                <w:b/>
                <w:bCs/>
                <w:color w:val="000000" w:themeColor="text1"/>
                <w:kern w:val="24"/>
                <w:szCs w:val="24"/>
              </w:rPr>
              <w:t xml:space="preserve">ight </w:t>
            </w:r>
            <w:r w:rsidRPr="00A90984">
              <w:rPr>
                <w:b/>
                <w:bCs/>
                <w:szCs w:val="24"/>
              </w:rPr>
              <w:t xml:space="preserve">resource keeps customer or Employer staff member updated throughout  </w:t>
            </w:r>
          </w:p>
        </w:tc>
      </w:tr>
      <w:tr w:rsidR="00AE330B" w:rsidRPr="000671B3" w14:paraId="08E99326" w14:textId="77777777" w:rsidTr="00BC0D4A">
        <w:trPr>
          <w:cantSplit/>
        </w:trPr>
        <w:tc>
          <w:tcPr>
            <w:tcW w:w="1271" w:type="dxa"/>
          </w:tcPr>
          <w:p w14:paraId="6BD8615F" w14:textId="77777777" w:rsidR="00AE330B" w:rsidRDefault="00AE330B" w:rsidP="00BC0D4A">
            <w:pPr>
              <w:ind w:left="175"/>
              <w:rPr>
                <w:szCs w:val="24"/>
              </w:rPr>
            </w:pPr>
            <w:bookmarkStart w:id="81" w:name="OLE_LINK62"/>
            <w:r>
              <w:rPr>
                <w:szCs w:val="24"/>
              </w:rPr>
              <w:t>R3.3.1</w:t>
            </w:r>
            <w:bookmarkEnd w:id="81"/>
          </w:p>
          <w:p w14:paraId="671C6076" w14:textId="77777777" w:rsidR="00AE330B" w:rsidRPr="00C20182" w:rsidRDefault="00AE330B" w:rsidP="00BC0D4A">
            <w:pPr>
              <w:ind w:left="175"/>
              <w:rPr>
                <w:b/>
                <w:bCs/>
                <w:szCs w:val="24"/>
              </w:rPr>
            </w:pPr>
            <w:r>
              <w:rPr>
                <w:szCs w:val="24"/>
              </w:rPr>
              <w:t xml:space="preserve">(also </w:t>
            </w:r>
            <w:r w:rsidRPr="000F0CCE">
              <w:rPr>
                <w:szCs w:val="24"/>
              </w:rPr>
              <w:t>C.3.</w:t>
            </w:r>
            <w:r>
              <w:rPr>
                <w:szCs w:val="24"/>
              </w:rPr>
              <w:t>3.</w:t>
            </w:r>
            <w:r w:rsidRPr="000F0CCE">
              <w:rPr>
                <w:szCs w:val="24"/>
              </w:rPr>
              <w:t>1)</w:t>
            </w:r>
          </w:p>
        </w:tc>
        <w:tc>
          <w:tcPr>
            <w:tcW w:w="6327" w:type="dxa"/>
          </w:tcPr>
          <w:p w14:paraId="46AD7EE3" w14:textId="77777777" w:rsidR="00AE330B" w:rsidRPr="000671B3" w:rsidRDefault="00AE330B" w:rsidP="00BC0D4A">
            <w:pPr>
              <w:ind w:left="0"/>
            </w:pPr>
            <w:r w:rsidRPr="00154F10">
              <w:rPr>
                <w:szCs w:val="24"/>
              </w:rPr>
              <w:t>The right resource will keep the customer updated as the work progresses</w:t>
            </w:r>
          </w:p>
        </w:tc>
      </w:tr>
      <w:tr w:rsidR="00AE330B" w:rsidRPr="000671B3" w14:paraId="2C20A2B1" w14:textId="77777777" w:rsidTr="00BC0D4A">
        <w:trPr>
          <w:cantSplit/>
        </w:trPr>
        <w:tc>
          <w:tcPr>
            <w:tcW w:w="1271" w:type="dxa"/>
            <w:shd w:val="clear" w:color="auto" w:fill="F2F2F2" w:themeFill="background1" w:themeFillShade="F2"/>
          </w:tcPr>
          <w:p w14:paraId="03BED3A1" w14:textId="77777777" w:rsidR="00AE330B" w:rsidRPr="00C20182" w:rsidRDefault="00AE330B" w:rsidP="00BC0D4A">
            <w:pPr>
              <w:ind w:left="175"/>
              <w:rPr>
                <w:b/>
                <w:bCs/>
                <w:szCs w:val="24"/>
              </w:rPr>
            </w:pPr>
            <w:r>
              <w:rPr>
                <w:b/>
                <w:bCs/>
                <w:szCs w:val="24"/>
              </w:rPr>
              <w:t>R</w:t>
            </w:r>
            <w:r w:rsidRPr="005365FC">
              <w:rPr>
                <w:b/>
                <w:bCs/>
                <w:szCs w:val="24"/>
              </w:rPr>
              <w:t>3.4</w:t>
            </w:r>
          </w:p>
        </w:tc>
        <w:tc>
          <w:tcPr>
            <w:tcW w:w="6327" w:type="dxa"/>
            <w:shd w:val="clear" w:color="auto" w:fill="F2F2F2" w:themeFill="background1" w:themeFillShade="F2"/>
          </w:tcPr>
          <w:p w14:paraId="4AC96B27" w14:textId="77777777" w:rsidR="00AE330B" w:rsidRPr="000671B3" w:rsidRDefault="00AE330B" w:rsidP="00BC0D4A">
            <w:pPr>
              <w:ind w:left="0"/>
            </w:pPr>
            <w:r w:rsidRPr="00053983">
              <w:rPr>
                <w:b/>
                <w:bCs/>
                <w:i/>
                <w:iCs/>
                <w:color w:val="000000" w:themeColor="text1"/>
                <w:kern w:val="24"/>
                <w:szCs w:val="24"/>
              </w:rPr>
              <w:t>Contractor</w:t>
            </w:r>
            <w:r>
              <w:rPr>
                <w:b/>
                <w:bCs/>
                <w:color w:val="000000" w:themeColor="text1"/>
                <w:kern w:val="24"/>
                <w:szCs w:val="24"/>
              </w:rPr>
              <w:t>'s r</w:t>
            </w:r>
            <w:r w:rsidRPr="00E375B9">
              <w:rPr>
                <w:b/>
                <w:bCs/>
                <w:color w:val="000000" w:themeColor="text1"/>
                <w:kern w:val="24"/>
                <w:szCs w:val="24"/>
              </w:rPr>
              <w:t xml:space="preserve">ight </w:t>
            </w:r>
            <w:r w:rsidRPr="005365FC">
              <w:rPr>
                <w:b/>
                <w:bCs/>
                <w:szCs w:val="24"/>
              </w:rPr>
              <w:t>resource carries out repairs and updates Contractor's resource centre</w:t>
            </w:r>
          </w:p>
        </w:tc>
      </w:tr>
      <w:tr w:rsidR="00AE330B" w:rsidRPr="000671B3" w14:paraId="116FF1CB" w14:textId="77777777" w:rsidTr="00BC0D4A">
        <w:trPr>
          <w:cantSplit/>
        </w:trPr>
        <w:tc>
          <w:tcPr>
            <w:tcW w:w="1271" w:type="dxa"/>
          </w:tcPr>
          <w:p w14:paraId="7B0E2CE0" w14:textId="77777777" w:rsidR="00AE330B" w:rsidRDefault="00AE330B" w:rsidP="00BC0D4A">
            <w:pPr>
              <w:ind w:left="175"/>
              <w:rPr>
                <w:szCs w:val="24"/>
              </w:rPr>
            </w:pPr>
            <w:bookmarkStart w:id="82" w:name="OLE_LINK64"/>
            <w:r>
              <w:rPr>
                <w:szCs w:val="24"/>
              </w:rPr>
              <w:t>R3.4.1</w:t>
            </w:r>
            <w:bookmarkEnd w:id="82"/>
          </w:p>
          <w:p w14:paraId="69DC7FA3" w14:textId="77777777" w:rsidR="00AE330B" w:rsidRPr="00C20182" w:rsidRDefault="00AE330B" w:rsidP="00BC0D4A">
            <w:pPr>
              <w:ind w:left="175"/>
              <w:rPr>
                <w:b/>
                <w:bCs/>
                <w:szCs w:val="24"/>
              </w:rPr>
            </w:pPr>
            <w:r>
              <w:rPr>
                <w:szCs w:val="24"/>
              </w:rPr>
              <w:t xml:space="preserve">(also </w:t>
            </w:r>
            <w:r w:rsidRPr="000F0CCE">
              <w:rPr>
                <w:szCs w:val="24"/>
              </w:rPr>
              <w:t>C.3.</w:t>
            </w:r>
            <w:r>
              <w:rPr>
                <w:szCs w:val="24"/>
              </w:rPr>
              <w:t>4</w:t>
            </w:r>
            <w:r w:rsidRPr="000F0CCE">
              <w:rPr>
                <w:szCs w:val="24"/>
              </w:rPr>
              <w:t>.1)</w:t>
            </w:r>
          </w:p>
        </w:tc>
        <w:tc>
          <w:tcPr>
            <w:tcW w:w="6327" w:type="dxa"/>
          </w:tcPr>
          <w:p w14:paraId="4B199091" w14:textId="77777777" w:rsidR="00AE330B" w:rsidRDefault="00AE330B" w:rsidP="00BC0D4A">
            <w:pPr>
              <w:ind w:left="0"/>
              <w:rPr>
                <w:szCs w:val="24"/>
              </w:rPr>
            </w:pPr>
            <w:bookmarkStart w:id="83" w:name="OLE_LINK63"/>
            <w:bookmarkStart w:id="84" w:name="OLE_LINK113"/>
            <w:r>
              <w:rPr>
                <w:szCs w:val="24"/>
              </w:rPr>
              <w:t xml:space="preserve">The right resource carries out work and informs the </w:t>
            </w:r>
            <w:r w:rsidRPr="005414E4">
              <w:rPr>
                <w:i/>
                <w:iCs/>
                <w:szCs w:val="24"/>
              </w:rPr>
              <w:t>Contractor's</w:t>
            </w:r>
            <w:r>
              <w:rPr>
                <w:szCs w:val="24"/>
              </w:rPr>
              <w:t xml:space="preserve"> resource centre of</w:t>
            </w:r>
          </w:p>
          <w:p w14:paraId="2ECBEA49" w14:textId="77777777" w:rsidR="00AE330B" w:rsidRPr="003125DD" w:rsidRDefault="00AE330B" w:rsidP="00AE330B">
            <w:pPr>
              <w:pStyle w:val="ListParagraph"/>
              <w:numPr>
                <w:ilvl w:val="0"/>
                <w:numId w:val="6"/>
              </w:numPr>
              <w:spacing w:before="120" w:after="120" w:line="240" w:lineRule="auto"/>
              <w:contextualSpacing w:val="0"/>
              <w:jc w:val="both"/>
            </w:pPr>
            <w:r>
              <w:rPr>
                <w:szCs w:val="24"/>
              </w:rPr>
              <w:t>actual work carried out</w:t>
            </w:r>
          </w:p>
          <w:p w14:paraId="5FE7C3AA" w14:textId="77777777" w:rsidR="00AE330B" w:rsidRPr="003F2D1B" w:rsidRDefault="00AE330B" w:rsidP="00AE330B">
            <w:pPr>
              <w:pStyle w:val="ListParagraph"/>
              <w:numPr>
                <w:ilvl w:val="0"/>
                <w:numId w:val="6"/>
              </w:numPr>
              <w:spacing w:before="120" w:after="120" w:line="240" w:lineRule="auto"/>
              <w:contextualSpacing w:val="0"/>
              <w:jc w:val="both"/>
            </w:pPr>
            <w:r>
              <w:rPr>
                <w:szCs w:val="24"/>
              </w:rPr>
              <w:t>parts, materials and any equipment used</w:t>
            </w:r>
            <w:bookmarkEnd w:id="83"/>
          </w:p>
          <w:bookmarkEnd w:id="84"/>
          <w:p w14:paraId="594A4618" w14:textId="77777777" w:rsidR="00AE330B" w:rsidRPr="003F2D1B" w:rsidRDefault="00AE330B" w:rsidP="00BC0D4A">
            <w:pPr>
              <w:ind w:left="360"/>
            </w:pPr>
          </w:p>
        </w:tc>
      </w:tr>
      <w:tr w:rsidR="00AE330B" w:rsidRPr="000671B3" w14:paraId="55396507" w14:textId="77777777" w:rsidTr="00BC0D4A">
        <w:trPr>
          <w:cantSplit/>
        </w:trPr>
        <w:tc>
          <w:tcPr>
            <w:tcW w:w="1271" w:type="dxa"/>
            <w:shd w:val="clear" w:color="auto" w:fill="F2F2F2" w:themeFill="background1" w:themeFillShade="F2"/>
          </w:tcPr>
          <w:p w14:paraId="0E9BC1E1" w14:textId="77777777" w:rsidR="00AE330B" w:rsidRPr="00C20182" w:rsidRDefault="00AE330B" w:rsidP="00BC0D4A">
            <w:pPr>
              <w:ind w:left="175"/>
              <w:rPr>
                <w:b/>
                <w:bCs/>
                <w:szCs w:val="24"/>
              </w:rPr>
            </w:pPr>
            <w:r>
              <w:rPr>
                <w:b/>
                <w:bCs/>
                <w:szCs w:val="24"/>
              </w:rPr>
              <w:t>R</w:t>
            </w:r>
            <w:r w:rsidRPr="005365FC">
              <w:rPr>
                <w:b/>
                <w:bCs/>
                <w:szCs w:val="24"/>
              </w:rPr>
              <w:t>3.5</w:t>
            </w:r>
          </w:p>
        </w:tc>
        <w:tc>
          <w:tcPr>
            <w:tcW w:w="6327" w:type="dxa"/>
            <w:shd w:val="clear" w:color="auto" w:fill="F2F2F2" w:themeFill="background1" w:themeFillShade="F2"/>
          </w:tcPr>
          <w:p w14:paraId="08699302" w14:textId="77777777" w:rsidR="00AE330B" w:rsidRPr="000671B3" w:rsidRDefault="00AE330B" w:rsidP="00BC0D4A">
            <w:pPr>
              <w:ind w:left="0"/>
            </w:pPr>
            <w:r w:rsidRPr="005365FC">
              <w:rPr>
                <w:b/>
                <w:bCs/>
                <w:szCs w:val="24"/>
              </w:rPr>
              <w:t xml:space="preserve">Employer reviews any </w:t>
            </w:r>
            <w:r>
              <w:rPr>
                <w:b/>
                <w:bCs/>
                <w:szCs w:val="24"/>
              </w:rPr>
              <w:t xml:space="preserve">further </w:t>
            </w:r>
            <w:r w:rsidRPr="005365FC">
              <w:rPr>
                <w:b/>
                <w:bCs/>
                <w:szCs w:val="24"/>
              </w:rPr>
              <w:t>authorisation requests and issues decision</w:t>
            </w:r>
          </w:p>
        </w:tc>
      </w:tr>
      <w:tr w:rsidR="00AE330B" w:rsidRPr="000671B3" w14:paraId="6CFF1673" w14:textId="77777777" w:rsidTr="00BC0D4A">
        <w:trPr>
          <w:cantSplit/>
        </w:trPr>
        <w:tc>
          <w:tcPr>
            <w:tcW w:w="1271" w:type="dxa"/>
          </w:tcPr>
          <w:p w14:paraId="15E5AB51" w14:textId="77777777" w:rsidR="00AE330B" w:rsidRDefault="00AE330B" w:rsidP="00BC0D4A">
            <w:pPr>
              <w:ind w:left="175"/>
              <w:rPr>
                <w:szCs w:val="24"/>
              </w:rPr>
            </w:pPr>
            <w:bookmarkStart w:id="85" w:name="OLE_LINK66"/>
            <w:r>
              <w:rPr>
                <w:szCs w:val="24"/>
              </w:rPr>
              <w:t>R3.5.1</w:t>
            </w:r>
            <w:bookmarkEnd w:id="85"/>
          </w:p>
          <w:p w14:paraId="26E9F9E0" w14:textId="77777777" w:rsidR="00AE330B" w:rsidRPr="00C20182" w:rsidRDefault="00AE330B" w:rsidP="00BC0D4A">
            <w:pPr>
              <w:ind w:left="175"/>
              <w:rPr>
                <w:b/>
                <w:bCs/>
                <w:szCs w:val="24"/>
              </w:rPr>
            </w:pPr>
            <w:r>
              <w:rPr>
                <w:szCs w:val="24"/>
              </w:rPr>
              <w:t xml:space="preserve">(also </w:t>
            </w:r>
            <w:r w:rsidRPr="000F0CCE">
              <w:rPr>
                <w:szCs w:val="24"/>
              </w:rPr>
              <w:t>C.3.</w:t>
            </w:r>
            <w:r>
              <w:rPr>
                <w:szCs w:val="24"/>
              </w:rPr>
              <w:t>5</w:t>
            </w:r>
            <w:r w:rsidRPr="000F0CCE">
              <w:rPr>
                <w:szCs w:val="24"/>
              </w:rPr>
              <w:t>.1)</w:t>
            </w:r>
          </w:p>
        </w:tc>
        <w:tc>
          <w:tcPr>
            <w:tcW w:w="6327" w:type="dxa"/>
          </w:tcPr>
          <w:p w14:paraId="7923C9BB" w14:textId="77777777" w:rsidR="00AE330B" w:rsidRPr="000671B3" w:rsidRDefault="00AE330B" w:rsidP="00BC0D4A">
            <w:pPr>
              <w:ind w:left="0"/>
            </w:pPr>
            <w:bookmarkStart w:id="86" w:name="OLE_LINK65"/>
            <w:r w:rsidRPr="005414E4">
              <w:rPr>
                <w:szCs w:val="24"/>
              </w:rPr>
              <w:t>For repairs that are likely to exceed their specific authorisation level, the</w:t>
            </w:r>
            <w:r>
              <w:rPr>
                <w:szCs w:val="24"/>
              </w:rPr>
              <w:t xml:space="preserve"> right </w:t>
            </w:r>
            <w:r w:rsidRPr="005414E4">
              <w:rPr>
                <w:szCs w:val="24"/>
              </w:rPr>
              <w:t xml:space="preserve">resource seeks further approval to proceed from the </w:t>
            </w:r>
            <w:r w:rsidRPr="005414E4">
              <w:rPr>
                <w:i/>
                <w:iCs/>
                <w:szCs w:val="24"/>
              </w:rPr>
              <w:t>Employer</w:t>
            </w:r>
            <w:r w:rsidRPr="005414E4">
              <w:rPr>
                <w:szCs w:val="24"/>
              </w:rPr>
              <w:t xml:space="preserve"> as</w:t>
            </w:r>
            <w:r>
              <w:rPr>
                <w:szCs w:val="24"/>
              </w:rPr>
              <w:t xml:space="preserve"> previously described in </w:t>
            </w:r>
            <w:r>
              <w:rPr>
                <w:szCs w:val="24"/>
              </w:rPr>
              <w:fldChar w:fldCharType="begin"/>
            </w:r>
            <w:r>
              <w:rPr>
                <w:szCs w:val="24"/>
              </w:rPr>
              <w:instrText xml:space="preserve"> REF _Ref104470581 \h </w:instrText>
            </w:r>
            <w:r>
              <w:rPr>
                <w:szCs w:val="24"/>
              </w:rPr>
            </w:r>
            <w:r>
              <w:rPr>
                <w:szCs w:val="24"/>
              </w:rPr>
              <w:fldChar w:fldCharType="separate"/>
            </w:r>
            <w:r>
              <w:t>SI 1850</w:t>
            </w:r>
            <w:r>
              <w:tab/>
              <w:t>Repair service value steps</w:t>
            </w:r>
            <w:r>
              <w:rPr>
                <w:szCs w:val="24"/>
              </w:rPr>
              <w:fldChar w:fldCharType="end"/>
            </w:r>
            <w:r>
              <w:rPr>
                <w:szCs w:val="24"/>
              </w:rPr>
              <w:t xml:space="preserve"> ref. </w:t>
            </w:r>
            <w:r w:rsidRPr="00154F10">
              <w:rPr>
                <w:szCs w:val="24"/>
              </w:rPr>
              <w:t>R2.4</w:t>
            </w:r>
            <w:bookmarkEnd w:id="86"/>
          </w:p>
        </w:tc>
      </w:tr>
      <w:tr w:rsidR="00AE330B" w:rsidRPr="000671B3" w14:paraId="5847CD8D" w14:textId="77777777" w:rsidTr="00BC0D4A">
        <w:trPr>
          <w:cantSplit/>
        </w:trPr>
        <w:tc>
          <w:tcPr>
            <w:tcW w:w="1271" w:type="dxa"/>
            <w:shd w:val="clear" w:color="auto" w:fill="F2F2F2" w:themeFill="background1" w:themeFillShade="F2"/>
          </w:tcPr>
          <w:p w14:paraId="110D1C03" w14:textId="77777777" w:rsidR="00AE330B" w:rsidRPr="00C20182" w:rsidRDefault="00AE330B" w:rsidP="00BC0D4A">
            <w:pPr>
              <w:ind w:left="175"/>
              <w:rPr>
                <w:b/>
                <w:bCs/>
                <w:szCs w:val="24"/>
              </w:rPr>
            </w:pPr>
            <w:r>
              <w:rPr>
                <w:b/>
                <w:bCs/>
                <w:szCs w:val="24"/>
              </w:rPr>
              <w:t>R</w:t>
            </w:r>
            <w:r w:rsidRPr="005365FC">
              <w:rPr>
                <w:b/>
                <w:bCs/>
                <w:szCs w:val="24"/>
              </w:rPr>
              <w:t>3.6</w:t>
            </w:r>
          </w:p>
        </w:tc>
        <w:tc>
          <w:tcPr>
            <w:tcW w:w="6327" w:type="dxa"/>
            <w:shd w:val="clear" w:color="auto" w:fill="F2F2F2" w:themeFill="background1" w:themeFillShade="F2"/>
          </w:tcPr>
          <w:p w14:paraId="3EF857A9" w14:textId="77777777" w:rsidR="00AE330B" w:rsidRPr="000671B3" w:rsidRDefault="00AE330B" w:rsidP="00BC0D4A">
            <w:pPr>
              <w:ind w:left="0"/>
            </w:pPr>
            <w:r w:rsidRPr="00053983">
              <w:rPr>
                <w:b/>
                <w:bCs/>
                <w:i/>
                <w:iCs/>
                <w:color w:val="000000" w:themeColor="text1"/>
                <w:kern w:val="24"/>
                <w:szCs w:val="24"/>
              </w:rPr>
              <w:t>Contractor</w:t>
            </w:r>
            <w:r>
              <w:rPr>
                <w:b/>
                <w:bCs/>
                <w:color w:val="000000" w:themeColor="text1"/>
                <w:kern w:val="24"/>
                <w:szCs w:val="24"/>
              </w:rPr>
              <w:t>'s r</w:t>
            </w:r>
            <w:r w:rsidRPr="00E375B9">
              <w:rPr>
                <w:b/>
                <w:bCs/>
                <w:color w:val="000000" w:themeColor="text1"/>
                <w:kern w:val="24"/>
                <w:szCs w:val="24"/>
              </w:rPr>
              <w:t xml:space="preserve">ight </w:t>
            </w:r>
            <w:r w:rsidRPr="00A90984">
              <w:rPr>
                <w:b/>
                <w:bCs/>
                <w:szCs w:val="24"/>
              </w:rPr>
              <w:t>resource facilitates booking any follow on appointments with customer</w:t>
            </w:r>
          </w:p>
        </w:tc>
      </w:tr>
      <w:tr w:rsidR="00AE330B" w:rsidRPr="000671B3" w14:paraId="309AA6E2" w14:textId="77777777" w:rsidTr="00BC0D4A">
        <w:trPr>
          <w:cantSplit/>
        </w:trPr>
        <w:tc>
          <w:tcPr>
            <w:tcW w:w="1271" w:type="dxa"/>
          </w:tcPr>
          <w:p w14:paraId="55A58E49" w14:textId="77777777" w:rsidR="00AE330B" w:rsidRDefault="00AE330B" w:rsidP="00BC0D4A">
            <w:pPr>
              <w:ind w:left="175"/>
              <w:rPr>
                <w:szCs w:val="24"/>
              </w:rPr>
            </w:pPr>
            <w:bookmarkStart w:id="87" w:name="OLE_LINK68"/>
            <w:r>
              <w:rPr>
                <w:szCs w:val="24"/>
              </w:rPr>
              <w:t>R3.6.1</w:t>
            </w:r>
            <w:bookmarkEnd w:id="87"/>
          </w:p>
          <w:p w14:paraId="4B506E38" w14:textId="77777777" w:rsidR="00AE330B" w:rsidRPr="00C20182" w:rsidRDefault="00AE330B" w:rsidP="00BC0D4A">
            <w:pPr>
              <w:ind w:left="175"/>
              <w:rPr>
                <w:b/>
                <w:bCs/>
                <w:szCs w:val="24"/>
              </w:rPr>
            </w:pPr>
            <w:r>
              <w:rPr>
                <w:szCs w:val="24"/>
              </w:rPr>
              <w:t xml:space="preserve">(also </w:t>
            </w:r>
            <w:r w:rsidRPr="000F0CCE">
              <w:rPr>
                <w:szCs w:val="24"/>
              </w:rPr>
              <w:t>C.3.</w:t>
            </w:r>
            <w:r>
              <w:rPr>
                <w:szCs w:val="24"/>
              </w:rPr>
              <w:t>6</w:t>
            </w:r>
            <w:r w:rsidRPr="000F0CCE">
              <w:rPr>
                <w:szCs w:val="24"/>
              </w:rPr>
              <w:t>.1)</w:t>
            </w:r>
          </w:p>
        </w:tc>
        <w:tc>
          <w:tcPr>
            <w:tcW w:w="6327" w:type="dxa"/>
          </w:tcPr>
          <w:p w14:paraId="67A1432B" w14:textId="77777777" w:rsidR="00AE330B" w:rsidRPr="000671B3" w:rsidRDefault="00AE330B" w:rsidP="00BC0D4A">
            <w:pPr>
              <w:ind w:left="0"/>
            </w:pPr>
            <w:bookmarkStart w:id="88" w:name="OLE_LINK67"/>
            <w:r>
              <w:rPr>
                <w:szCs w:val="24"/>
              </w:rPr>
              <w:t xml:space="preserve">The right resource facilitates the booking of follow on appointments with the customer as described in section </w:t>
            </w:r>
            <w:r>
              <w:rPr>
                <w:szCs w:val="24"/>
                <w:highlight w:val="green"/>
              </w:rPr>
              <w:fldChar w:fldCharType="begin"/>
            </w:r>
            <w:r>
              <w:rPr>
                <w:szCs w:val="24"/>
              </w:rPr>
              <w:instrText xml:space="preserve"> REF _Ref104450881 \h </w:instrText>
            </w:r>
            <w:r>
              <w:rPr>
                <w:szCs w:val="24"/>
                <w:highlight w:val="green"/>
              </w:rPr>
            </w:r>
            <w:r>
              <w:rPr>
                <w:szCs w:val="24"/>
                <w:highlight w:val="green"/>
              </w:rPr>
              <w:fldChar w:fldCharType="separate"/>
            </w:r>
            <w:r>
              <w:t>SI 1840.3</w:t>
            </w:r>
            <w:r>
              <w:tab/>
              <w:t>Booking appointments with customers</w:t>
            </w:r>
            <w:r>
              <w:rPr>
                <w:szCs w:val="24"/>
                <w:highlight w:val="green"/>
              </w:rPr>
              <w:fldChar w:fldCharType="end"/>
            </w:r>
            <w:bookmarkEnd w:id="88"/>
            <w:r>
              <w:rPr>
                <w:szCs w:val="24"/>
              </w:rPr>
              <w:t xml:space="preserve">, </w:t>
            </w:r>
            <w:r w:rsidRPr="00154F10">
              <w:rPr>
                <w:szCs w:val="24"/>
              </w:rPr>
              <w:t>including for visits for current trade, additional trades, additional repairs identified and replacement installations</w:t>
            </w:r>
            <w:r>
              <w:rPr>
                <w:szCs w:val="24"/>
              </w:rPr>
              <w:t>.</w:t>
            </w:r>
          </w:p>
        </w:tc>
      </w:tr>
      <w:tr w:rsidR="00AE330B" w:rsidRPr="000671B3" w14:paraId="49F713DE" w14:textId="77777777" w:rsidTr="00BC0D4A">
        <w:trPr>
          <w:cantSplit/>
        </w:trPr>
        <w:tc>
          <w:tcPr>
            <w:tcW w:w="1271" w:type="dxa"/>
            <w:shd w:val="clear" w:color="auto" w:fill="F2F2F2" w:themeFill="background1" w:themeFillShade="F2"/>
          </w:tcPr>
          <w:p w14:paraId="3800F2E9" w14:textId="77777777" w:rsidR="00AE330B" w:rsidRPr="00C20182" w:rsidRDefault="00AE330B" w:rsidP="00BC0D4A">
            <w:pPr>
              <w:ind w:left="175"/>
              <w:rPr>
                <w:b/>
                <w:bCs/>
                <w:szCs w:val="24"/>
              </w:rPr>
            </w:pPr>
            <w:r>
              <w:rPr>
                <w:b/>
                <w:bCs/>
                <w:szCs w:val="24"/>
              </w:rPr>
              <w:t>R</w:t>
            </w:r>
            <w:r w:rsidRPr="00EB0D15">
              <w:rPr>
                <w:b/>
                <w:bCs/>
                <w:szCs w:val="24"/>
              </w:rPr>
              <w:t>3.7</w:t>
            </w:r>
          </w:p>
        </w:tc>
        <w:tc>
          <w:tcPr>
            <w:tcW w:w="6327" w:type="dxa"/>
            <w:shd w:val="clear" w:color="auto" w:fill="F2F2F2" w:themeFill="background1" w:themeFillShade="F2"/>
          </w:tcPr>
          <w:p w14:paraId="1773A113" w14:textId="77777777" w:rsidR="00AE330B" w:rsidRPr="000671B3" w:rsidRDefault="00AE330B" w:rsidP="00BC0D4A">
            <w:pPr>
              <w:ind w:left="0"/>
            </w:pPr>
            <w:r w:rsidRPr="00971979">
              <w:rPr>
                <w:b/>
                <w:bCs/>
                <w:i/>
                <w:iCs/>
                <w:szCs w:val="24"/>
              </w:rPr>
              <w:t>Contractor’s</w:t>
            </w:r>
            <w:r w:rsidRPr="00EB0D15">
              <w:rPr>
                <w:b/>
                <w:bCs/>
                <w:szCs w:val="24"/>
              </w:rPr>
              <w:t xml:space="preserve"> resource centre updates the </w:t>
            </w:r>
            <w:r w:rsidRPr="00971979">
              <w:rPr>
                <w:b/>
                <w:bCs/>
                <w:i/>
                <w:iCs/>
                <w:szCs w:val="24"/>
              </w:rPr>
              <w:t>Employer’s</w:t>
            </w:r>
            <w:r w:rsidRPr="00EB0D15">
              <w:rPr>
                <w:b/>
                <w:bCs/>
                <w:szCs w:val="24"/>
              </w:rPr>
              <w:t xml:space="preserve"> database</w:t>
            </w:r>
          </w:p>
        </w:tc>
      </w:tr>
      <w:tr w:rsidR="00AE330B" w:rsidRPr="000671B3" w14:paraId="2506F414" w14:textId="77777777" w:rsidTr="00BC0D4A">
        <w:trPr>
          <w:cantSplit/>
        </w:trPr>
        <w:tc>
          <w:tcPr>
            <w:tcW w:w="1271" w:type="dxa"/>
          </w:tcPr>
          <w:p w14:paraId="26C20DCE" w14:textId="77777777" w:rsidR="00AE330B" w:rsidRDefault="00AE330B" w:rsidP="00BC0D4A">
            <w:pPr>
              <w:ind w:left="175"/>
              <w:rPr>
                <w:szCs w:val="24"/>
              </w:rPr>
            </w:pPr>
            <w:bookmarkStart w:id="89" w:name="OLE_LINK70"/>
            <w:r>
              <w:rPr>
                <w:szCs w:val="24"/>
              </w:rPr>
              <w:lastRenderedPageBreak/>
              <w:t>R3.7.1</w:t>
            </w:r>
            <w:bookmarkEnd w:id="89"/>
          </w:p>
          <w:p w14:paraId="7D986FB9" w14:textId="77777777" w:rsidR="00AE330B" w:rsidRPr="00C20182" w:rsidRDefault="00AE330B" w:rsidP="00BC0D4A">
            <w:pPr>
              <w:ind w:left="175"/>
              <w:rPr>
                <w:b/>
                <w:bCs/>
                <w:szCs w:val="24"/>
              </w:rPr>
            </w:pPr>
            <w:r>
              <w:rPr>
                <w:szCs w:val="24"/>
              </w:rPr>
              <w:t xml:space="preserve">(also </w:t>
            </w:r>
            <w:r w:rsidRPr="000F0CCE">
              <w:rPr>
                <w:szCs w:val="24"/>
              </w:rPr>
              <w:t>C.3.</w:t>
            </w:r>
            <w:r>
              <w:rPr>
                <w:szCs w:val="24"/>
              </w:rPr>
              <w:t>7</w:t>
            </w:r>
            <w:r w:rsidRPr="000F0CCE">
              <w:rPr>
                <w:szCs w:val="24"/>
              </w:rPr>
              <w:t>.1)</w:t>
            </w:r>
          </w:p>
        </w:tc>
        <w:tc>
          <w:tcPr>
            <w:tcW w:w="6327" w:type="dxa"/>
          </w:tcPr>
          <w:p w14:paraId="5C030EE1" w14:textId="77777777" w:rsidR="00AE330B" w:rsidRPr="002A6FAD" w:rsidRDefault="00AE330B" w:rsidP="00BC0D4A">
            <w:pPr>
              <w:ind w:left="0"/>
              <w:rPr>
                <w:szCs w:val="24"/>
              </w:rPr>
            </w:pPr>
            <w:bookmarkStart w:id="90" w:name="OLE_LINK69"/>
            <w:bookmarkStart w:id="91" w:name="OLE_LINK117"/>
            <w:r w:rsidRPr="002A6FAD">
              <w:rPr>
                <w:szCs w:val="24"/>
              </w:rPr>
              <w:t xml:space="preserve">The </w:t>
            </w:r>
            <w:r w:rsidRPr="002A6FAD">
              <w:rPr>
                <w:i/>
                <w:iCs/>
                <w:szCs w:val="24"/>
              </w:rPr>
              <w:t>Contractor's</w:t>
            </w:r>
            <w:r w:rsidRPr="002A6FAD">
              <w:rPr>
                <w:szCs w:val="24"/>
              </w:rPr>
              <w:t xml:space="preserve"> resource centre updates the </w:t>
            </w:r>
            <w:r w:rsidRPr="005365FC">
              <w:rPr>
                <w:i/>
                <w:iCs/>
                <w:szCs w:val="24"/>
              </w:rPr>
              <w:t>Employer's</w:t>
            </w:r>
            <w:r w:rsidRPr="002A6FAD">
              <w:rPr>
                <w:szCs w:val="24"/>
              </w:rPr>
              <w:t xml:space="preserve"> database with:</w:t>
            </w:r>
          </w:p>
          <w:p w14:paraId="7C5EC58C" w14:textId="77777777" w:rsidR="00AE330B" w:rsidRPr="002A6FAD" w:rsidRDefault="00AE330B" w:rsidP="00AE330B">
            <w:pPr>
              <w:pStyle w:val="ListParagraph"/>
              <w:numPr>
                <w:ilvl w:val="0"/>
                <w:numId w:val="6"/>
              </w:numPr>
              <w:spacing w:before="120" w:after="120" w:line="240" w:lineRule="auto"/>
              <w:contextualSpacing w:val="0"/>
              <w:jc w:val="both"/>
              <w:rPr>
                <w:szCs w:val="24"/>
              </w:rPr>
            </w:pPr>
            <w:r w:rsidRPr="002A6FAD">
              <w:rPr>
                <w:szCs w:val="24"/>
              </w:rPr>
              <w:t>details of actual work carried out, removing or editing any previous description that is no longer relevant to the repair's current state</w:t>
            </w:r>
          </w:p>
          <w:p w14:paraId="5ACD76B5" w14:textId="77777777" w:rsidR="00AE330B" w:rsidRPr="002A6FAD" w:rsidRDefault="00AE330B" w:rsidP="00AE330B">
            <w:pPr>
              <w:pStyle w:val="ListParagraph"/>
              <w:numPr>
                <w:ilvl w:val="0"/>
                <w:numId w:val="6"/>
              </w:numPr>
              <w:spacing w:before="120" w:after="120" w:line="240" w:lineRule="auto"/>
              <w:contextualSpacing w:val="0"/>
              <w:jc w:val="both"/>
              <w:rPr>
                <w:szCs w:val="24"/>
              </w:rPr>
            </w:pPr>
            <w:r w:rsidRPr="002A6FAD">
              <w:rPr>
                <w:szCs w:val="24"/>
              </w:rPr>
              <w:t xml:space="preserve">any additional appointments agreed with </w:t>
            </w:r>
            <w:r>
              <w:rPr>
                <w:szCs w:val="24"/>
              </w:rPr>
              <w:t xml:space="preserve">the </w:t>
            </w:r>
            <w:r w:rsidRPr="002A6FAD">
              <w:rPr>
                <w:szCs w:val="24"/>
              </w:rPr>
              <w:t>customer</w:t>
            </w:r>
          </w:p>
          <w:p w14:paraId="174FD87F" w14:textId="77777777" w:rsidR="00AE330B" w:rsidRPr="003125DD" w:rsidRDefault="00AE330B" w:rsidP="00AE330B">
            <w:pPr>
              <w:pStyle w:val="ListParagraph"/>
              <w:numPr>
                <w:ilvl w:val="0"/>
                <w:numId w:val="6"/>
              </w:numPr>
              <w:spacing w:before="120" w:after="120" w:line="240" w:lineRule="auto"/>
              <w:contextualSpacing w:val="0"/>
              <w:jc w:val="both"/>
            </w:pPr>
            <w:r w:rsidRPr="002A6FAD">
              <w:rPr>
                <w:szCs w:val="24"/>
              </w:rPr>
              <w:t>addition of other relevant repair data, including but not limited to keywords</w:t>
            </w:r>
          </w:p>
          <w:p w14:paraId="6D313256" w14:textId="77777777" w:rsidR="00AE330B" w:rsidRPr="003F2D1B" w:rsidRDefault="00AE330B" w:rsidP="00AE330B">
            <w:pPr>
              <w:pStyle w:val="ListParagraph"/>
              <w:numPr>
                <w:ilvl w:val="0"/>
                <w:numId w:val="6"/>
              </w:numPr>
              <w:spacing w:before="120" w:after="120" w:line="240" w:lineRule="auto"/>
              <w:contextualSpacing w:val="0"/>
              <w:jc w:val="both"/>
            </w:pPr>
            <w:r w:rsidRPr="002A6FAD">
              <w:rPr>
                <w:szCs w:val="24"/>
              </w:rPr>
              <w:t>updates to stock data</w:t>
            </w:r>
            <w:r>
              <w:rPr>
                <w:szCs w:val="24"/>
              </w:rPr>
              <w:t xml:space="preserve"> related to the repair, e.g. kitchen install date, work certification date and any uploading of files, e.g.  photos, certificates</w:t>
            </w:r>
            <w:bookmarkEnd w:id="90"/>
          </w:p>
          <w:bookmarkEnd w:id="91"/>
          <w:p w14:paraId="136501E9" w14:textId="77777777" w:rsidR="00AE330B" w:rsidRPr="003F2D1B" w:rsidRDefault="00AE330B" w:rsidP="00BC0D4A">
            <w:pPr>
              <w:ind w:left="0"/>
            </w:pPr>
          </w:p>
        </w:tc>
      </w:tr>
      <w:tr w:rsidR="00AE330B" w:rsidRPr="000671B3" w14:paraId="3C07E825" w14:textId="77777777" w:rsidTr="00BC0D4A">
        <w:trPr>
          <w:cantSplit/>
        </w:trPr>
        <w:tc>
          <w:tcPr>
            <w:tcW w:w="1271" w:type="dxa"/>
            <w:shd w:val="clear" w:color="auto" w:fill="F2F2F2" w:themeFill="background1" w:themeFillShade="F2"/>
          </w:tcPr>
          <w:p w14:paraId="16CE7218" w14:textId="77777777" w:rsidR="00AE330B" w:rsidRPr="00C20182" w:rsidRDefault="00AE330B" w:rsidP="00BC0D4A">
            <w:pPr>
              <w:ind w:left="175"/>
              <w:rPr>
                <w:b/>
                <w:bCs/>
                <w:szCs w:val="24"/>
              </w:rPr>
            </w:pPr>
            <w:r>
              <w:rPr>
                <w:b/>
                <w:bCs/>
                <w:szCs w:val="24"/>
              </w:rPr>
              <w:t>R</w:t>
            </w:r>
            <w:r w:rsidRPr="005365FC">
              <w:rPr>
                <w:b/>
                <w:bCs/>
                <w:szCs w:val="24"/>
              </w:rPr>
              <w:t>3.8</w:t>
            </w:r>
          </w:p>
        </w:tc>
        <w:tc>
          <w:tcPr>
            <w:tcW w:w="6327" w:type="dxa"/>
            <w:shd w:val="clear" w:color="auto" w:fill="F2F2F2" w:themeFill="background1" w:themeFillShade="F2"/>
          </w:tcPr>
          <w:p w14:paraId="08FBB97F" w14:textId="77777777" w:rsidR="00AE330B" w:rsidRPr="000671B3" w:rsidRDefault="00AE330B" w:rsidP="00BC0D4A">
            <w:pPr>
              <w:ind w:left="0"/>
            </w:pPr>
            <w:r w:rsidRPr="00971979">
              <w:rPr>
                <w:b/>
                <w:bCs/>
                <w:i/>
                <w:iCs/>
                <w:szCs w:val="24"/>
              </w:rPr>
              <w:t>Employer</w:t>
            </w:r>
            <w:r w:rsidRPr="005365FC">
              <w:rPr>
                <w:b/>
                <w:bCs/>
                <w:szCs w:val="24"/>
              </w:rPr>
              <w:t xml:space="preserve"> contacts customer if they consented to undertake satisfaction survey</w:t>
            </w:r>
          </w:p>
        </w:tc>
      </w:tr>
      <w:tr w:rsidR="00AE330B" w:rsidRPr="000671B3" w14:paraId="01BFD92E" w14:textId="77777777" w:rsidTr="00BC0D4A">
        <w:trPr>
          <w:cantSplit/>
        </w:trPr>
        <w:tc>
          <w:tcPr>
            <w:tcW w:w="1271" w:type="dxa"/>
          </w:tcPr>
          <w:p w14:paraId="1661B753" w14:textId="77777777" w:rsidR="00AE330B" w:rsidRPr="000F0CCE" w:rsidRDefault="00AE330B" w:rsidP="00BC0D4A">
            <w:pPr>
              <w:ind w:left="175"/>
              <w:rPr>
                <w:szCs w:val="24"/>
              </w:rPr>
            </w:pPr>
            <w:bookmarkStart w:id="92" w:name="OLE_LINK73"/>
            <w:r w:rsidRPr="000F0CCE">
              <w:rPr>
                <w:szCs w:val="24"/>
              </w:rPr>
              <w:t>R3.8.1</w:t>
            </w:r>
            <w:bookmarkEnd w:id="92"/>
          </w:p>
          <w:p w14:paraId="3DC2A380" w14:textId="77777777" w:rsidR="00AE330B" w:rsidRPr="000F0CCE" w:rsidRDefault="00AE330B" w:rsidP="00BC0D4A">
            <w:pPr>
              <w:ind w:left="175"/>
              <w:rPr>
                <w:szCs w:val="24"/>
              </w:rPr>
            </w:pPr>
            <w:r>
              <w:rPr>
                <w:szCs w:val="24"/>
              </w:rPr>
              <w:t xml:space="preserve">(also </w:t>
            </w:r>
            <w:r w:rsidRPr="000F0CCE">
              <w:rPr>
                <w:szCs w:val="24"/>
              </w:rPr>
              <w:t>C.3.8.1)</w:t>
            </w:r>
          </w:p>
        </w:tc>
        <w:tc>
          <w:tcPr>
            <w:tcW w:w="6327" w:type="dxa"/>
          </w:tcPr>
          <w:p w14:paraId="6F072FC0" w14:textId="77777777" w:rsidR="00AE330B" w:rsidRPr="000671B3" w:rsidRDefault="00AE330B" w:rsidP="00BC0D4A">
            <w:pPr>
              <w:ind w:left="0"/>
            </w:pPr>
            <w:bookmarkStart w:id="93" w:name="OLE_LINK71"/>
            <w:r w:rsidRPr="003125DD">
              <w:rPr>
                <w:szCs w:val="24"/>
              </w:rPr>
              <w:t>The</w:t>
            </w:r>
            <w:r>
              <w:rPr>
                <w:i/>
                <w:iCs/>
                <w:szCs w:val="24"/>
              </w:rPr>
              <w:t xml:space="preserve"> </w:t>
            </w:r>
            <w:r w:rsidRPr="005365FC">
              <w:rPr>
                <w:i/>
                <w:iCs/>
                <w:szCs w:val="24"/>
              </w:rPr>
              <w:t>Employer</w:t>
            </w:r>
            <w:r>
              <w:rPr>
                <w:szCs w:val="24"/>
              </w:rPr>
              <w:t xml:space="preserve"> regularly checks for completed repairs where GDPR consent has been given by the customer to take part in a post repair satisfaction survey</w:t>
            </w:r>
            <w:bookmarkEnd w:id="93"/>
          </w:p>
        </w:tc>
      </w:tr>
      <w:tr w:rsidR="00AE330B" w:rsidRPr="000671B3" w14:paraId="54AC38B6" w14:textId="77777777" w:rsidTr="00BC0D4A">
        <w:trPr>
          <w:cantSplit/>
        </w:trPr>
        <w:tc>
          <w:tcPr>
            <w:tcW w:w="1271" w:type="dxa"/>
          </w:tcPr>
          <w:p w14:paraId="37FB7A13" w14:textId="77777777" w:rsidR="00AE330B" w:rsidRPr="000F0CCE" w:rsidRDefault="00AE330B" w:rsidP="00BC0D4A">
            <w:pPr>
              <w:ind w:left="175"/>
              <w:rPr>
                <w:szCs w:val="24"/>
              </w:rPr>
            </w:pPr>
            <w:bookmarkStart w:id="94" w:name="OLE_LINK74"/>
            <w:r w:rsidRPr="000F0CCE">
              <w:rPr>
                <w:szCs w:val="24"/>
              </w:rPr>
              <w:t>R3.8.2</w:t>
            </w:r>
            <w:bookmarkEnd w:id="94"/>
          </w:p>
          <w:p w14:paraId="458705DE" w14:textId="77777777" w:rsidR="00AE330B" w:rsidRPr="000F0CCE" w:rsidRDefault="00AE330B" w:rsidP="00BC0D4A">
            <w:pPr>
              <w:ind w:left="175"/>
              <w:rPr>
                <w:szCs w:val="24"/>
              </w:rPr>
            </w:pPr>
            <w:r>
              <w:rPr>
                <w:szCs w:val="24"/>
              </w:rPr>
              <w:t xml:space="preserve">(also </w:t>
            </w:r>
            <w:r w:rsidRPr="000F0CCE">
              <w:rPr>
                <w:szCs w:val="24"/>
              </w:rPr>
              <w:t xml:space="preserve">C3.8.2) </w:t>
            </w:r>
          </w:p>
        </w:tc>
        <w:tc>
          <w:tcPr>
            <w:tcW w:w="6327" w:type="dxa"/>
          </w:tcPr>
          <w:p w14:paraId="67F8F3C2" w14:textId="77777777" w:rsidR="00AE330B" w:rsidRPr="000671B3" w:rsidRDefault="00AE330B" w:rsidP="00BC0D4A">
            <w:pPr>
              <w:ind w:left="0"/>
            </w:pPr>
            <w:bookmarkStart w:id="95" w:name="OLE_LINK72"/>
            <w:r w:rsidRPr="003125DD">
              <w:rPr>
                <w:szCs w:val="24"/>
              </w:rPr>
              <w:t>The</w:t>
            </w:r>
            <w:r>
              <w:rPr>
                <w:i/>
                <w:iCs/>
                <w:szCs w:val="24"/>
              </w:rPr>
              <w:t xml:space="preserve"> </w:t>
            </w:r>
            <w:r w:rsidRPr="005365FC">
              <w:rPr>
                <w:i/>
                <w:iCs/>
                <w:szCs w:val="24"/>
              </w:rPr>
              <w:t>Employer's</w:t>
            </w:r>
            <w:r>
              <w:rPr>
                <w:szCs w:val="24"/>
              </w:rPr>
              <w:t xml:space="preserve"> team telephones consenting customers and asks about their experience of the repair service and how it met the purpose. The </w:t>
            </w:r>
            <w:r w:rsidRPr="005365FC">
              <w:rPr>
                <w:i/>
                <w:iCs/>
                <w:szCs w:val="24"/>
              </w:rPr>
              <w:t>Employer's</w:t>
            </w:r>
            <w:r>
              <w:rPr>
                <w:szCs w:val="24"/>
              </w:rPr>
              <w:t xml:space="preserve"> repairs database is immediately updated with the details, including categorisation of the feedback using the available customer satisfaction keywords for later analysis</w:t>
            </w:r>
            <w:bookmarkEnd w:id="95"/>
          </w:p>
        </w:tc>
      </w:tr>
    </w:tbl>
    <w:p w14:paraId="6E0872C9" w14:textId="77777777" w:rsidR="00AE330B" w:rsidRDefault="00AE330B" w:rsidP="00AE330B">
      <w:pPr>
        <w:pStyle w:val="Heading2"/>
      </w:pPr>
      <w:bookmarkStart w:id="96" w:name="_Toc455990508"/>
      <w:bookmarkStart w:id="97" w:name="_Ref104453335"/>
      <w:bookmarkStart w:id="98" w:name="_Toc139520046"/>
      <w:bookmarkStart w:id="99" w:name="_Hlk106976512"/>
      <w:r>
        <w:t>SI 1860</w:t>
      </w:r>
      <w:r>
        <w:tab/>
        <w:t>Void service value steps</w:t>
      </w:r>
      <w:bookmarkEnd w:id="96"/>
      <w:bookmarkEnd w:id="97"/>
      <w:bookmarkEnd w:id="98"/>
    </w:p>
    <w:bookmarkEnd w:id="99"/>
    <w:p w14:paraId="55286C99" w14:textId="77777777" w:rsidR="00AE330B" w:rsidRDefault="00AE330B" w:rsidP="00AE330B">
      <w:pPr>
        <w:jc w:val="both"/>
        <w:rPr>
          <w:lang w:eastAsia="en-GB"/>
        </w:rPr>
      </w:pPr>
      <w:r>
        <w:rPr>
          <w:lang w:eastAsia="en-GB"/>
        </w:rPr>
        <w:t xml:space="preserve">This section contains the detailed specification of the value steps outlined in section </w:t>
      </w:r>
      <w:r>
        <w:rPr>
          <w:lang w:eastAsia="en-GB"/>
        </w:rPr>
        <w:fldChar w:fldCharType="begin"/>
      </w:r>
      <w:r>
        <w:rPr>
          <w:lang w:eastAsia="en-GB"/>
        </w:rPr>
        <w:instrText xml:space="preserve"> REF _Ref104453243 \h </w:instrText>
      </w:r>
      <w:r>
        <w:rPr>
          <w:lang w:eastAsia="en-GB"/>
        </w:rPr>
      </w:r>
      <w:r>
        <w:rPr>
          <w:lang w:eastAsia="en-GB"/>
        </w:rPr>
        <w:fldChar w:fldCharType="separate"/>
      </w:r>
      <w:r>
        <w:t>SI 105.2</w:t>
      </w:r>
      <w:r>
        <w:tab/>
        <w:t>Void property maintenance service description</w:t>
      </w:r>
      <w:r>
        <w:rPr>
          <w:lang w:eastAsia="en-GB"/>
        </w:rPr>
        <w:fldChar w:fldCharType="end"/>
      </w:r>
      <w:r>
        <w:rPr>
          <w:lang w:eastAsia="en-GB"/>
        </w:rPr>
        <w:t xml:space="preserve">. </w:t>
      </w:r>
    </w:p>
    <w:tbl>
      <w:tblPr>
        <w:tblStyle w:val="TableGrid"/>
        <w:tblW w:w="0" w:type="auto"/>
        <w:tblInd w:w="1418" w:type="dxa"/>
        <w:tblLook w:val="04A0" w:firstRow="1" w:lastRow="0" w:firstColumn="1" w:lastColumn="0" w:noHBand="0" w:noVBand="1"/>
      </w:tblPr>
      <w:tblGrid>
        <w:gridCol w:w="1271"/>
        <w:gridCol w:w="6327"/>
      </w:tblGrid>
      <w:tr w:rsidR="00AE330B" w:rsidRPr="000671B3" w14:paraId="738E2E25" w14:textId="77777777" w:rsidTr="00BC0D4A">
        <w:trPr>
          <w:cantSplit/>
          <w:tblHeader/>
        </w:trPr>
        <w:tc>
          <w:tcPr>
            <w:tcW w:w="1271" w:type="dxa"/>
            <w:shd w:val="clear" w:color="auto" w:fill="D9D9D9" w:themeFill="background1" w:themeFillShade="D9"/>
          </w:tcPr>
          <w:p w14:paraId="0ADB12DC"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116F3D45" w14:textId="77777777" w:rsidR="00AE330B" w:rsidRPr="000671B3" w:rsidRDefault="00AE330B" w:rsidP="00BC0D4A">
            <w:pPr>
              <w:ind w:left="0"/>
              <w:rPr>
                <w:b/>
                <w:szCs w:val="24"/>
              </w:rPr>
            </w:pPr>
            <w:r>
              <w:rPr>
                <w:b/>
                <w:szCs w:val="24"/>
              </w:rPr>
              <w:t>Notice Description</w:t>
            </w:r>
          </w:p>
        </w:tc>
      </w:tr>
      <w:tr w:rsidR="00AE330B" w:rsidRPr="000671B3" w14:paraId="42590675" w14:textId="77777777" w:rsidTr="00BC0D4A">
        <w:trPr>
          <w:cantSplit/>
        </w:trPr>
        <w:tc>
          <w:tcPr>
            <w:tcW w:w="1271" w:type="dxa"/>
            <w:shd w:val="clear" w:color="auto" w:fill="F2F2F2" w:themeFill="background1" w:themeFillShade="F2"/>
          </w:tcPr>
          <w:p w14:paraId="308D367B" w14:textId="77777777" w:rsidR="00AE330B" w:rsidRPr="00C20182" w:rsidRDefault="00AE330B" w:rsidP="00BC0D4A">
            <w:pPr>
              <w:ind w:left="175"/>
              <w:rPr>
                <w:b/>
                <w:bCs/>
                <w:szCs w:val="24"/>
              </w:rPr>
            </w:pPr>
            <w:r w:rsidRPr="00984A3C">
              <w:rPr>
                <w:b/>
                <w:bCs/>
                <w:color w:val="000000" w:themeColor="text1"/>
                <w:kern w:val="24"/>
                <w:szCs w:val="24"/>
              </w:rPr>
              <w:t>V1.1</w:t>
            </w:r>
          </w:p>
        </w:tc>
        <w:tc>
          <w:tcPr>
            <w:tcW w:w="6327" w:type="dxa"/>
            <w:shd w:val="clear" w:color="auto" w:fill="F2F2F2" w:themeFill="background1" w:themeFillShade="F2"/>
          </w:tcPr>
          <w:p w14:paraId="346FDC09" w14:textId="77777777" w:rsidR="00AE330B" w:rsidRPr="000671B3" w:rsidRDefault="00AE330B" w:rsidP="00BC0D4A">
            <w:pPr>
              <w:ind w:left="0"/>
            </w:pPr>
            <w:r w:rsidRPr="00984A3C">
              <w:rPr>
                <w:b/>
                <w:bCs/>
                <w:szCs w:val="24"/>
              </w:rPr>
              <w:t>Take notice and collect any debts</w:t>
            </w:r>
          </w:p>
        </w:tc>
      </w:tr>
      <w:tr w:rsidR="00AE330B" w:rsidRPr="000671B3" w14:paraId="7939A46F" w14:textId="77777777" w:rsidTr="00BC0D4A">
        <w:trPr>
          <w:cantSplit/>
        </w:trPr>
        <w:tc>
          <w:tcPr>
            <w:tcW w:w="1271" w:type="dxa"/>
            <w:shd w:val="clear" w:color="auto" w:fill="F2F2F2" w:themeFill="background1" w:themeFillShade="F2"/>
          </w:tcPr>
          <w:p w14:paraId="6C599164" w14:textId="77777777" w:rsidR="00AE330B" w:rsidRPr="00C20182" w:rsidRDefault="00AE330B" w:rsidP="00BC0D4A">
            <w:pPr>
              <w:ind w:left="175"/>
              <w:rPr>
                <w:b/>
                <w:bCs/>
                <w:szCs w:val="24"/>
              </w:rPr>
            </w:pPr>
            <w:r w:rsidRPr="00984A3C">
              <w:rPr>
                <w:b/>
                <w:bCs/>
                <w:color w:val="000000" w:themeColor="text1"/>
                <w:kern w:val="24"/>
                <w:szCs w:val="24"/>
              </w:rPr>
              <w:t>V1.2</w:t>
            </w:r>
          </w:p>
        </w:tc>
        <w:tc>
          <w:tcPr>
            <w:tcW w:w="6327" w:type="dxa"/>
            <w:shd w:val="clear" w:color="auto" w:fill="F2F2F2" w:themeFill="background1" w:themeFillShade="F2"/>
          </w:tcPr>
          <w:p w14:paraId="432B8FD5" w14:textId="77777777" w:rsidR="00AE330B" w:rsidRPr="000671B3" w:rsidRDefault="00AE330B" w:rsidP="00BC0D4A">
            <w:pPr>
              <w:ind w:left="0"/>
            </w:pPr>
            <w:r w:rsidRPr="00984A3C">
              <w:rPr>
                <w:b/>
                <w:bCs/>
                <w:szCs w:val="24"/>
              </w:rPr>
              <w:t xml:space="preserve">Update the </w:t>
            </w:r>
            <w:r w:rsidRPr="00984A3C">
              <w:rPr>
                <w:b/>
                <w:bCs/>
                <w:i/>
                <w:szCs w:val="24"/>
              </w:rPr>
              <w:t>Employer's</w:t>
            </w:r>
            <w:r w:rsidRPr="00984A3C">
              <w:rPr>
                <w:b/>
                <w:bCs/>
                <w:szCs w:val="24"/>
              </w:rPr>
              <w:t xml:space="preserve"> tenancy management system</w:t>
            </w:r>
          </w:p>
        </w:tc>
      </w:tr>
      <w:tr w:rsidR="00AE330B" w:rsidRPr="000671B3" w14:paraId="5BB49EE7" w14:textId="77777777" w:rsidTr="00BC0D4A">
        <w:trPr>
          <w:cantSplit/>
        </w:trPr>
        <w:tc>
          <w:tcPr>
            <w:tcW w:w="1271" w:type="dxa"/>
            <w:shd w:val="clear" w:color="auto" w:fill="F2F2F2" w:themeFill="background1" w:themeFillShade="F2"/>
          </w:tcPr>
          <w:p w14:paraId="33663029" w14:textId="77777777" w:rsidR="00AE330B" w:rsidRPr="00C20182" w:rsidRDefault="00AE330B" w:rsidP="00BC0D4A">
            <w:pPr>
              <w:ind w:left="175"/>
              <w:rPr>
                <w:b/>
                <w:bCs/>
                <w:szCs w:val="24"/>
              </w:rPr>
            </w:pPr>
            <w:r w:rsidRPr="00984A3C">
              <w:rPr>
                <w:b/>
                <w:bCs/>
                <w:color w:val="000000" w:themeColor="text1"/>
                <w:kern w:val="24"/>
                <w:szCs w:val="24"/>
              </w:rPr>
              <w:t>V1.3</w:t>
            </w:r>
          </w:p>
        </w:tc>
        <w:tc>
          <w:tcPr>
            <w:tcW w:w="6327" w:type="dxa"/>
            <w:shd w:val="clear" w:color="auto" w:fill="F2F2F2" w:themeFill="background1" w:themeFillShade="F2"/>
          </w:tcPr>
          <w:p w14:paraId="725255DB" w14:textId="77777777" w:rsidR="00AE330B" w:rsidRPr="000671B3" w:rsidRDefault="00AE330B" w:rsidP="00BC0D4A">
            <w:pPr>
              <w:ind w:left="0"/>
            </w:pPr>
            <w:r w:rsidRPr="00984A3C">
              <w:rPr>
                <w:b/>
                <w:bCs/>
                <w:szCs w:val="24"/>
              </w:rPr>
              <w:t xml:space="preserve">Update </w:t>
            </w:r>
            <w:r w:rsidRPr="00984A3C">
              <w:rPr>
                <w:b/>
                <w:bCs/>
                <w:i/>
                <w:szCs w:val="24"/>
              </w:rPr>
              <w:t>Employer's</w:t>
            </w:r>
            <w:r w:rsidRPr="00984A3C">
              <w:rPr>
                <w:b/>
                <w:bCs/>
                <w:szCs w:val="24"/>
              </w:rPr>
              <w:t xml:space="preserve"> void system with appointments such as Pass Barrel and EPC Survey</w:t>
            </w:r>
          </w:p>
        </w:tc>
      </w:tr>
      <w:tr w:rsidR="00AE330B" w:rsidRPr="000671B3" w14:paraId="39A3DF75" w14:textId="77777777" w:rsidTr="00BC0D4A">
        <w:trPr>
          <w:cantSplit/>
        </w:trPr>
        <w:tc>
          <w:tcPr>
            <w:tcW w:w="1271" w:type="dxa"/>
            <w:shd w:val="clear" w:color="auto" w:fill="F2F2F2" w:themeFill="background1" w:themeFillShade="F2"/>
          </w:tcPr>
          <w:p w14:paraId="3B40F6EF" w14:textId="77777777" w:rsidR="00AE330B" w:rsidRPr="00C20182" w:rsidRDefault="00AE330B" w:rsidP="00BC0D4A">
            <w:pPr>
              <w:ind w:left="175"/>
              <w:rPr>
                <w:b/>
                <w:bCs/>
                <w:szCs w:val="24"/>
              </w:rPr>
            </w:pPr>
            <w:r w:rsidRPr="00984A3C">
              <w:rPr>
                <w:b/>
                <w:bCs/>
                <w:color w:val="000000" w:themeColor="text1"/>
                <w:kern w:val="24"/>
                <w:szCs w:val="24"/>
              </w:rPr>
              <w:t>V1.4</w:t>
            </w:r>
          </w:p>
        </w:tc>
        <w:tc>
          <w:tcPr>
            <w:tcW w:w="6327" w:type="dxa"/>
            <w:shd w:val="clear" w:color="auto" w:fill="F2F2F2" w:themeFill="background1" w:themeFillShade="F2"/>
          </w:tcPr>
          <w:p w14:paraId="464E01B2" w14:textId="77777777" w:rsidR="00AE330B" w:rsidRPr="000671B3" w:rsidRDefault="00AE330B" w:rsidP="00BC0D4A">
            <w:pPr>
              <w:ind w:left="0"/>
            </w:pPr>
            <w:r w:rsidRPr="00984A3C">
              <w:rPr>
                <w:b/>
                <w:bCs/>
                <w:szCs w:val="24"/>
              </w:rPr>
              <w:t xml:space="preserve">Arrange and undertake a </w:t>
            </w:r>
            <w:r>
              <w:rPr>
                <w:b/>
                <w:bCs/>
                <w:szCs w:val="24"/>
              </w:rPr>
              <w:t>home visit/</w:t>
            </w:r>
            <w:r w:rsidRPr="00984A3C">
              <w:rPr>
                <w:b/>
                <w:bCs/>
                <w:szCs w:val="24"/>
              </w:rPr>
              <w:t xml:space="preserve">pre-void inspection with the </w:t>
            </w:r>
            <w:r w:rsidRPr="00984A3C">
              <w:rPr>
                <w:b/>
                <w:bCs/>
                <w:i/>
                <w:szCs w:val="24"/>
              </w:rPr>
              <w:t>Contractor</w:t>
            </w:r>
          </w:p>
        </w:tc>
      </w:tr>
    </w:tbl>
    <w:p w14:paraId="5EC06484" w14:textId="77777777" w:rsidR="00AE330B" w:rsidRDefault="00AE330B" w:rsidP="00AE330B"/>
    <w:tbl>
      <w:tblPr>
        <w:tblStyle w:val="TableGrid"/>
        <w:tblW w:w="0" w:type="auto"/>
        <w:tblInd w:w="1418" w:type="dxa"/>
        <w:tblLook w:val="04A0" w:firstRow="1" w:lastRow="0" w:firstColumn="1" w:lastColumn="0" w:noHBand="0" w:noVBand="1"/>
      </w:tblPr>
      <w:tblGrid>
        <w:gridCol w:w="1271"/>
        <w:gridCol w:w="6327"/>
      </w:tblGrid>
      <w:tr w:rsidR="00AE330B" w:rsidRPr="000671B3" w14:paraId="025C8418" w14:textId="77777777" w:rsidTr="00BC0D4A">
        <w:trPr>
          <w:cantSplit/>
          <w:tblHeader/>
        </w:trPr>
        <w:tc>
          <w:tcPr>
            <w:tcW w:w="1271" w:type="dxa"/>
            <w:shd w:val="clear" w:color="auto" w:fill="D9D9D9" w:themeFill="background1" w:themeFillShade="D9"/>
          </w:tcPr>
          <w:p w14:paraId="15DD1411" w14:textId="77777777" w:rsidR="00AE330B" w:rsidRPr="000671B3" w:rsidRDefault="00AE330B" w:rsidP="00BC0D4A">
            <w:pPr>
              <w:ind w:left="175"/>
              <w:rPr>
                <w:b/>
                <w:szCs w:val="24"/>
              </w:rPr>
            </w:pPr>
            <w:r>
              <w:rPr>
                <w:b/>
                <w:szCs w:val="24"/>
              </w:rPr>
              <w:lastRenderedPageBreak/>
              <w:t>Ref.</w:t>
            </w:r>
          </w:p>
        </w:tc>
        <w:tc>
          <w:tcPr>
            <w:tcW w:w="6327" w:type="dxa"/>
            <w:shd w:val="clear" w:color="auto" w:fill="D9D9D9" w:themeFill="background1" w:themeFillShade="D9"/>
          </w:tcPr>
          <w:p w14:paraId="5D578A2B" w14:textId="77777777" w:rsidR="00AE330B" w:rsidRPr="000671B3" w:rsidRDefault="00AE330B" w:rsidP="00BC0D4A">
            <w:pPr>
              <w:ind w:left="0"/>
              <w:rPr>
                <w:b/>
                <w:szCs w:val="24"/>
              </w:rPr>
            </w:pPr>
            <w:r>
              <w:rPr>
                <w:b/>
                <w:szCs w:val="24"/>
              </w:rPr>
              <w:t>Allocate Description</w:t>
            </w:r>
          </w:p>
        </w:tc>
      </w:tr>
      <w:tr w:rsidR="00AE330B" w:rsidRPr="000671B3" w14:paraId="3BC84325" w14:textId="77777777" w:rsidTr="00BC0D4A">
        <w:trPr>
          <w:cantSplit/>
        </w:trPr>
        <w:tc>
          <w:tcPr>
            <w:tcW w:w="1271" w:type="dxa"/>
            <w:shd w:val="clear" w:color="auto" w:fill="F2F2F2" w:themeFill="background1" w:themeFillShade="F2"/>
          </w:tcPr>
          <w:p w14:paraId="3244327C" w14:textId="77777777" w:rsidR="00AE330B" w:rsidRPr="00C20182" w:rsidRDefault="00AE330B" w:rsidP="00BC0D4A">
            <w:pPr>
              <w:ind w:left="175"/>
              <w:rPr>
                <w:b/>
                <w:bCs/>
                <w:szCs w:val="24"/>
              </w:rPr>
            </w:pPr>
            <w:r w:rsidRPr="00FA436D">
              <w:rPr>
                <w:b/>
                <w:bCs/>
                <w:color w:val="000000" w:themeColor="text1"/>
                <w:kern w:val="24"/>
                <w:szCs w:val="24"/>
              </w:rPr>
              <w:t>V2.1</w:t>
            </w:r>
          </w:p>
        </w:tc>
        <w:tc>
          <w:tcPr>
            <w:tcW w:w="6327" w:type="dxa"/>
            <w:shd w:val="clear" w:color="auto" w:fill="F2F2F2" w:themeFill="background1" w:themeFillShade="F2"/>
          </w:tcPr>
          <w:p w14:paraId="7D518780" w14:textId="77777777" w:rsidR="00AE330B" w:rsidRPr="000671B3" w:rsidRDefault="00AE330B" w:rsidP="00BC0D4A">
            <w:pPr>
              <w:ind w:left="0"/>
            </w:pPr>
            <w:r w:rsidRPr="00FA436D">
              <w:rPr>
                <w:b/>
                <w:bCs/>
                <w:color w:val="000000" w:themeColor="text1"/>
                <w:kern w:val="24"/>
                <w:szCs w:val="24"/>
              </w:rPr>
              <w:t>Identify the right customer</w:t>
            </w:r>
          </w:p>
        </w:tc>
      </w:tr>
      <w:tr w:rsidR="00AE330B" w:rsidRPr="000671B3" w14:paraId="7B5CDF8D" w14:textId="77777777" w:rsidTr="00BC0D4A">
        <w:trPr>
          <w:cantSplit/>
        </w:trPr>
        <w:tc>
          <w:tcPr>
            <w:tcW w:w="1271" w:type="dxa"/>
            <w:shd w:val="clear" w:color="auto" w:fill="F2F2F2" w:themeFill="background1" w:themeFillShade="F2"/>
          </w:tcPr>
          <w:p w14:paraId="0CC4AFD9" w14:textId="77777777" w:rsidR="00AE330B" w:rsidRPr="00C20182" w:rsidRDefault="00AE330B" w:rsidP="00BC0D4A">
            <w:pPr>
              <w:ind w:left="175"/>
              <w:rPr>
                <w:b/>
                <w:bCs/>
                <w:szCs w:val="24"/>
              </w:rPr>
            </w:pPr>
            <w:r w:rsidRPr="00984A3C">
              <w:rPr>
                <w:b/>
                <w:bCs/>
                <w:color w:val="000000" w:themeColor="text1"/>
                <w:kern w:val="24"/>
                <w:szCs w:val="24"/>
              </w:rPr>
              <w:t>V</w:t>
            </w:r>
            <w:r>
              <w:rPr>
                <w:b/>
                <w:bCs/>
                <w:color w:val="000000" w:themeColor="text1"/>
                <w:kern w:val="24"/>
                <w:szCs w:val="24"/>
              </w:rPr>
              <w:t>2</w:t>
            </w:r>
            <w:r w:rsidRPr="00984A3C">
              <w:rPr>
                <w:b/>
                <w:bCs/>
                <w:color w:val="000000" w:themeColor="text1"/>
                <w:kern w:val="24"/>
                <w:szCs w:val="24"/>
              </w:rPr>
              <w:t>.2</w:t>
            </w:r>
          </w:p>
        </w:tc>
        <w:tc>
          <w:tcPr>
            <w:tcW w:w="6327" w:type="dxa"/>
            <w:shd w:val="clear" w:color="auto" w:fill="F2F2F2" w:themeFill="background1" w:themeFillShade="F2"/>
          </w:tcPr>
          <w:p w14:paraId="709ABD4B" w14:textId="77777777" w:rsidR="00AE330B" w:rsidRPr="000671B3" w:rsidRDefault="00AE330B" w:rsidP="00BC0D4A">
            <w:pPr>
              <w:ind w:left="0"/>
            </w:pPr>
            <w:r w:rsidRPr="00FA436D">
              <w:rPr>
                <w:b/>
                <w:bCs/>
                <w:szCs w:val="24"/>
              </w:rPr>
              <w:t xml:space="preserve">Arrange viewing with appropriate resources, including the </w:t>
            </w:r>
            <w:r w:rsidRPr="00FA436D">
              <w:rPr>
                <w:b/>
                <w:bCs/>
                <w:i/>
                <w:szCs w:val="24"/>
              </w:rPr>
              <w:t>Contractor</w:t>
            </w:r>
            <w:r w:rsidRPr="00FA436D">
              <w:rPr>
                <w:b/>
                <w:bCs/>
                <w:szCs w:val="24"/>
              </w:rPr>
              <w:t xml:space="preserve">, and update </w:t>
            </w:r>
            <w:r w:rsidRPr="00FA436D">
              <w:rPr>
                <w:b/>
                <w:bCs/>
                <w:i/>
                <w:szCs w:val="24"/>
              </w:rPr>
              <w:t>Employer's</w:t>
            </w:r>
            <w:r w:rsidRPr="00FA436D">
              <w:rPr>
                <w:b/>
                <w:bCs/>
                <w:szCs w:val="24"/>
              </w:rPr>
              <w:t xml:space="preserve"> void system with Viewing appointment</w:t>
            </w:r>
          </w:p>
        </w:tc>
      </w:tr>
    </w:tbl>
    <w:p w14:paraId="34F9276C" w14:textId="77777777" w:rsidR="00AE330B" w:rsidRDefault="00AE330B" w:rsidP="00AE330B"/>
    <w:tbl>
      <w:tblPr>
        <w:tblStyle w:val="TableGrid"/>
        <w:tblW w:w="0" w:type="auto"/>
        <w:tblInd w:w="1418" w:type="dxa"/>
        <w:tblLook w:val="04A0" w:firstRow="1" w:lastRow="0" w:firstColumn="1" w:lastColumn="0" w:noHBand="0" w:noVBand="1"/>
      </w:tblPr>
      <w:tblGrid>
        <w:gridCol w:w="1271"/>
        <w:gridCol w:w="6327"/>
      </w:tblGrid>
      <w:tr w:rsidR="00AE330B" w:rsidRPr="000671B3" w14:paraId="178A0BBC" w14:textId="77777777" w:rsidTr="00BC0D4A">
        <w:trPr>
          <w:cantSplit/>
          <w:tblHeader/>
        </w:trPr>
        <w:tc>
          <w:tcPr>
            <w:tcW w:w="1271" w:type="dxa"/>
            <w:shd w:val="clear" w:color="auto" w:fill="D9D9D9" w:themeFill="background1" w:themeFillShade="D9"/>
          </w:tcPr>
          <w:p w14:paraId="556A362C"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66AD0AF3" w14:textId="77777777" w:rsidR="00AE330B" w:rsidRPr="000671B3" w:rsidRDefault="00AE330B" w:rsidP="00BC0D4A">
            <w:pPr>
              <w:ind w:left="0"/>
              <w:rPr>
                <w:b/>
                <w:szCs w:val="24"/>
              </w:rPr>
            </w:pPr>
            <w:r>
              <w:rPr>
                <w:b/>
                <w:szCs w:val="24"/>
              </w:rPr>
              <w:t>Sign-up Description</w:t>
            </w:r>
          </w:p>
        </w:tc>
      </w:tr>
      <w:tr w:rsidR="00AE330B" w:rsidRPr="000671B3" w14:paraId="12056FFA" w14:textId="77777777" w:rsidTr="00BC0D4A">
        <w:trPr>
          <w:cantSplit/>
        </w:trPr>
        <w:tc>
          <w:tcPr>
            <w:tcW w:w="1271" w:type="dxa"/>
            <w:shd w:val="clear" w:color="auto" w:fill="F2F2F2" w:themeFill="background1" w:themeFillShade="F2"/>
          </w:tcPr>
          <w:p w14:paraId="25F0DDA7" w14:textId="77777777" w:rsidR="00AE330B" w:rsidRPr="00C20182" w:rsidRDefault="00AE330B" w:rsidP="00BC0D4A">
            <w:pPr>
              <w:ind w:left="175"/>
              <w:rPr>
                <w:b/>
                <w:bCs/>
                <w:szCs w:val="24"/>
              </w:rPr>
            </w:pPr>
            <w:r w:rsidRPr="00FA436D">
              <w:rPr>
                <w:b/>
                <w:bCs/>
                <w:color w:val="000000" w:themeColor="text1"/>
                <w:kern w:val="24"/>
                <w:szCs w:val="24"/>
              </w:rPr>
              <w:t>V3.1</w:t>
            </w:r>
          </w:p>
        </w:tc>
        <w:tc>
          <w:tcPr>
            <w:tcW w:w="6327" w:type="dxa"/>
            <w:shd w:val="clear" w:color="auto" w:fill="F2F2F2" w:themeFill="background1" w:themeFillShade="F2"/>
          </w:tcPr>
          <w:p w14:paraId="2474058B" w14:textId="77777777" w:rsidR="00AE330B" w:rsidRPr="000671B3" w:rsidRDefault="00AE330B" w:rsidP="00BC0D4A">
            <w:pPr>
              <w:ind w:left="0"/>
            </w:pPr>
            <w:r w:rsidRPr="00FA436D">
              <w:rPr>
                <w:b/>
                <w:bCs/>
                <w:szCs w:val="24"/>
              </w:rPr>
              <w:t xml:space="preserve">Establish any relevant projects and liaise with </w:t>
            </w:r>
            <w:r w:rsidRPr="00FA436D">
              <w:rPr>
                <w:b/>
                <w:bCs/>
                <w:i/>
                <w:szCs w:val="24"/>
              </w:rPr>
              <w:t>Employer's</w:t>
            </w:r>
            <w:r w:rsidRPr="00FA436D">
              <w:rPr>
                <w:b/>
                <w:bCs/>
                <w:szCs w:val="24"/>
              </w:rPr>
              <w:t xml:space="preserve"> planned maintenance team as required</w:t>
            </w:r>
          </w:p>
        </w:tc>
      </w:tr>
      <w:tr w:rsidR="00AE330B" w:rsidRPr="000671B3" w14:paraId="5389AEB6" w14:textId="77777777" w:rsidTr="00BC0D4A">
        <w:trPr>
          <w:cantSplit/>
        </w:trPr>
        <w:tc>
          <w:tcPr>
            <w:tcW w:w="1271" w:type="dxa"/>
            <w:shd w:val="clear" w:color="auto" w:fill="F2F2F2" w:themeFill="background1" w:themeFillShade="F2"/>
          </w:tcPr>
          <w:p w14:paraId="75A5926C" w14:textId="77777777" w:rsidR="00AE330B" w:rsidRPr="00C20182" w:rsidRDefault="00AE330B" w:rsidP="00BC0D4A">
            <w:pPr>
              <w:ind w:left="175"/>
              <w:rPr>
                <w:b/>
                <w:bCs/>
                <w:szCs w:val="24"/>
              </w:rPr>
            </w:pPr>
            <w:r w:rsidRPr="00FA436D">
              <w:rPr>
                <w:b/>
                <w:bCs/>
                <w:color w:val="000000" w:themeColor="text1"/>
                <w:kern w:val="24"/>
                <w:szCs w:val="24"/>
              </w:rPr>
              <w:t>V3.2</w:t>
            </w:r>
          </w:p>
        </w:tc>
        <w:tc>
          <w:tcPr>
            <w:tcW w:w="6327" w:type="dxa"/>
            <w:shd w:val="clear" w:color="auto" w:fill="F2F2F2" w:themeFill="background1" w:themeFillShade="F2"/>
          </w:tcPr>
          <w:p w14:paraId="6BEF39CF" w14:textId="77777777" w:rsidR="00AE330B" w:rsidRPr="000671B3" w:rsidRDefault="00AE330B" w:rsidP="00BC0D4A">
            <w:pPr>
              <w:ind w:left="0"/>
            </w:pPr>
            <w:r w:rsidRPr="00FA436D">
              <w:rPr>
                <w:b/>
                <w:bCs/>
                <w:szCs w:val="24"/>
              </w:rPr>
              <w:t xml:space="preserve">Identify work to maintain the Affected Property with the </w:t>
            </w:r>
            <w:r w:rsidRPr="00FA436D">
              <w:rPr>
                <w:b/>
                <w:bCs/>
                <w:i/>
                <w:szCs w:val="24"/>
              </w:rPr>
              <w:t>Contractor</w:t>
            </w:r>
          </w:p>
        </w:tc>
      </w:tr>
      <w:tr w:rsidR="00AE330B" w:rsidRPr="000671B3" w14:paraId="7428E1DE" w14:textId="77777777" w:rsidTr="00BC0D4A">
        <w:trPr>
          <w:cantSplit/>
        </w:trPr>
        <w:tc>
          <w:tcPr>
            <w:tcW w:w="1271" w:type="dxa"/>
            <w:shd w:val="clear" w:color="auto" w:fill="F2F2F2" w:themeFill="background1" w:themeFillShade="F2"/>
          </w:tcPr>
          <w:p w14:paraId="64006756" w14:textId="77777777" w:rsidR="00AE330B" w:rsidRPr="00C20182" w:rsidRDefault="00AE330B" w:rsidP="00BC0D4A">
            <w:pPr>
              <w:ind w:left="175"/>
              <w:rPr>
                <w:b/>
                <w:bCs/>
                <w:szCs w:val="24"/>
              </w:rPr>
            </w:pPr>
            <w:r w:rsidRPr="00FA436D">
              <w:rPr>
                <w:b/>
                <w:bCs/>
                <w:color w:val="000000" w:themeColor="text1"/>
                <w:kern w:val="24"/>
                <w:szCs w:val="24"/>
              </w:rPr>
              <w:t>V3.3</w:t>
            </w:r>
          </w:p>
        </w:tc>
        <w:tc>
          <w:tcPr>
            <w:tcW w:w="6327" w:type="dxa"/>
            <w:shd w:val="clear" w:color="auto" w:fill="F2F2F2" w:themeFill="background1" w:themeFillShade="F2"/>
          </w:tcPr>
          <w:p w14:paraId="7E894BAB" w14:textId="77777777" w:rsidR="00AE330B" w:rsidRPr="000671B3" w:rsidRDefault="00AE330B" w:rsidP="00BC0D4A">
            <w:pPr>
              <w:ind w:left="0"/>
            </w:pPr>
            <w:r w:rsidRPr="00FA436D">
              <w:rPr>
                <w:b/>
                <w:bCs/>
                <w:szCs w:val="24"/>
              </w:rPr>
              <w:t xml:space="preserve">Identify and agree work to enable resident to move in with the </w:t>
            </w:r>
            <w:r w:rsidRPr="00FA436D">
              <w:rPr>
                <w:b/>
                <w:bCs/>
                <w:i/>
                <w:szCs w:val="24"/>
              </w:rPr>
              <w:t>Contractor</w:t>
            </w:r>
            <w:r w:rsidRPr="00FA436D">
              <w:rPr>
                <w:b/>
                <w:bCs/>
                <w:szCs w:val="24"/>
              </w:rPr>
              <w:t xml:space="preserve"> within the Employer's repair responsibility and scope of service for the Affected Property</w:t>
            </w:r>
          </w:p>
        </w:tc>
      </w:tr>
      <w:tr w:rsidR="00AE330B" w:rsidRPr="000671B3" w14:paraId="5D4760E0" w14:textId="77777777" w:rsidTr="00BC0D4A">
        <w:trPr>
          <w:cantSplit/>
        </w:trPr>
        <w:tc>
          <w:tcPr>
            <w:tcW w:w="1271" w:type="dxa"/>
            <w:shd w:val="clear" w:color="auto" w:fill="F2F2F2" w:themeFill="background1" w:themeFillShade="F2"/>
          </w:tcPr>
          <w:p w14:paraId="5F6E0080" w14:textId="77777777" w:rsidR="00AE330B" w:rsidRPr="00C20182" w:rsidRDefault="00AE330B" w:rsidP="00BC0D4A">
            <w:pPr>
              <w:ind w:left="175"/>
              <w:rPr>
                <w:b/>
                <w:bCs/>
                <w:szCs w:val="24"/>
              </w:rPr>
            </w:pPr>
            <w:r w:rsidRPr="00FA436D">
              <w:rPr>
                <w:b/>
                <w:bCs/>
                <w:color w:val="000000" w:themeColor="text1"/>
                <w:kern w:val="24"/>
                <w:szCs w:val="24"/>
              </w:rPr>
              <w:t>V3.4</w:t>
            </w:r>
          </w:p>
        </w:tc>
        <w:tc>
          <w:tcPr>
            <w:tcW w:w="6327" w:type="dxa"/>
            <w:shd w:val="clear" w:color="auto" w:fill="F2F2F2" w:themeFill="background1" w:themeFillShade="F2"/>
          </w:tcPr>
          <w:p w14:paraId="1A161C46" w14:textId="77777777" w:rsidR="00AE330B" w:rsidRPr="000671B3" w:rsidRDefault="00AE330B" w:rsidP="00BC0D4A">
            <w:pPr>
              <w:ind w:left="0"/>
            </w:pPr>
            <w:r w:rsidRPr="00FA436D">
              <w:rPr>
                <w:b/>
                <w:bCs/>
                <w:szCs w:val="24"/>
              </w:rPr>
              <w:t>Agree tenancy start based on expected work completion and resident requirements</w:t>
            </w:r>
          </w:p>
        </w:tc>
      </w:tr>
      <w:tr w:rsidR="00AE330B" w:rsidRPr="000671B3" w14:paraId="0B2BE6E2" w14:textId="77777777" w:rsidTr="00BC0D4A">
        <w:trPr>
          <w:cantSplit/>
        </w:trPr>
        <w:tc>
          <w:tcPr>
            <w:tcW w:w="1271" w:type="dxa"/>
            <w:shd w:val="clear" w:color="auto" w:fill="F2F2F2" w:themeFill="background1" w:themeFillShade="F2"/>
          </w:tcPr>
          <w:p w14:paraId="165C5B1A" w14:textId="77777777" w:rsidR="00AE330B" w:rsidRPr="00C20182" w:rsidRDefault="00AE330B" w:rsidP="00BC0D4A">
            <w:pPr>
              <w:ind w:left="175"/>
              <w:rPr>
                <w:b/>
                <w:bCs/>
                <w:szCs w:val="24"/>
              </w:rPr>
            </w:pPr>
            <w:r w:rsidRPr="00FA436D">
              <w:rPr>
                <w:b/>
                <w:bCs/>
                <w:color w:val="000000" w:themeColor="text1"/>
                <w:kern w:val="24"/>
                <w:szCs w:val="24"/>
              </w:rPr>
              <w:t>V3.5</w:t>
            </w:r>
          </w:p>
        </w:tc>
        <w:tc>
          <w:tcPr>
            <w:tcW w:w="6327" w:type="dxa"/>
            <w:shd w:val="clear" w:color="auto" w:fill="F2F2F2" w:themeFill="background1" w:themeFillShade="F2"/>
          </w:tcPr>
          <w:p w14:paraId="701FB33C" w14:textId="77777777" w:rsidR="00AE330B" w:rsidRPr="000671B3" w:rsidRDefault="00AE330B" w:rsidP="00BC0D4A">
            <w:pPr>
              <w:ind w:left="0"/>
            </w:pPr>
            <w:r w:rsidRPr="00FA436D">
              <w:rPr>
                <w:b/>
                <w:bCs/>
                <w:szCs w:val="24"/>
              </w:rPr>
              <w:t>Customer agrees to move in</w:t>
            </w:r>
          </w:p>
        </w:tc>
      </w:tr>
      <w:tr w:rsidR="00AE330B" w:rsidRPr="000671B3" w14:paraId="5161CCFA" w14:textId="77777777" w:rsidTr="00BC0D4A">
        <w:trPr>
          <w:cantSplit/>
        </w:trPr>
        <w:tc>
          <w:tcPr>
            <w:tcW w:w="1271" w:type="dxa"/>
            <w:shd w:val="clear" w:color="auto" w:fill="F2F2F2" w:themeFill="background1" w:themeFillShade="F2"/>
          </w:tcPr>
          <w:p w14:paraId="2E4516BD" w14:textId="77777777" w:rsidR="00AE330B" w:rsidRPr="00C20182" w:rsidRDefault="00AE330B" w:rsidP="00BC0D4A">
            <w:pPr>
              <w:ind w:left="175"/>
              <w:rPr>
                <w:b/>
                <w:bCs/>
                <w:szCs w:val="24"/>
              </w:rPr>
            </w:pPr>
            <w:r w:rsidRPr="00FA436D">
              <w:rPr>
                <w:b/>
                <w:bCs/>
                <w:color w:val="000000" w:themeColor="text1"/>
                <w:kern w:val="24"/>
                <w:szCs w:val="24"/>
              </w:rPr>
              <w:t>V3.6</w:t>
            </w:r>
          </w:p>
        </w:tc>
        <w:tc>
          <w:tcPr>
            <w:tcW w:w="6327" w:type="dxa"/>
            <w:shd w:val="clear" w:color="auto" w:fill="F2F2F2" w:themeFill="background1" w:themeFillShade="F2"/>
          </w:tcPr>
          <w:p w14:paraId="2B8611B3" w14:textId="77777777" w:rsidR="00AE330B" w:rsidRPr="000671B3" w:rsidRDefault="00AE330B" w:rsidP="00BC0D4A">
            <w:pPr>
              <w:ind w:left="0"/>
            </w:pPr>
            <w:r w:rsidRPr="00FA436D">
              <w:rPr>
                <w:b/>
                <w:bCs/>
                <w:szCs w:val="24"/>
              </w:rPr>
              <w:t xml:space="preserve">Update </w:t>
            </w:r>
            <w:r w:rsidRPr="00FA436D">
              <w:rPr>
                <w:b/>
                <w:bCs/>
                <w:i/>
                <w:szCs w:val="24"/>
              </w:rPr>
              <w:t>Employer's</w:t>
            </w:r>
            <w:r w:rsidRPr="00FA436D">
              <w:rPr>
                <w:b/>
                <w:bCs/>
                <w:szCs w:val="24"/>
              </w:rPr>
              <w:t xml:space="preserve"> tenancy management system</w:t>
            </w:r>
          </w:p>
        </w:tc>
      </w:tr>
      <w:tr w:rsidR="00AE330B" w:rsidRPr="000671B3" w14:paraId="22000A10" w14:textId="77777777" w:rsidTr="00BC0D4A">
        <w:trPr>
          <w:cantSplit/>
        </w:trPr>
        <w:tc>
          <w:tcPr>
            <w:tcW w:w="1271" w:type="dxa"/>
            <w:shd w:val="clear" w:color="auto" w:fill="F2F2F2" w:themeFill="background1" w:themeFillShade="F2"/>
          </w:tcPr>
          <w:p w14:paraId="30018191" w14:textId="77777777" w:rsidR="00AE330B" w:rsidRPr="00C20182" w:rsidRDefault="00AE330B" w:rsidP="00BC0D4A">
            <w:pPr>
              <w:ind w:left="175"/>
              <w:rPr>
                <w:b/>
                <w:bCs/>
                <w:szCs w:val="24"/>
              </w:rPr>
            </w:pPr>
            <w:r w:rsidRPr="00FA436D">
              <w:rPr>
                <w:b/>
                <w:bCs/>
                <w:color w:val="000000" w:themeColor="text1"/>
                <w:kern w:val="24"/>
                <w:szCs w:val="24"/>
              </w:rPr>
              <w:t>V3.7</w:t>
            </w:r>
          </w:p>
        </w:tc>
        <w:tc>
          <w:tcPr>
            <w:tcW w:w="6327" w:type="dxa"/>
            <w:shd w:val="clear" w:color="auto" w:fill="F2F2F2" w:themeFill="background1" w:themeFillShade="F2"/>
          </w:tcPr>
          <w:p w14:paraId="44D45CFC" w14:textId="77777777" w:rsidR="00AE330B" w:rsidRPr="000671B3" w:rsidRDefault="00AE330B" w:rsidP="00BC0D4A">
            <w:pPr>
              <w:ind w:left="0"/>
            </w:pPr>
            <w:r w:rsidRPr="00FA436D">
              <w:rPr>
                <w:b/>
                <w:bCs/>
                <w:szCs w:val="24"/>
              </w:rPr>
              <w:t xml:space="preserve">Update </w:t>
            </w:r>
            <w:r w:rsidRPr="00FA436D">
              <w:rPr>
                <w:b/>
                <w:bCs/>
                <w:i/>
                <w:szCs w:val="24"/>
              </w:rPr>
              <w:t>Employer's</w:t>
            </w:r>
            <w:r w:rsidRPr="00FA436D">
              <w:rPr>
                <w:b/>
                <w:bCs/>
                <w:szCs w:val="24"/>
              </w:rPr>
              <w:t xml:space="preserve"> void system with description of agreed works, any relevant keywords and Keys to Tenant and Sign-up appointments</w:t>
            </w:r>
          </w:p>
        </w:tc>
      </w:tr>
    </w:tbl>
    <w:p w14:paraId="768ECB78" w14:textId="77777777" w:rsidR="00AE330B" w:rsidRDefault="00AE330B" w:rsidP="00AE330B"/>
    <w:tbl>
      <w:tblPr>
        <w:tblStyle w:val="TableGrid"/>
        <w:tblW w:w="0" w:type="auto"/>
        <w:tblInd w:w="1418" w:type="dxa"/>
        <w:tblLook w:val="04A0" w:firstRow="1" w:lastRow="0" w:firstColumn="1" w:lastColumn="0" w:noHBand="0" w:noVBand="1"/>
      </w:tblPr>
      <w:tblGrid>
        <w:gridCol w:w="1271"/>
        <w:gridCol w:w="6327"/>
      </w:tblGrid>
      <w:tr w:rsidR="00AE330B" w:rsidRPr="000671B3" w14:paraId="47B01F96" w14:textId="77777777" w:rsidTr="00BC0D4A">
        <w:trPr>
          <w:cantSplit/>
          <w:tblHeader/>
        </w:trPr>
        <w:tc>
          <w:tcPr>
            <w:tcW w:w="1271" w:type="dxa"/>
            <w:shd w:val="clear" w:color="auto" w:fill="D9D9D9" w:themeFill="background1" w:themeFillShade="D9"/>
          </w:tcPr>
          <w:p w14:paraId="5F20BB9E"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05CA9483" w14:textId="77777777" w:rsidR="00AE330B" w:rsidRPr="000671B3" w:rsidRDefault="00AE330B" w:rsidP="00BC0D4A">
            <w:pPr>
              <w:ind w:left="0"/>
              <w:rPr>
                <w:b/>
                <w:szCs w:val="24"/>
              </w:rPr>
            </w:pPr>
            <w:r>
              <w:rPr>
                <w:b/>
                <w:szCs w:val="24"/>
              </w:rPr>
              <w:t>Work Description</w:t>
            </w:r>
          </w:p>
        </w:tc>
      </w:tr>
      <w:tr w:rsidR="00AE330B" w:rsidRPr="000671B3" w14:paraId="64254292" w14:textId="77777777" w:rsidTr="00BC0D4A">
        <w:trPr>
          <w:cantSplit/>
        </w:trPr>
        <w:tc>
          <w:tcPr>
            <w:tcW w:w="1271" w:type="dxa"/>
            <w:shd w:val="clear" w:color="auto" w:fill="F2F2F2" w:themeFill="background1" w:themeFillShade="F2"/>
          </w:tcPr>
          <w:p w14:paraId="4AB88799" w14:textId="77777777" w:rsidR="00AE330B" w:rsidRPr="00C20182" w:rsidRDefault="00AE330B" w:rsidP="00BC0D4A">
            <w:pPr>
              <w:ind w:left="175"/>
              <w:rPr>
                <w:b/>
                <w:bCs/>
                <w:szCs w:val="24"/>
              </w:rPr>
            </w:pPr>
            <w:r w:rsidRPr="00FA436D">
              <w:rPr>
                <w:b/>
                <w:bCs/>
                <w:color w:val="000000" w:themeColor="text1"/>
                <w:kern w:val="24"/>
                <w:szCs w:val="24"/>
              </w:rPr>
              <w:t>V</w:t>
            </w:r>
            <w:r>
              <w:rPr>
                <w:b/>
                <w:bCs/>
                <w:color w:val="000000" w:themeColor="text1"/>
                <w:kern w:val="24"/>
                <w:szCs w:val="24"/>
              </w:rPr>
              <w:t>4</w:t>
            </w:r>
            <w:r w:rsidRPr="00FA436D">
              <w:rPr>
                <w:b/>
                <w:bCs/>
                <w:color w:val="000000" w:themeColor="text1"/>
                <w:kern w:val="24"/>
                <w:szCs w:val="24"/>
              </w:rPr>
              <w:t>.1</w:t>
            </w:r>
          </w:p>
        </w:tc>
        <w:tc>
          <w:tcPr>
            <w:tcW w:w="6327" w:type="dxa"/>
            <w:shd w:val="clear" w:color="auto" w:fill="F2F2F2" w:themeFill="background1" w:themeFillShade="F2"/>
          </w:tcPr>
          <w:p w14:paraId="2436C4B6" w14:textId="77777777" w:rsidR="00AE330B" w:rsidRPr="000671B3" w:rsidRDefault="00AE330B" w:rsidP="00BC0D4A">
            <w:pPr>
              <w:ind w:left="0"/>
            </w:pPr>
            <w:r w:rsidRPr="00C50E3A">
              <w:rPr>
                <w:b/>
                <w:bCs/>
                <w:szCs w:val="24"/>
              </w:rPr>
              <w:t>Plan the work required to enable the customer to move in on agreed date/time</w:t>
            </w:r>
          </w:p>
        </w:tc>
      </w:tr>
      <w:tr w:rsidR="00AE330B" w:rsidRPr="000671B3" w14:paraId="26459858" w14:textId="77777777" w:rsidTr="00BC0D4A">
        <w:trPr>
          <w:cantSplit/>
        </w:trPr>
        <w:tc>
          <w:tcPr>
            <w:tcW w:w="1271" w:type="dxa"/>
            <w:shd w:val="clear" w:color="auto" w:fill="F2F2F2" w:themeFill="background1" w:themeFillShade="F2"/>
          </w:tcPr>
          <w:p w14:paraId="0477CDAF" w14:textId="77777777" w:rsidR="00AE330B" w:rsidRPr="00C20182" w:rsidRDefault="00AE330B" w:rsidP="00BC0D4A">
            <w:pPr>
              <w:ind w:left="175"/>
              <w:rPr>
                <w:b/>
                <w:bCs/>
                <w:szCs w:val="24"/>
              </w:rPr>
            </w:pPr>
            <w:r w:rsidRPr="00FA436D">
              <w:rPr>
                <w:b/>
                <w:bCs/>
                <w:color w:val="000000" w:themeColor="text1"/>
                <w:kern w:val="24"/>
                <w:szCs w:val="24"/>
              </w:rPr>
              <w:t>V</w:t>
            </w:r>
            <w:r>
              <w:rPr>
                <w:b/>
                <w:bCs/>
                <w:color w:val="000000" w:themeColor="text1"/>
                <w:kern w:val="24"/>
                <w:szCs w:val="24"/>
              </w:rPr>
              <w:t>4</w:t>
            </w:r>
            <w:r w:rsidRPr="00FA436D">
              <w:rPr>
                <w:b/>
                <w:bCs/>
                <w:color w:val="000000" w:themeColor="text1"/>
                <w:kern w:val="24"/>
                <w:szCs w:val="24"/>
              </w:rPr>
              <w:t>.2</w:t>
            </w:r>
          </w:p>
        </w:tc>
        <w:tc>
          <w:tcPr>
            <w:tcW w:w="6327" w:type="dxa"/>
            <w:shd w:val="clear" w:color="auto" w:fill="F2F2F2" w:themeFill="background1" w:themeFillShade="F2"/>
          </w:tcPr>
          <w:p w14:paraId="031A629B" w14:textId="77777777" w:rsidR="00AE330B" w:rsidRPr="000671B3" w:rsidRDefault="00AE330B" w:rsidP="00BC0D4A">
            <w:pPr>
              <w:ind w:left="0"/>
            </w:pPr>
            <w:r w:rsidRPr="00C50E3A">
              <w:rPr>
                <w:b/>
                <w:bCs/>
                <w:szCs w:val="24"/>
              </w:rPr>
              <w:t xml:space="preserve">Do the work to meet the agreed moving in date/time within the </w:t>
            </w:r>
            <w:r w:rsidRPr="00C50E3A">
              <w:rPr>
                <w:b/>
                <w:bCs/>
                <w:i/>
                <w:iCs/>
                <w:szCs w:val="24"/>
              </w:rPr>
              <w:t>Employer's</w:t>
            </w:r>
            <w:r w:rsidRPr="00C50E3A">
              <w:rPr>
                <w:b/>
                <w:bCs/>
                <w:szCs w:val="24"/>
              </w:rPr>
              <w:t xml:space="preserve"> repair responsibility and scope of service for the Affected Property</w:t>
            </w:r>
          </w:p>
        </w:tc>
      </w:tr>
      <w:tr w:rsidR="00AE330B" w:rsidRPr="000671B3" w14:paraId="1A9C9FA3" w14:textId="77777777" w:rsidTr="00BC0D4A">
        <w:trPr>
          <w:cantSplit/>
        </w:trPr>
        <w:tc>
          <w:tcPr>
            <w:tcW w:w="1271" w:type="dxa"/>
            <w:shd w:val="clear" w:color="auto" w:fill="F2F2F2" w:themeFill="background1" w:themeFillShade="F2"/>
          </w:tcPr>
          <w:p w14:paraId="56F23F1D" w14:textId="77777777" w:rsidR="00AE330B" w:rsidRPr="00C20182" w:rsidRDefault="00AE330B" w:rsidP="00BC0D4A">
            <w:pPr>
              <w:ind w:left="175"/>
              <w:rPr>
                <w:b/>
                <w:bCs/>
                <w:szCs w:val="24"/>
              </w:rPr>
            </w:pPr>
            <w:r w:rsidRPr="00FA436D">
              <w:rPr>
                <w:b/>
                <w:bCs/>
                <w:color w:val="000000" w:themeColor="text1"/>
                <w:kern w:val="24"/>
                <w:szCs w:val="24"/>
              </w:rPr>
              <w:t>V</w:t>
            </w:r>
            <w:r>
              <w:rPr>
                <w:b/>
                <w:bCs/>
                <w:color w:val="000000" w:themeColor="text1"/>
                <w:kern w:val="24"/>
                <w:szCs w:val="24"/>
              </w:rPr>
              <w:t>4</w:t>
            </w:r>
            <w:r w:rsidRPr="00FA436D">
              <w:rPr>
                <w:b/>
                <w:bCs/>
                <w:color w:val="000000" w:themeColor="text1"/>
                <w:kern w:val="24"/>
                <w:szCs w:val="24"/>
              </w:rPr>
              <w:t>.3</w:t>
            </w:r>
          </w:p>
        </w:tc>
        <w:tc>
          <w:tcPr>
            <w:tcW w:w="6327" w:type="dxa"/>
            <w:shd w:val="clear" w:color="auto" w:fill="F2F2F2" w:themeFill="background1" w:themeFillShade="F2"/>
          </w:tcPr>
          <w:p w14:paraId="266C0F88" w14:textId="77777777" w:rsidR="00AE330B" w:rsidRPr="000671B3" w:rsidRDefault="00AE330B" w:rsidP="00BC0D4A">
            <w:pPr>
              <w:ind w:left="0"/>
            </w:pPr>
            <w:r w:rsidRPr="00C50E3A">
              <w:rPr>
                <w:b/>
                <w:bCs/>
                <w:szCs w:val="24"/>
              </w:rPr>
              <w:t>Hand over keys to new tenant</w:t>
            </w:r>
          </w:p>
        </w:tc>
      </w:tr>
      <w:tr w:rsidR="00AE330B" w:rsidRPr="000671B3" w14:paraId="5229C34A" w14:textId="77777777" w:rsidTr="00BC0D4A">
        <w:trPr>
          <w:cantSplit/>
        </w:trPr>
        <w:tc>
          <w:tcPr>
            <w:tcW w:w="1271" w:type="dxa"/>
            <w:shd w:val="clear" w:color="auto" w:fill="F2F2F2" w:themeFill="background1" w:themeFillShade="F2"/>
          </w:tcPr>
          <w:p w14:paraId="05A4F1C8" w14:textId="77777777" w:rsidR="00AE330B" w:rsidRPr="00C20182" w:rsidRDefault="00AE330B" w:rsidP="00BC0D4A">
            <w:pPr>
              <w:ind w:left="175"/>
              <w:rPr>
                <w:b/>
                <w:bCs/>
                <w:szCs w:val="24"/>
              </w:rPr>
            </w:pPr>
            <w:r w:rsidRPr="00FA436D">
              <w:rPr>
                <w:b/>
                <w:bCs/>
                <w:color w:val="000000" w:themeColor="text1"/>
                <w:kern w:val="24"/>
                <w:szCs w:val="24"/>
              </w:rPr>
              <w:t>V</w:t>
            </w:r>
            <w:r>
              <w:rPr>
                <w:b/>
                <w:bCs/>
                <w:color w:val="000000" w:themeColor="text1"/>
                <w:kern w:val="24"/>
                <w:szCs w:val="24"/>
              </w:rPr>
              <w:t>4</w:t>
            </w:r>
            <w:r w:rsidRPr="00FA436D">
              <w:rPr>
                <w:b/>
                <w:bCs/>
                <w:color w:val="000000" w:themeColor="text1"/>
                <w:kern w:val="24"/>
                <w:szCs w:val="24"/>
              </w:rPr>
              <w:t>.4</w:t>
            </w:r>
          </w:p>
        </w:tc>
        <w:tc>
          <w:tcPr>
            <w:tcW w:w="6327" w:type="dxa"/>
            <w:shd w:val="clear" w:color="auto" w:fill="F2F2F2" w:themeFill="background1" w:themeFillShade="F2"/>
          </w:tcPr>
          <w:p w14:paraId="23DC36A9" w14:textId="77777777" w:rsidR="00AE330B" w:rsidRPr="000671B3" w:rsidRDefault="00AE330B" w:rsidP="00BC0D4A">
            <w:pPr>
              <w:ind w:left="0"/>
            </w:pPr>
            <w:r w:rsidRPr="00C50E3A">
              <w:rPr>
                <w:b/>
                <w:bCs/>
                <w:i/>
                <w:szCs w:val="24"/>
              </w:rPr>
              <w:t>Employer</w:t>
            </w:r>
            <w:r w:rsidRPr="00C50E3A">
              <w:rPr>
                <w:b/>
                <w:bCs/>
                <w:szCs w:val="24"/>
              </w:rPr>
              <w:t xml:space="preserve"> updates </w:t>
            </w:r>
            <w:r w:rsidRPr="00C50E3A">
              <w:rPr>
                <w:b/>
                <w:bCs/>
                <w:i/>
                <w:szCs w:val="24"/>
              </w:rPr>
              <w:t>Employer's</w:t>
            </w:r>
            <w:r w:rsidRPr="00C50E3A">
              <w:rPr>
                <w:b/>
                <w:bCs/>
                <w:szCs w:val="24"/>
              </w:rPr>
              <w:t xml:space="preserve"> tenancy management system</w:t>
            </w:r>
          </w:p>
        </w:tc>
      </w:tr>
      <w:tr w:rsidR="00AE330B" w:rsidRPr="000671B3" w14:paraId="0C9FDE48" w14:textId="77777777" w:rsidTr="00BC0D4A">
        <w:trPr>
          <w:cantSplit/>
        </w:trPr>
        <w:tc>
          <w:tcPr>
            <w:tcW w:w="1271" w:type="dxa"/>
            <w:shd w:val="clear" w:color="auto" w:fill="F2F2F2" w:themeFill="background1" w:themeFillShade="F2"/>
          </w:tcPr>
          <w:p w14:paraId="2735DC2E" w14:textId="77777777" w:rsidR="00AE330B" w:rsidRPr="00C20182" w:rsidRDefault="00AE330B" w:rsidP="00BC0D4A">
            <w:pPr>
              <w:ind w:left="175"/>
              <w:rPr>
                <w:b/>
                <w:bCs/>
                <w:szCs w:val="24"/>
              </w:rPr>
            </w:pPr>
            <w:r w:rsidRPr="00FA436D">
              <w:rPr>
                <w:b/>
                <w:bCs/>
                <w:color w:val="000000" w:themeColor="text1"/>
                <w:kern w:val="24"/>
                <w:szCs w:val="24"/>
              </w:rPr>
              <w:lastRenderedPageBreak/>
              <w:t>V</w:t>
            </w:r>
            <w:r>
              <w:rPr>
                <w:b/>
                <w:bCs/>
                <w:color w:val="000000" w:themeColor="text1"/>
                <w:kern w:val="24"/>
                <w:szCs w:val="24"/>
              </w:rPr>
              <w:t>4</w:t>
            </w:r>
            <w:r w:rsidRPr="00FA436D">
              <w:rPr>
                <w:b/>
                <w:bCs/>
                <w:color w:val="000000" w:themeColor="text1"/>
                <w:kern w:val="24"/>
                <w:szCs w:val="24"/>
              </w:rPr>
              <w:t>.5</w:t>
            </w:r>
          </w:p>
        </w:tc>
        <w:tc>
          <w:tcPr>
            <w:tcW w:w="6327" w:type="dxa"/>
            <w:shd w:val="clear" w:color="auto" w:fill="F2F2F2" w:themeFill="background1" w:themeFillShade="F2"/>
          </w:tcPr>
          <w:p w14:paraId="584C9292" w14:textId="77777777" w:rsidR="00AE330B" w:rsidRPr="000671B3" w:rsidRDefault="00AE330B" w:rsidP="00BC0D4A">
            <w:pPr>
              <w:ind w:left="0"/>
            </w:pPr>
            <w:r w:rsidRPr="00C50E3A">
              <w:rPr>
                <w:b/>
                <w:bCs/>
                <w:szCs w:val="24"/>
              </w:rPr>
              <w:t xml:space="preserve">Update </w:t>
            </w:r>
            <w:r w:rsidRPr="00C50E3A">
              <w:rPr>
                <w:b/>
                <w:bCs/>
                <w:i/>
                <w:szCs w:val="24"/>
              </w:rPr>
              <w:t>Employer's</w:t>
            </w:r>
            <w:r w:rsidRPr="00C50E3A">
              <w:rPr>
                <w:b/>
                <w:bCs/>
                <w:szCs w:val="24"/>
              </w:rPr>
              <w:t xml:space="preserve"> repairs and maintenance </w:t>
            </w:r>
            <w:r>
              <w:rPr>
                <w:b/>
                <w:bCs/>
                <w:szCs w:val="24"/>
              </w:rPr>
              <w:t xml:space="preserve">database </w:t>
            </w:r>
            <w:r w:rsidRPr="00C50E3A">
              <w:rPr>
                <w:b/>
                <w:bCs/>
                <w:szCs w:val="24"/>
              </w:rPr>
              <w:t xml:space="preserve">with relevant information about the work undertaken, using keywords, and </w:t>
            </w:r>
            <w:r>
              <w:rPr>
                <w:b/>
                <w:bCs/>
                <w:szCs w:val="24"/>
              </w:rPr>
              <w:t xml:space="preserve">updating </w:t>
            </w:r>
            <w:r w:rsidRPr="00C50E3A">
              <w:rPr>
                <w:b/>
                <w:bCs/>
                <w:szCs w:val="24"/>
              </w:rPr>
              <w:t xml:space="preserve">stock data, as appropriate </w:t>
            </w:r>
          </w:p>
        </w:tc>
      </w:tr>
    </w:tbl>
    <w:p w14:paraId="6C1F3191" w14:textId="77777777" w:rsidR="00AE330B" w:rsidRDefault="00AE330B" w:rsidP="00AE330B"/>
    <w:tbl>
      <w:tblPr>
        <w:tblStyle w:val="TableGrid"/>
        <w:tblW w:w="0" w:type="auto"/>
        <w:tblInd w:w="1418" w:type="dxa"/>
        <w:tblLook w:val="04A0" w:firstRow="1" w:lastRow="0" w:firstColumn="1" w:lastColumn="0" w:noHBand="0" w:noVBand="1"/>
      </w:tblPr>
      <w:tblGrid>
        <w:gridCol w:w="1271"/>
        <w:gridCol w:w="6327"/>
      </w:tblGrid>
      <w:tr w:rsidR="00AE330B" w:rsidRPr="000671B3" w14:paraId="2297C37B" w14:textId="77777777" w:rsidTr="00BC0D4A">
        <w:trPr>
          <w:cantSplit/>
          <w:tblHeader/>
        </w:trPr>
        <w:tc>
          <w:tcPr>
            <w:tcW w:w="1271" w:type="dxa"/>
            <w:shd w:val="clear" w:color="auto" w:fill="D9D9D9" w:themeFill="background1" w:themeFillShade="D9"/>
          </w:tcPr>
          <w:p w14:paraId="03BD7779"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169D10BC" w14:textId="77777777" w:rsidR="00AE330B" w:rsidRPr="000671B3" w:rsidRDefault="00AE330B" w:rsidP="00BC0D4A">
            <w:pPr>
              <w:ind w:left="0"/>
              <w:rPr>
                <w:b/>
                <w:szCs w:val="24"/>
              </w:rPr>
            </w:pPr>
            <w:r>
              <w:rPr>
                <w:b/>
                <w:szCs w:val="24"/>
              </w:rPr>
              <w:t>Rent Description</w:t>
            </w:r>
          </w:p>
        </w:tc>
      </w:tr>
      <w:tr w:rsidR="00AE330B" w:rsidRPr="000671B3" w14:paraId="100EBFCC" w14:textId="77777777" w:rsidTr="00BC0D4A">
        <w:trPr>
          <w:cantSplit/>
        </w:trPr>
        <w:tc>
          <w:tcPr>
            <w:tcW w:w="1271" w:type="dxa"/>
            <w:shd w:val="clear" w:color="auto" w:fill="F2F2F2" w:themeFill="background1" w:themeFillShade="F2"/>
          </w:tcPr>
          <w:p w14:paraId="33330E97" w14:textId="77777777" w:rsidR="00AE330B" w:rsidRPr="00C20182" w:rsidRDefault="00AE330B" w:rsidP="00BC0D4A">
            <w:pPr>
              <w:ind w:left="175"/>
              <w:rPr>
                <w:b/>
                <w:bCs/>
                <w:szCs w:val="24"/>
              </w:rPr>
            </w:pPr>
            <w:r w:rsidRPr="00FA436D">
              <w:rPr>
                <w:b/>
                <w:bCs/>
                <w:color w:val="000000" w:themeColor="text1"/>
                <w:kern w:val="24"/>
                <w:szCs w:val="24"/>
              </w:rPr>
              <w:t>V</w:t>
            </w:r>
            <w:r>
              <w:rPr>
                <w:b/>
                <w:bCs/>
                <w:color w:val="000000" w:themeColor="text1"/>
                <w:kern w:val="24"/>
                <w:szCs w:val="24"/>
              </w:rPr>
              <w:t>5</w:t>
            </w:r>
            <w:r w:rsidRPr="00FA436D">
              <w:rPr>
                <w:b/>
                <w:bCs/>
                <w:color w:val="000000" w:themeColor="text1"/>
                <w:kern w:val="24"/>
                <w:szCs w:val="24"/>
              </w:rPr>
              <w:t>.1</w:t>
            </w:r>
          </w:p>
        </w:tc>
        <w:tc>
          <w:tcPr>
            <w:tcW w:w="6327" w:type="dxa"/>
            <w:shd w:val="clear" w:color="auto" w:fill="F2F2F2" w:themeFill="background1" w:themeFillShade="F2"/>
          </w:tcPr>
          <w:p w14:paraId="48C38694" w14:textId="77777777" w:rsidR="00AE330B" w:rsidRPr="000671B3" w:rsidRDefault="00AE330B" w:rsidP="00BC0D4A">
            <w:pPr>
              <w:ind w:left="0"/>
            </w:pPr>
            <w:r w:rsidRPr="00C50E3A">
              <w:rPr>
                <w:b/>
                <w:bCs/>
                <w:szCs w:val="24"/>
              </w:rPr>
              <w:t>Collect the rent</w:t>
            </w:r>
          </w:p>
        </w:tc>
      </w:tr>
      <w:tr w:rsidR="00AE330B" w:rsidRPr="000671B3" w14:paraId="57A37B34" w14:textId="77777777" w:rsidTr="00BC0D4A">
        <w:trPr>
          <w:cantSplit/>
        </w:trPr>
        <w:tc>
          <w:tcPr>
            <w:tcW w:w="1271" w:type="dxa"/>
            <w:shd w:val="clear" w:color="auto" w:fill="F2F2F2" w:themeFill="background1" w:themeFillShade="F2"/>
          </w:tcPr>
          <w:p w14:paraId="20E0BB65" w14:textId="77777777" w:rsidR="00AE330B" w:rsidRPr="00C20182" w:rsidRDefault="00AE330B" w:rsidP="00BC0D4A">
            <w:pPr>
              <w:ind w:left="175"/>
              <w:rPr>
                <w:b/>
                <w:bCs/>
                <w:szCs w:val="24"/>
              </w:rPr>
            </w:pPr>
            <w:r w:rsidRPr="00FA436D">
              <w:rPr>
                <w:b/>
                <w:bCs/>
                <w:color w:val="000000" w:themeColor="text1"/>
                <w:kern w:val="24"/>
                <w:szCs w:val="24"/>
              </w:rPr>
              <w:t>V</w:t>
            </w:r>
            <w:r>
              <w:rPr>
                <w:b/>
                <w:bCs/>
                <w:color w:val="000000" w:themeColor="text1"/>
                <w:kern w:val="24"/>
                <w:szCs w:val="24"/>
              </w:rPr>
              <w:t>5</w:t>
            </w:r>
            <w:r w:rsidRPr="00FA436D">
              <w:rPr>
                <w:b/>
                <w:bCs/>
                <w:color w:val="000000" w:themeColor="text1"/>
                <w:kern w:val="24"/>
                <w:szCs w:val="24"/>
              </w:rPr>
              <w:t>.2</w:t>
            </w:r>
          </w:p>
        </w:tc>
        <w:tc>
          <w:tcPr>
            <w:tcW w:w="6327" w:type="dxa"/>
            <w:shd w:val="clear" w:color="auto" w:fill="F2F2F2" w:themeFill="background1" w:themeFillShade="F2"/>
          </w:tcPr>
          <w:p w14:paraId="6881D3B3" w14:textId="77777777" w:rsidR="00AE330B" w:rsidRPr="000671B3" w:rsidRDefault="00AE330B" w:rsidP="00BC0D4A">
            <w:pPr>
              <w:ind w:left="0"/>
            </w:pPr>
            <w:r w:rsidRPr="00C50E3A">
              <w:rPr>
                <w:b/>
                <w:bCs/>
                <w:szCs w:val="24"/>
              </w:rPr>
              <w:t>Obtain customer satisfaction score (1-10) and improvement feedback after new tenant has settled in</w:t>
            </w:r>
          </w:p>
        </w:tc>
      </w:tr>
      <w:tr w:rsidR="00AE330B" w:rsidRPr="000671B3" w14:paraId="715DC963" w14:textId="77777777" w:rsidTr="00BC0D4A">
        <w:trPr>
          <w:cantSplit/>
        </w:trPr>
        <w:tc>
          <w:tcPr>
            <w:tcW w:w="1271" w:type="dxa"/>
            <w:shd w:val="clear" w:color="auto" w:fill="F2F2F2" w:themeFill="background1" w:themeFillShade="F2"/>
          </w:tcPr>
          <w:p w14:paraId="35BA596D" w14:textId="77777777" w:rsidR="00AE330B" w:rsidRPr="00C20182" w:rsidRDefault="00AE330B" w:rsidP="00BC0D4A">
            <w:pPr>
              <w:ind w:left="175"/>
              <w:rPr>
                <w:b/>
                <w:bCs/>
                <w:szCs w:val="24"/>
              </w:rPr>
            </w:pPr>
            <w:r w:rsidRPr="00FA436D">
              <w:rPr>
                <w:b/>
                <w:bCs/>
                <w:color w:val="000000" w:themeColor="text1"/>
                <w:kern w:val="24"/>
                <w:szCs w:val="24"/>
              </w:rPr>
              <w:t>V</w:t>
            </w:r>
            <w:r>
              <w:rPr>
                <w:b/>
                <w:bCs/>
                <w:color w:val="000000" w:themeColor="text1"/>
                <w:kern w:val="24"/>
                <w:szCs w:val="24"/>
              </w:rPr>
              <w:t>5</w:t>
            </w:r>
            <w:r w:rsidRPr="00FA436D">
              <w:rPr>
                <w:b/>
                <w:bCs/>
                <w:color w:val="000000" w:themeColor="text1"/>
                <w:kern w:val="24"/>
                <w:szCs w:val="24"/>
              </w:rPr>
              <w:t>.3</w:t>
            </w:r>
          </w:p>
        </w:tc>
        <w:tc>
          <w:tcPr>
            <w:tcW w:w="6327" w:type="dxa"/>
            <w:shd w:val="clear" w:color="auto" w:fill="F2F2F2" w:themeFill="background1" w:themeFillShade="F2"/>
          </w:tcPr>
          <w:p w14:paraId="490574C7" w14:textId="77777777" w:rsidR="00AE330B" w:rsidRPr="000671B3" w:rsidRDefault="00AE330B" w:rsidP="00BC0D4A">
            <w:pPr>
              <w:ind w:left="0"/>
            </w:pPr>
            <w:r w:rsidRPr="00C50E3A">
              <w:rPr>
                <w:b/>
                <w:bCs/>
                <w:szCs w:val="24"/>
              </w:rPr>
              <w:t xml:space="preserve">Arrange and record on </w:t>
            </w:r>
            <w:r w:rsidRPr="00C50E3A">
              <w:rPr>
                <w:b/>
                <w:bCs/>
                <w:i/>
                <w:szCs w:val="24"/>
              </w:rPr>
              <w:t>Employer's</w:t>
            </w:r>
            <w:r w:rsidRPr="00C50E3A">
              <w:rPr>
                <w:b/>
                <w:bCs/>
                <w:szCs w:val="24"/>
              </w:rPr>
              <w:t xml:space="preserve"> void system the Hand Over to Housing Officer appointment</w:t>
            </w:r>
          </w:p>
        </w:tc>
      </w:tr>
    </w:tbl>
    <w:p w14:paraId="3603C5AA" w14:textId="77777777" w:rsidR="00AE330B" w:rsidRDefault="00AE330B" w:rsidP="00AE330B"/>
    <w:p w14:paraId="49C2D769" w14:textId="77777777" w:rsidR="00AE330B" w:rsidRDefault="00AE330B" w:rsidP="00AE330B">
      <w:pPr>
        <w:pStyle w:val="Heading2"/>
      </w:pPr>
      <w:bookmarkStart w:id="100" w:name="_Toc455990820"/>
      <w:bookmarkStart w:id="101" w:name="_Ref104453349"/>
      <w:bookmarkStart w:id="102" w:name="_Toc139520047"/>
      <w:bookmarkStart w:id="103" w:name="_Hlk106976536"/>
      <w:r>
        <w:t>SI 1870</w:t>
      </w:r>
      <w:r>
        <w:tab/>
        <w:t>Out-of-hours service value steps</w:t>
      </w:r>
      <w:bookmarkEnd w:id="100"/>
      <w:bookmarkEnd w:id="101"/>
      <w:bookmarkEnd w:id="102"/>
    </w:p>
    <w:bookmarkEnd w:id="103"/>
    <w:p w14:paraId="52CEAA04" w14:textId="77777777" w:rsidR="00AE330B" w:rsidRDefault="00AE330B" w:rsidP="00AE330B">
      <w:pPr>
        <w:jc w:val="both"/>
        <w:rPr>
          <w:lang w:eastAsia="en-GB"/>
        </w:rPr>
      </w:pPr>
      <w:r>
        <w:rPr>
          <w:lang w:eastAsia="en-GB"/>
        </w:rPr>
        <w:t>This section contains the detailed specification of the value steps</w:t>
      </w:r>
      <w:r w:rsidDel="00541EC4">
        <w:rPr>
          <w:lang w:eastAsia="en-GB"/>
        </w:rPr>
        <w:t xml:space="preserve"> </w:t>
      </w:r>
      <w:r>
        <w:rPr>
          <w:lang w:eastAsia="en-GB"/>
        </w:rPr>
        <w:t xml:space="preserve">outlined in section </w:t>
      </w:r>
      <w:r>
        <w:rPr>
          <w:lang w:eastAsia="en-GB"/>
        </w:rPr>
        <w:fldChar w:fldCharType="begin"/>
      </w:r>
      <w:r>
        <w:rPr>
          <w:lang w:eastAsia="en-GB"/>
        </w:rPr>
        <w:instrText xml:space="preserve"> REF _Ref104455987 \h </w:instrText>
      </w:r>
      <w:r>
        <w:rPr>
          <w:lang w:eastAsia="en-GB"/>
        </w:rPr>
      </w:r>
      <w:r>
        <w:rPr>
          <w:lang w:eastAsia="en-GB"/>
        </w:rPr>
        <w:fldChar w:fldCharType="separate"/>
      </w:r>
      <w:r>
        <w:t>SI 105.3</w:t>
      </w:r>
      <w:r>
        <w:tab/>
        <w:t>Out-of-hours service description</w:t>
      </w:r>
      <w:r>
        <w:rPr>
          <w:lang w:eastAsia="en-GB"/>
        </w:rPr>
        <w:fldChar w:fldCharType="end"/>
      </w:r>
      <w:r>
        <w:rPr>
          <w:lang w:eastAsia="en-GB"/>
        </w:rPr>
        <w:t xml:space="preserve">. </w:t>
      </w:r>
    </w:p>
    <w:tbl>
      <w:tblPr>
        <w:tblStyle w:val="TableGrid"/>
        <w:tblW w:w="0" w:type="auto"/>
        <w:tblInd w:w="1418" w:type="dxa"/>
        <w:tblLook w:val="04A0" w:firstRow="1" w:lastRow="0" w:firstColumn="1" w:lastColumn="0" w:noHBand="0" w:noVBand="1"/>
      </w:tblPr>
      <w:tblGrid>
        <w:gridCol w:w="1271"/>
        <w:gridCol w:w="6327"/>
      </w:tblGrid>
      <w:tr w:rsidR="00AE330B" w:rsidRPr="000671B3" w14:paraId="6B766DAA" w14:textId="77777777" w:rsidTr="00BC0D4A">
        <w:trPr>
          <w:cantSplit/>
          <w:tblHeader/>
        </w:trPr>
        <w:tc>
          <w:tcPr>
            <w:tcW w:w="1271" w:type="dxa"/>
            <w:shd w:val="clear" w:color="auto" w:fill="D9D9D9" w:themeFill="background1" w:themeFillShade="D9"/>
          </w:tcPr>
          <w:p w14:paraId="5D5D313F"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5B3716E6" w14:textId="77777777" w:rsidR="00AE330B" w:rsidRPr="000671B3" w:rsidRDefault="00AE330B" w:rsidP="00BC0D4A">
            <w:pPr>
              <w:ind w:left="0"/>
              <w:rPr>
                <w:b/>
                <w:szCs w:val="24"/>
              </w:rPr>
            </w:pPr>
            <w:r>
              <w:rPr>
                <w:b/>
                <w:szCs w:val="24"/>
              </w:rPr>
              <w:t>Decide Description</w:t>
            </w:r>
          </w:p>
        </w:tc>
      </w:tr>
      <w:tr w:rsidR="00AE330B" w:rsidRPr="000671B3" w14:paraId="3E37023B" w14:textId="77777777" w:rsidTr="00BC0D4A">
        <w:trPr>
          <w:cantSplit/>
        </w:trPr>
        <w:tc>
          <w:tcPr>
            <w:tcW w:w="1271" w:type="dxa"/>
            <w:shd w:val="clear" w:color="auto" w:fill="F2F2F2" w:themeFill="background1" w:themeFillShade="F2"/>
          </w:tcPr>
          <w:p w14:paraId="3959F31E" w14:textId="77777777" w:rsidR="00AE330B" w:rsidRPr="00C20182" w:rsidRDefault="00AE330B" w:rsidP="00BC0D4A">
            <w:pPr>
              <w:ind w:left="175"/>
              <w:rPr>
                <w:b/>
                <w:bCs/>
                <w:szCs w:val="24"/>
              </w:rPr>
            </w:pPr>
            <w:r>
              <w:rPr>
                <w:b/>
                <w:bCs/>
                <w:color w:val="000000" w:themeColor="text1"/>
                <w:kern w:val="24"/>
                <w:szCs w:val="24"/>
              </w:rPr>
              <w:t>O</w:t>
            </w:r>
            <w:r w:rsidRPr="005365FC">
              <w:rPr>
                <w:b/>
                <w:bCs/>
                <w:color w:val="000000" w:themeColor="text1"/>
                <w:kern w:val="24"/>
                <w:szCs w:val="24"/>
              </w:rPr>
              <w:t>1.1</w:t>
            </w:r>
          </w:p>
        </w:tc>
        <w:tc>
          <w:tcPr>
            <w:tcW w:w="6327" w:type="dxa"/>
            <w:shd w:val="clear" w:color="auto" w:fill="F2F2F2" w:themeFill="background1" w:themeFillShade="F2"/>
          </w:tcPr>
          <w:p w14:paraId="4AD09027" w14:textId="77777777" w:rsidR="00AE330B" w:rsidRPr="000671B3" w:rsidRDefault="00AE330B" w:rsidP="00BC0D4A">
            <w:pPr>
              <w:ind w:left="0"/>
            </w:pPr>
            <w:r w:rsidRPr="00971979">
              <w:rPr>
                <w:b/>
                <w:bCs/>
                <w:i/>
                <w:iCs/>
                <w:color w:val="000000" w:themeColor="text1"/>
                <w:kern w:val="24"/>
                <w:szCs w:val="24"/>
              </w:rPr>
              <w:t>Employer</w:t>
            </w:r>
            <w:r>
              <w:rPr>
                <w:b/>
                <w:bCs/>
                <w:color w:val="000000" w:themeColor="text1"/>
                <w:kern w:val="24"/>
                <w:szCs w:val="24"/>
              </w:rPr>
              <w:t xml:space="preserve"> gets customer details</w:t>
            </w:r>
          </w:p>
        </w:tc>
      </w:tr>
      <w:tr w:rsidR="00AE330B" w:rsidRPr="000671B3" w14:paraId="505CC63F" w14:textId="77777777" w:rsidTr="00BC0D4A">
        <w:trPr>
          <w:cantSplit/>
        </w:trPr>
        <w:tc>
          <w:tcPr>
            <w:tcW w:w="1271" w:type="dxa"/>
            <w:shd w:val="clear" w:color="auto" w:fill="auto"/>
          </w:tcPr>
          <w:p w14:paraId="5F5D7802" w14:textId="77777777" w:rsidR="00AE330B" w:rsidRPr="00C20182" w:rsidRDefault="00AE330B" w:rsidP="00BC0D4A">
            <w:pPr>
              <w:ind w:left="175"/>
              <w:rPr>
                <w:b/>
                <w:bCs/>
                <w:szCs w:val="24"/>
              </w:rPr>
            </w:pPr>
            <w:r>
              <w:rPr>
                <w:szCs w:val="24"/>
              </w:rPr>
              <w:t>O1.1.1</w:t>
            </w:r>
          </w:p>
        </w:tc>
        <w:tc>
          <w:tcPr>
            <w:tcW w:w="6327" w:type="dxa"/>
            <w:shd w:val="clear" w:color="auto" w:fill="auto"/>
          </w:tcPr>
          <w:p w14:paraId="1FD1D81E" w14:textId="77777777" w:rsidR="00AE330B" w:rsidRPr="000671B3" w:rsidRDefault="00AE330B" w:rsidP="00BC0D4A">
            <w:pPr>
              <w:ind w:left="0"/>
            </w:pPr>
            <w:r>
              <w:rPr>
                <w:szCs w:val="24"/>
              </w:rPr>
              <w:t>Establish contact details for person making out of hours request to include name, address and relevant telephone number(s)</w:t>
            </w:r>
          </w:p>
        </w:tc>
      </w:tr>
      <w:tr w:rsidR="00AE330B" w:rsidRPr="000671B3" w14:paraId="051C1AE8" w14:textId="77777777" w:rsidTr="00BC0D4A">
        <w:trPr>
          <w:cantSplit/>
        </w:trPr>
        <w:tc>
          <w:tcPr>
            <w:tcW w:w="1271" w:type="dxa"/>
            <w:shd w:val="clear" w:color="auto" w:fill="F2F2F2" w:themeFill="background1" w:themeFillShade="F2"/>
          </w:tcPr>
          <w:p w14:paraId="122E4671" w14:textId="77777777" w:rsidR="00AE330B" w:rsidRPr="00C20182" w:rsidRDefault="00AE330B" w:rsidP="00BC0D4A">
            <w:pPr>
              <w:ind w:left="175"/>
              <w:rPr>
                <w:b/>
                <w:bCs/>
                <w:szCs w:val="24"/>
              </w:rPr>
            </w:pPr>
            <w:r w:rsidRPr="0019435E">
              <w:rPr>
                <w:b/>
                <w:bCs/>
                <w:szCs w:val="24"/>
              </w:rPr>
              <w:t>O1.2</w:t>
            </w:r>
          </w:p>
        </w:tc>
        <w:tc>
          <w:tcPr>
            <w:tcW w:w="6327" w:type="dxa"/>
            <w:shd w:val="clear" w:color="auto" w:fill="F2F2F2" w:themeFill="background1" w:themeFillShade="F2"/>
          </w:tcPr>
          <w:p w14:paraId="14511194" w14:textId="77777777" w:rsidR="00AE330B" w:rsidRPr="000671B3" w:rsidRDefault="00AE330B" w:rsidP="00BC0D4A">
            <w:pPr>
              <w:ind w:left="0"/>
            </w:pPr>
            <w:r w:rsidRPr="00971979">
              <w:rPr>
                <w:b/>
                <w:bCs/>
                <w:i/>
                <w:iCs/>
                <w:szCs w:val="24"/>
              </w:rPr>
              <w:t>Employer</w:t>
            </w:r>
            <w:r>
              <w:rPr>
                <w:b/>
                <w:bCs/>
                <w:szCs w:val="24"/>
              </w:rPr>
              <w:t xml:space="preserve"> g</w:t>
            </w:r>
            <w:r w:rsidRPr="0019435E">
              <w:rPr>
                <w:b/>
                <w:bCs/>
                <w:szCs w:val="24"/>
              </w:rPr>
              <w:t>et</w:t>
            </w:r>
            <w:r>
              <w:rPr>
                <w:b/>
                <w:bCs/>
                <w:szCs w:val="24"/>
              </w:rPr>
              <w:t>s</w:t>
            </w:r>
            <w:r w:rsidRPr="0019435E">
              <w:rPr>
                <w:b/>
                <w:bCs/>
                <w:szCs w:val="24"/>
              </w:rPr>
              <w:t xml:space="preserve"> location and description of demand</w:t>
            </w:r>
          </w:p>
        </w:tc>
      </w:tr>
      <w:tr w:rsidR="00AE330B" w:rsidRPr="000671B3" w14:paraId="2D54E514" w14:textId="77777777" w:rsidTr="00BC0D4A">
        <w:trPr>
          <w:cantSplit/>
        </w:trPr>
        <w:tc>
          <w:tcPr>
            <w:tcW w:w="1271" w:type="dxa"/>
            <w:shd w:val="clear" w:color="auto" w:fill="auto"/>
          </w:tcPr>
          <w:p w14:paraId="2240FC57" w14:textId="77777777" w:rsidR="00AE330B" w:rsidRPr="00C20182" w:rsidRDefault="00AE330B" w:rsidP="00BC0D4A">
            <w:pPr>
              <w:ind w:left="175"/>
              <w:rPr>
                <w:b/>
                <w:bCs/>
                <w:szCs w:val="24"/>
              </w:rPr>
            </w:pPr>
            <w:r>
              <w:rPr>
                <w:szCs w:val="24"/>
              </w:rPr>
              <w:t>O1.2.1</w:t>
            </w:r>
          </w:p>
        </w:tc>
        <w:tc>
          <w:tcPr>
            <w:tcW w:w="6327" w:type="dxa"/>
            <w:shd w:val="clear" w:color="auto" w:fill="auto"/>
          </w:tcPr>
          <w:p w14:paraId="321D6914" w14:textId="77777777" w:rsidR="00AE330B" w:rsidRPr="000671B3" w:rsidRDefault="00AE330B" w:rsidP="00BC0D4A">
            <w:pPr>
              <w:ind w:left="0"/>
            </w:pPr>
            <w:r>
              <w:rPr>
                <w:szCs w:val="24"/>
              </w:rPr>
              <w:t>Establish the location of the demand</w:t>
            </w:r>
          </w:p>
        </w:tc>
      </w:tr>
      <w:tr w:rsidR="00AE330B" w:rsidRPr="000671B3" w14:paraId="060BA668" w14:textId="77777777" w:rsidTr="00BC0D4A">
        <w:trPr>
          <w:cantSplit/>
        </w:trPr>
        <w:tc>
          <w:tcPr>
            <w:tcW w:w="1271" w:type="dxa"/>
            <w:shd w:val="clear" w:color="auto" w:fill="auto"/>
          </w:tcPr>
          <w:p w14:paraId="2CE50EAD" w14:textId="77777777" w:rsidR="00AE330B" w:rsidRPr="00C20182" w:rsidRDefault="00AE330B" w:rsidP="00BC0D4A">
            <w:pPr>
              <w:ind w:left="175"/>
              <w:rPr>
                <w:b/>
                <w:bCs/>
                <w:szCs w:val="24"/>
              </w:rPr>
            </w:pPr>
            <w:r>
              <w:rPr>
                <w:szCs w:val="24"/>
              </w:rPr>
              <w:t>O1.2.2</w:t>
            </w:r>
          </w:p>
        </w:tc>
        <w:tc>
          <w:tcPr>
            <w:tcW w:w="6327" w:type="dxa"/>
            <w:shd w:val="clear" w:color="auto" w:fill="auto"/>
          </w:tcPr>
          <w:p w14:paraId="6A70D797" w14:textId="77777777" w:rsidR="00AE330B" w:rsidRPr="000671B3" w:rsidRDefault="00AE330B" w:rsidP="00BC0D4A">
            <w:pPr>
              <w:ind w:left="0"/>
            </w:pPr>
            <w:r>
              <w:rPr>
                <w:szCs w:val="24"/>
              </w:rPr>
              <w:t xml:space="preserve">Establish the description of the demand and asks if there are any other problems to enable the appropriate </w:t>
            </w:r>
            <w:r w:rsidRPr="00E31DD3">
              <w:rPr>
                <w:i/>
                <w:iCs/>
                <w:szCs w:val="24"/>
              </w:rPr>
              <w:t>Employer</w:t>
            </w:r>
            <w:r>
              <w:rPr>
                <w:szCs w:val="24"/>
              </w:rPr>
              <w:t xml:space="preserve"> purposes and value steps to be followed</w:t>
            </w:r>
          </w:p>
        </w:tc>
      </w:tr>
      <w:tr w:rsidR="00AE330B" w:rsidRPr="000671B3" w14:paraId="3E5FBE4E" w14:textId="77777777" w:rsidTr="00BC0D4A">
        <w:trPr>
          <w:cantSplit/>
        </w:trPr>
        <w:tc>
          <w:tcPr>
            <w:tcW w:w="1271" w:type="dxa"/>
            <w:shd w:val="clear" w:color="auto" w:fill="auto"/>
          </w:tcPr>
          <w:p w14:paraId="07FBA280" w14:textId="77777777" w:rsidR="00AE330B" w:rsidRPr="00B82139" w:rsidRDefault="00AE330B" w:rsidP="00BC0D4A">
            <w:pPr>
              <w:ind w:left="175"/>
              <w:rPr>
                <w:szCs w:val="24"/>
              </w:rPr>
            </w:pPr>
            <w:r w:rsidRPr="00B82139">
              <w:rPr>
                <w:szCs w:val="24"/>
              </w:rPr>
              <w:t>O1.2.3</w:t>
            </w:r>
          </w:p>
          <w:p w14:paraId="5B95BD40" w14:textId="77777777" w:rsidR="00AE330B" w:rsidRPr="00C20182" w:rsidRDefault="00AE330B" w:rsidP="00BC0D4A">
            <w:pPr>
              <w:ind w:left="175"/>
              <w:rPr>
                <w:b/>
                <w:bCs/>
                <w:szCs w:val="24"/>
              </w:rPr>
            </w:pPr>
            <w:r>
              <w:rPr>
                <w:szCs w:val="24"/>
              </w:rPr>
              <w:t xml:space="preserve">(copy of </w:t>
            </w:r>
            <w:r w:rsidRPr="00B82139">
              <w:t>R1.4.3)</w:t>
            </w:r>
          </w:p>
        </w:tc>
        <w:tc>
          <w:tcPr>
            <w:tcW w:w="6327" w:type="dxa"/>
            <w:shd w:val="clear" w:color="auto" w:fill="auto"/>
          </w:tcPr>
          <w:p w14:paraId="1A8A154C" w14:textId="77777777" w:rsidR="00AE330B" w:rsidRPr="00B82139" w:rsidRDefault="00AE330B" w:rsidP="00BC0D4A">
            <w:pPr>
              <w:ind w:left="0"/>
              <w:rPr>
                <w:i/>
                <w:iCs/>
              </w:rPr>
            </w:pPr>
            <w:r w:rsidRPr="00B82139">
              <w:rPr>
                <w:i/>
                <w:iCs/>
              </w:rPr>
              <w:t>The Employer's GDPR policy requires it to ask permission to contact the customer after the repair to get feedback. If the customer gives consent, the 'Consented to Cust. Sats. Call' appointment is added to indicate when they consented.</w:t>
            </w:r>
          </w:p>
        </w:tc>
      </w:tr>
      <w:tr w:rsidR="00AE330B" w:rsidRPr="000671B3" w14:paraId="29BD04DC" w14:textId="77777777" w:rsidTr="00BC0D4A">
        <w:trPr>
          <w:cantSplit/>
        </w:trPr>
        <w:tc>
          <w:tcPr>
            <w:tcW w:w="1271" w:type="dxa"/>
            <w:shd w:val="clear" w:color="auto" w:fill="F2F2F2" w:themeFill="background1" w:themeFillShade="F2"/>
          </w:tcPr>
          <w:p w14:paraId="7A148AED" w14:textId="77777777" w:rsidR="00AE330B" w:rsidRPr="00C20182" w:rsidRDefault="00AE330B" w:rsidP="00BC0D4A">
            <w:pPr>
              <w:ind w:left="175"/>
              <w:rPr>
                <w:b/>
                <w:bCs/>
                <w:szCs w:val="24"/>
              </w:rPr>
            </w:pPr>
            <w:r w:rsidRPr="00E31DD3">
              <w:rPr>
                <w:b/>
                <w:bCs/>
                <w:szCs w:val="24"/>
              </w:rPr>
              <w:t>O1.3</w:t>
            </w:r>
          </w:p>
        </w:tc>
        <w:tc>
          <w:tcPr>
            <w:tcW w:w="6327" w:type="dxa"/>
            <w:shd w:val="clear" w:color="auto" w:fill="F2F2F2" w:themeFill="background1" w:themeFillShade="F2"/>
          </w:tcPr>
          <w:p w14:paraId="0122A914" w14:textId="77777777" w:rsidR="00AE330B" w:rsidRPr="000671B3" w:rsidRDefault="00AE330B" w:rsidP="00BC0D4A">
            <w:pPr>
              <w:ind w:left="0"/>
            </w:pPr>
            <w:r w:rsidRPr="00971979">
              <w:rPr>
                <w:b/>
                <w:bCs/>
                <w:i/>
                <w:iCs/>
                <w:szCs w:val="24"/>
              </w:rPr>
              <w:t>Employer</w:t>
            </w:r>
            <w:r>
              <w:rPr>
                <w:b/>
                <w:bCs/>
                <w:szCs w:val="24"/>
              </w:rPr>
              <w:t xml:space="preserve"> checks history </w:t>
            </w:r>
            <w:r w:rsidRPr="00E31DD3">
              <w:rPr>
                <w:b/>
                <w:bCs/>
                <w:szCs w:val="24"/>
              </w:rPr>
              <w:t xml:space="preserve">relevant </w:t>
            </w:r>
            <w:r>
              <w:rPr>
                <w:b/>
                <w:bCs/>
                <w:szCs w:val="24"/>
              </w:rPr>
              <w:t xml:space="preserve">to </w:t>
            </w:r>
            <w:r w:rsidRPr="00E31DD3">
              <w:rPr>
                <w:b/>
                <w:bCs/>
                <w:szCs w:val="24"/>
              </w:rPr>
              <w:t>demand</w:t>
            </w:r>
          </w:p>
        </w:tc>
      </w:tr>
      <w:tr w:rsidR="00AE330B" w:rsidRPr="000671B3" w14:paraId="1D9F6B67" w14:textId="77777777" w:rsidTr="00BC0D4A">
        <w:trPr>
          <w:cantSplit/>
        </w:trPr>
        <w:tc>
          <w:tcPr>
            <w:tcW w:w="1271" w:type="dxa"/>
            <w:shd w:val="clear" w:color="auto" w:fill="auto"/>
          </w:tcPr>
          <w:p w14:paraId="53704649" w14:textId="77777777" w:rsidR="00AE330B" w:rsidRPr="00C20182" w:rsidRDefault="00AE330B" w:rsidP="00BC0D4A">
            <w:pPr>
              <w:ind w:left="175"/>
              <w:rPr>
                <w:b/>
                <w:bCs/>
                <w:szCs w:val="24"/>
              </w:rPr>
            </w:pPr>
            <w:r>
              <w:rPr>
                <w:szCs w:val="24"/>
              </w:rPr>
              <w:lastRenderedPageBreak/>
              <w:t>O1.3.1</w:t>
            </w:r>
          </w:p>
        </w:tc>
        <w:tc>
          <w:tcPr>
            <w:tcW w:w="6327" w:type="dxa"/>
            <w:shd w:val="clear" w:color="auto" w:fill="auto"/>
          </w:tcPr>
          <w:p w14:paraId="1545461C" w14:textId="77777777" w:rsidR="00AE330B" w:rsidRPr="000671B3" w:rsidRDefault="00AE330B" w:rsidP="00BC0D4A">
            <w:pPr>
              <w:ind w:left="0"/>
            </w:pPr>
            <w:r w:rsidRPr="00E31DD3">
              <w:rPr>
                <w:szCs w:val="24"/>
              </w:rPr>
              <w:t xml:space="preserve">Identify any relevant history </w:t>
            </w:r>
            <w:r>
              <w:rPr>
                <w:szCs w:val="24"/>
              </w:rPr>
              <w:t xml:space="preserve">that relates to this demand, including questioning the customer and reviewing relevant </w:t>
            </w:r>
            <w:r w:rsidRPr="00E31DD3">
              <w:rPr>
                <w:i/>
                <w:iCs/>
                <w:szCs w:val="24"/>
              </w:rPr>
              <w:t>Employer</w:t>
            </w:r>
            <w:r>
              <w:rPr>
                <w:szCs w:val="24"/>
              </w:rPr>
              <w:t xml:space="preserve"> systems</w:t>
            </w:r>
          </w:p>
        </w:tc>
      </w:tr>
      <w:tr w:rsidR="00AE330B" w:rsidRPr="000671B3" w14:paraId="32F4DE1F" w14:textId="77777777" w:rsidTr="00BC0D4A">
        <w:trPr>
          <w:cantSplit/>
        </w:trPr>
        <w:tc>
          <w:tcPr>
            <w:tcW w:w="1271" w:type="dxa"/>
            <w:shd w:val="clear" w:color="auto" w:fill="F2F2F2" w:themeFill="background1" w:themeFillShade="F2"/>
          </w:tcPr>
          <w:p w14:paraId="07E80FFC" w14:textId="77777777" w:rsidR="00AE330B" w:rsidRPr="00C20182" w:rsidRDefault="00AE330B" w:rsidP="00BC0D4A">
            <w:pPr>
              <w:ind w:left="175"/>
              <w:rPr>
                <w:b/>
                <w:bCs/>
                <w:szCs w:val="24"/>
              </w:rPr>
            </w:pPr>
            <w:r w:rsidRPr="003018B8">
              <w:rPr>
                <w:b/>
                <w:bCs/>
                <w:szCs w:val="24"/>
              </w:rPr>
              <w:t>O1.4</w:t>
            </w:r>
          </w:p>
        </w:tc>
        <w:tc>
          <w:tcPr>
            <w:tcW w:w="6327" w:type="dxa"/>
            <w:shd w:val="clear" w:color="auto" w:fill="F2F2F2" w:themeFill="background1" w:themeFillShade="F2"/>
          </w:tcPr>
          <w:p w14:paraId="6CB9E78C" w14:textId="77777777" w:rsidR="00AE330B" w:rsidRPr="000671B3" w:rsidRDefault="00AE330B" w:rsidP="00BC0D4A">
            <w:pPr>
              <w:ind w:left="0"/>
            </w:pPr>
            <w:r w:rsidRPr="00971979">
              <w:rPr>
                <w:b/>
                <w:bCs/>
                <w:i/>
                <w:iCs/>
                <w:szCs w:val="24"/>
              </w:rPr>
              <w:t>Employer</w:t>
            </w:r>
            <w:r>
              <w:rPr>
                <w:b/>
                <w:bCs/>
                <w:szCs w:val="24"/>
              </w:rPr>
              <w:t xml:space="preserve"> d</w:t>
            </w:r>
            <w:r w:rsidRPr="003018B8">
              <w:rPr>
                <w:b/>
                <w:bCs/>
                <w:szCs w:val="24"/>
              </w:rPr>
              <w:t>ecide</w:t>
            </w:r>
            <w:r>
              <w:rPr>
                <w:b/>
                <w:bCs/>
                <w:szCs w:val="24"/>
              </w:rPr>
              <w:t>s</w:t>
            </w:r>
            <w:r w:rsidRPr="003018B8">
              <w:rPr>
                <w:b/>
                <w:bCs/>
                <w:szCs w:val="24"/>
              </w:rPr>
              <w:t xml:space="preserve"> service to provide out of hours</w:t>
            </w:r>
          </w:p>
        </w:tc>
      </w:tr>
      <w:tr w:rsidR="00AE330B" w:rsidRPr="000671B3" w14:paraId="42F65236" w14:textId="77777777" w:rsidTr="00BC0D4A">
        <w:trPr>
          <w:cantSplit/>
        </w:trPr>
        <w:tc>
          <w:tcPr>
            <w:tcW w:w="1271" w:type="dxa"/>
            <w:shd w:val="clear" w:color="auto" w:fill="auto"/>
          </w:tcPr>
          <w:p w14:paraId="76FA1344" w14:textId="77777777" w:rsidR="00AE330B" w:rsidRPr="00C20182" w:rsidRDefault="00AE330B" w:rsidP="00BC0D4A">
            <w:pPr>
              <w:ind w:left="175"/>
              <w:rPr>
                <w:b/>
                <w:bCs/>
                <w:szCs w:val="24"/>
              </w:rPr>
            </w:pPr>
            <w:r>
              <w:rPr>
                <w:szCs w:val="24"/>
              </w:rPr>
              <w:t>O1.4.1</w:t>
            </w:r>
          </w:p>
        </w:tc>
        <w:tc>
          <w:tcPr>
            <w:tcW w:w="6327" w:type="dxa"/>
            <w:shd w:val="clear" w:color="auto" w:fill="auto"/>
          </w:tcPr>
          <w:p w14:paraId="72C206E5" w14:textId="77777777" w:rsidR="00AE330B" w:rsidRDefault="00AE330B" w:rsidP="00BC0D4A">
            <w:pPr>
              <w:ind w:left="0"/>
              <w:rPr>
                <w:szCs w:val="24"/>
              </w:rPr>
            </w:pPr>
            <w:r>
              <w:rPr>
                <w:szCs w:val="24"/>
              </w:rPr>
              <w:t xml:space="preserve">Using the information gathered about the demand, its location and relevant history, signpost the demand to the relevant </w:t>
            </w:r>
            <w:r w:rsidRPr="003018B8">
              <w:rPr>
                <w:i/>
                <w:iCs/>
                <w:szCs w:val="24"/>
              </w:rPr>
              <w:t>Employer</w:t>
            </w:r>
            <w:r w:rsidRPr="003018B8">
              <w:rPr>
                <w:szCs w:val="24"/>
              </w:rPr>
              <w:t xml:space="preserve"> </w:t>
            </w:r>
            <w:r>
              <w:rPr>
                <w:szCs w:val="24"/>
              </w:rPr>
              <w:t>value steps, including:</w:t>
            </w:r>
          </w:p>
          <w:p w14:paraId="188F6E50" w14:textId="77777777" w:rsidR="00AE330B" w:rsidRPr="003018B8" w:rsidRDefault="00AE330B" w:rsidP="00AE330B">
            <w:pPr>
              <w:pStyle w:val="ListParagraph"/>
              <w:numPr>
                <w:ilvl w:val="0"/>
                <w:numId w:val="7"/>
              </w:numPr>
              <w:spacing w:before="120" w:after="120" w:line="240" w:lineRule="auto"/>
              <w:contextualSpacing w:val="0"/>
              <w:jc w:val="both"/>
              <w:rPr>
                <w:szCs w:val="24"/>
              </w:rPr>
            </w:pPr>
            <w:r w:rsidRPr="003018B8">
              <w:rPr>
                <w:iCs/>
                <w:szCs w:val="24"/>
              </w:rPr>
              <w:t>Provide suitable help</w:t>
            </w:r>
            <w:r>
              <w:rPr>
                <w:iCs/>
                <w:szCs w:val="24"/>
              </w:rPr>
              <w:t>,</w:t>
            </w:r>
            <w:r w:rsidRPr="003018B8">
              <w:rPr>
                <w:iCs/>
                <w:szCs w:val="24"/>
              </w:rPr>
              <w:t xml:space="preserve"> out of office hours</w:t>
            </w:r>
          </w:p>
          <w:p w14:paraId="5187B4EC" w14:textId="77777777" w:rsidR="00AE330B" w:rsidRPr="003018B8" w:rsidRDefault="00AE330B" w:rsidP="00AE330B">
            <w:pPr>
              <w:pStyle w:val="ListParagraph"/>
              <w:numPr>
                <w:ilvl w:val="0"/>
                <w:numId w:val="7"/>
              </w:numPr>
              <w:spacing w:before="120" w:after="120" w:line="240" w:lineRule="auto"/>
              <w:contextualSpacing w:val="0"/>
              <w:jc w:val="both"/>
              <w:rPr>
                <w:szCs w:val="24"/>
              </w:rPr>
            </w:pPr>
            <w:r w:rsidRPr="003018B8">
              <w:rPr>
                <w:iCs/>
                <w:szCs w:val="24"/>
              </w:rPr>
              <w:t>Right repair at the right time</w:t>
            </w:r>
          </w:p>
          <w:p w14:paraId="5E34B4F9" w14:textId="77777777" w:rsidR="00AE330B" w:rsidRPr="003018B8" w:rsidRDefault="00AE330B" w:rsidP="00AE330B">
            <w:pPr>
              <w:pStyle w:val="ListParagraph"/>
              <w:numPr>
                <w:ilvl w:val="0"/>
                <w:numId w:val="7"/>
              </w:numPr>
              <w:spacing w:before="120" w:after="120" w:line="240" w:lineRule="auto"/>
              <w:contextualSpacing w:val="0"/>
              <w:jc w:val="both"/>
              <w:rPr>
                <w:szCs w:val="24"/>
              </w:rPr>
            </w:pPr>
            <w:r w:rsidRPr="003018B8">
              <w:rPr>
                <w:iCs/>
                <w:szCs w:val="24"/>
              </w:rPr>
              <w:t>Provide suitable homes when needed</w:t>
            </w:r>
          </w:p>
          <w:p w14:paraId="270F9C3C" w14:textId="77777777" w:rsidR="00AE330B" w:rsidRPr="003018B8" w:rsidRDefault="00AE330B" w:rsidP="00AE330B">
            <w:pPr>
              <w:pStyle w:val="ListParagraph"/>
              <w:numPr>
                <w:ilvl w:val="0"/>
                <w:numId w:val="7"/>
              </w:numPr>
              <w:spacing w:before="120" w:after="120" w:line="240" w:lineRule="auto"/>
              <w:contextualSpacing w:val="0"/>
              <w:jc w:val="both"/>
              <w:rPr>
                <w:szCs w:val="24"/>
              </w:rPr>
            </w:pPr>
            <w:r w:rsidRPr="003018B8">
              <w:rPr>
                <w:iCs/>
                <w:szCs w:val="24"/>
              </w:rPr>
              <w:t>Keep the local area clean &amp; tidy</w:t>
            </w:r>
          </w:p>
          <w:p w14:paraId="1CE9733B" w14:textId="77777777" w:rsidR="00AE330B" w:rsidRPr="000671B3" w:rsidRDefault="00AE330B" w:rsidP="00AE330B">
            <w:pPr>
              <w:pStyle w:val="ListParagraph"/>
              <w:numPr>
                <w:ilvl w:val="0"/>
                <w:numId w:val="7"/>
              </w:numPr>
              <w:spacing w:before="120" w:after="120" w:line="240" w:lineRule="auto"/>
              <w:contextualSpacing w:val="0"/>
              <w:jc w:val="both"/>
            </w:pPr>
            <w:r w:rsidRPr="003018B8">
              <w:rPr>
                <w:iCs/>
                <w:szCs w:val="24"/>
              </w:rPr>
              <w:t>Provide the right accommodation, support &amp; care when needed</w:t>
            </w:r>
          </w:p>
        </w:tc>
      </w:tr>
    </w:tbl>
    <w:p w14:paraId="7EBCA8CC" w14:textId="77777777" w:rsidR="00AE330B" w:rsidRDefault="00AE330B" w:rsidP="00AE330B">
      <w:pPr>
        <w:ind w:left="0"/>
      </w:pPr>
    </w:p>
    <w:tbl>
      <w:tblPr>
        <w:tblStyle w:val="TableGrid"/>
        <w:tblW w:w="0" w:type="auto"/>
        <w:tblInd w:w="1418" w:type="dxa"/>
        <w:tblLook w:val="04A0" w:firstRow="1" w:lastRow="0" w:firstColumn="1" w:lastColumn="0" w:noHBand="0" w:noVBand="1"/>
      </w:tblPr>
      <w:tblGrid>
        <w:gridCol w:w="1271"/>
        <w:gridCol w:w="6327"/>
      </w:tblGrid>
      <w:tr w:rsidR="00AE330B" w:rsidRPr="000671B3" w14:paraId="0A882A45" w14:textId="77777777" w:rsidTr="00BC0D4A">
        <w:trPr>
          <w:cantSplit/>
          <w:tblHeader/>
        </w:trPr>
        <w:tc>
          <w:tcPr>
            <w:tcW w:w="1271" w:type="dxa"/>
            <w:shd w:val="clear" w:color="auto" w:fill="D9D9D9" w:themeFill="background1" w:themeFillShade="D9"/>
          </w:tcPr>
          <w:p w14:paraId="26A48961"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11371E0A" w14:textId="77777777" w:rsidR="00AE330B" w:rsidRPr="000671B3" w:rsidRDefault="00AE330B" w:rsidP="00BC0D4A">
            <w:pPr>
              <w:ind w:left="0"/>
              <w:rPr>
                <w:b/>
                <w:szCs w:val="24"/>
              </w:rPr>
            </w:pPr>
            <w:r>
              <w:rPr>
                <w:b/>
                <w:szCs w:val="24"/>
              </w:rPr>
              <w:t>Co-ordinate Description</w:t>
            </w:r>
          </w:p>
        </w:tc>
      </w:tr>
      <w:tr w:rsidR="00AE330B" w:rsidRPr="000671B3" w14:paraId="53CB5794" w14:textId="77777777" w:rsidTr="00BC0D4A">
        <w:trPr>
          <w:cantSplit/>
        </w:trPr>
        <w:tc>
          <w:tcPr>
            <w:tcW w:w="1271" w:type="dxa"/>
            <w:shd w:val="clear" w:color="auto" w:fill="F2F2F2" w:themeFill="background1" w:themeFillShade="F2"/>
          </w:tcPr>
          <w:p w14:paraId="24CA5B3B" w14:textId="77777777" w:rsidR="00AE330B" w:rsidRPr="00C20182" w:rsidRDefault="00AE330B" w:rsidP="00BC0D4A">
            <w:pPr>
              <w:ind w:left="175"/>
              <w:rPr>
                <w:b/>
                <w:bCs/>
                <w:szCs w:val="24"/>
              </w:rPr>
            </w:pPr>
            <w:r>
              <w:rPr>
                <w:b/>
                <w:bCs/>
                <w:color w:val="000000" w:themeColor="text1"/>
                <w:kern w:val="24"/>
                <w:szCs w:val="24"/>
              </w:rPr>
              <w:t>O2</w:t>
            </w:r>
            <w:r w:rsidRPr="005365FC">
              <w:rPr>
                <w:b/>
                <w:bCs/>
                <w:color w:val="000000" w:themeColor="text1"/>
                <w:kern w:val="24"/>
                <w:szCs w:val="24"/>
              </w:rPr>
              <w:t>.1</w:t>
            </w:r>
          </w:p>
        </w:tc>
        <w:tc>
          <w:tcPr>
            <w:tcW w:w="6327" w:type="dxa"/>
            <w:shd w:val="clear" w:color="auto" w:fill="F2F2F2" w:themeFill="background1" w:themeFillShade="F2"/>
          </w:tcPr>
          <w:p w14:paraId="021AA8D3" w14:textId="77777777" w:rsidR="00AE330B" w:rsidRPr="000671B3" w:rsidRDefault="00AE330B" w:rsidP="00BC0D4A">
            <w:pPr>
              <w:ind w:left="0"/>
            </w:pPr>
            <w:r w:rsidRPr="00971979">
              <w:rPr>
                <w:b/>
                <w:bCs/>
                <w:i/>
                <w:iCs/>
                <w:color w:val="000000" w:themeColor="text1"/>
                <w:kern w:val="24"/>
                <w:szCs w:val="24"/>
              </w:rPr>
              <w:t>Employer</w:t>
            </w:r>
            <w:r>
              <w:rPr>
                <w:b/>
                <w:bCs/>
                <w:color w:val="000000" w:themeColor="text1"/>
                <w:kern w:val="24"/>
                <w:szCs w:val="24"/>
              </w:rPr>
              <w:t xml:space="preserve"> makes an appointment we can meet</w:t>
            </w:r>
          </w:p>
        </w:tc>
      </w:tr>
      <w:tr w:rsidR="00AE330B" w:rsidRPr="000671B3" w14:paraId="401297A6" w14:textId="77777777" w:rsidTr="00BC0D4A">
        <w:trPr>
          <w:cantSplit/>
        </w:trPr>
        <w:tc>
          <w:tcPr>
            <w:tcW w:w="1271" w:type="dxa"/>
            <w:shd w:val="clear" w:color="auto" w:fill="auto"/>
          </w:tcPr>
          <w:p w14:paraId="3AEBBA0F" w14:textId="77777777" w:rsidR="00AE330B" w:rsidRPr="00C20182" w:rsidRDefault="00AE330B" w:rsidP="00BC0D4A">
            <w:pPr>
              <w:ind w:left="175"/>
              <w:rPr>
                <w:b/>
                <w:bCs/>
                <w:szCs w:val="24"/>
              </w:rPr>
            </w:pPr>
            <w:r>
              <w:rPr>
                <w:szCs w:val="24"/>
              </w:rPr>
              <w:t>O2.1.1</w:t>
            </w:r>
          </w:p>
        </w:tc>
        <w:tc>
          <w:tcPr>
            <w:tcW w:w="6327" w:type="dxa"/>
            <w:shd w:val="clear" w:color="auto" w:fill="auto"/>
          </w:tcPr>
          <w:p w14:paraId="004DB482" w14:textId="77777777" w:rsidR="00AE330B" w:rsidRPr="000671B3" w:rsidRDefault="00AE330B" w:rsidP="00BC0D4A">
            <w:pPr>
              <w:ind w:left="0"/>
            </w:pPr>
            <w:r>
              <w:rPr>
                <w:szCs w:val="24"/>
              </w:rPr>
              <w:t xml:space="preserve">Using the resources available to the out of hours service, make a mutually convenient appointment. Escalating to the </w:t>
            </w:r>
            <w:r w:rsidRPr="00077168">
              <w:rPr>
                <w:i/>
                <w:iCs/>
                <w:szCs w:val="24"/>
              </w:rPr>
              <w:t>Contractor</w:t>
            </w:r>
            <w:r>
              <w:rPr>
                <w:szCs w:val="24"/>
              </w:rPr>
              <w:t xml:space="preserve"> or </w:t>
            </w:r>
            <w:r w:rsidRPr="00077168">
              <w:rPr>
                <w:i/>
                <w:iCs/>
                <w:szCs w:val="24"/>
              </w:rPr>
              <w:t>Employer</w:t>
            </w:r>
            <w:r>
              <w:rPr>
                <w:szCs w:val="24"/>
              </w:rPr>
              <w:t xml:space="preserve"> for additional out of hours resource, if required</w:t>
            </w:r>
          </w:p>
        </w:tc>
      </w:tr>
      <w:tr w:rsidR="00AE330B" w:rsidRPr="000671B3" w14:paraId="4F574DAB" w14:textId="77777777" w:rsidTr="00BC0D4A">
        <w:trPr>
          <w:cantSplit/>
        </w:trPr>
        <w:tc>
          <w:tcPr>
            <w:tcW w:w="1271" w:type="dxa"/>
            <w:shd w:val="clear" w:color="auto" w:fill="F2F2F2" w:themeFill="background1" w:themeFillShade="F2"/>
          </w:tcPr>
          <w:p w14:paraId="24508C88" w14:textId="77777777" w:rsidR="00AE330B" w:rsidRPr="00C20182" w:rsidRDefault="00AE330B" w:rsidP="00BC0D4A">
            <w:pPr>
              <w:ind w:left="175"/>
              <w:rPr>
                <w:b/>
                <w:bCs/>
                <w:szCs w:val="24"/>
              </w:rPr>
            </w:pPr>
            <w:r w:rsidRPr="00077168">
              <w:rPr>
                <w:b/>
                <w:bCs/>
                <w:szCs w:val="24"/>
              </w:rPr>
              <w:t>O2.2</w:t>
            </w:r>
          </w:p>
        </w:tc>
        <w:tc>
          <w:tcPr>
            <w:tcW w:w="6327" w:type="dxa"/>
            <w:shd w:val="clear" w:color="auto" w:fill="F2F2F2" w:themeFill="background1" w:themeFillShade="F2"/>
          </w:tcPr>
          <w:p w14:paraId="412BFB5F" w14:textId="77777777" w:rsidR="00AE330B" w:rsidRPr="000671B3" w:rsidRDefault="00AE330B" w:rsidP="00BC0D4A">
            <w:pPr>
              <w:ind w:left="0"/>
            </w:pPr>
            <w:r w:rsidRPr="00971979">
              <w:rPr>
                <w:b/>
                <w:bCs/>
                <w:i/>
                <w:iCs/>
                <w:szCs w:val="24"/>
              </w:rPr>
              <w:t>Employer</w:t>
            </w:r>
            <w:r>
              <w:rPr>
                <w:b/>
                <w:bCs/>
                <w:szCs w:val="24"/>
              </w:rPr>
              <w:t xml:space="preserve"> c</w:t>
            </w:r>
            <w:r w:rsidRPr="00077168">
              <w:rPr>
                <w:b/>
                <w:bCs/>
                <w:szCs w:val="24"/>
              </w:rPr>
              <w:t>oordinate</w:t>
            </w:r>
            <w:r>
              <w:rPr>
                <w:b/>
                <w:bCs/>
                <w:szCs w:val="24"/>
              </w:rPr>
              <w:t>s</w:t>
            </w:r>
            <w:r w:rsidRPr="00077168">
              <w:rPr>
                <w:b/>
                <w:bCs/>
                <w:szCs w:val="24"/>
              </w:rPr>
              <w:t xml:space="preserve"> resource to attend</w:t>
            </w:r>
          </w:p>
        </w:tc>
      </w:tr>
      <w:tr w:rsidR="00AE330B" w:rsidRPr="000671B3" w14:paraId="6054ACDD" w14:textId="77777777" w:rsidTr="00BC0D4A">
        <w:trPr>
          <w:cantSplit/>
        </w:trPr>
        <w:tc>
          <w:tcPr>
            <w:tcW w:w="1271" w:type="dxa"/>
            <w:shd w:val="clear" w:color="auto" w:fill="auto"/>
          </w:tcPr>
          <w:p w14:paraId="634B7103" w14:textId="77777777" w:rsidR="00AE330B" w:rsidRPr="00C20182" w:rsidRDefault="00AE330B" w:rsidP="00BC0D4A">
            <w:pPr>
              <w:ind w:left="175"/>
              <w:rPr>
                <w:b/>
                <w:bCs/>
                <w:szCs w:val="24"/>
              </w:rPr>
            </w:pPr>
            <w:r>
              <w:rPr>
                <w:szCs w:val="24"/>
              </w:rPr>
              <w:t>O2.2.1</w:t>
            </w:r>
          </w:p>
        </w:tc>
        <w:tc>
          <w:tcPr>
            <w:tcW w:w="6327" w:type="dxa"/>
            <w:shd w:val="clear" w:color="auto" w:fill="auto"/>
          </w:tcPr>
          <w:p w14:paraId="603B5C66" w14:textId="77777777" w:rsidR="00AE330B" w:rsidRPr="000671B3" w:rsidRDefault="00AE330B" w:rsidP="00BC0D4A">
            <w:pPr>
              <w:ind w:left="0"/>
            </w:pPr>
            <w:r>
              <w:rPr>
                <w:szCs w:val="24"/>
              </w:rPr>
              <w:t>Employer out of hours team coordinate the right resource (</w:t>
            </w:r>
            <w:r w:rsidRPr="00D901B8">
              <w:rPr>
                <w:i/>
                <w:iCs/>
                <w:szCs w:val="24"/>
              </w:rPr>
              <w:t>Contractor</w:t>
            </w:r>
            <w:r>
              <w:rPr>
                <w:szCs w:val="24"/>
              </w:rPr>
              <w:t xml:space="preserve"> or </w:t>
            </w:r>
            <w:r w:rsidRPr="00D901B8">
              <w:rPr>
                <w:i/>
                <w:iCs/>
                <w:szCs w:val="24"/>
              </w:rPr>
              <w:t>Employer</w:t>
            </w:r>
            <w:r>
              <w:rPr>
                <w:szCs w:val="24"/>
              </w:rPr>
              <w:t>) to attend at the appointed time</w:t>
            </w:r>
          </w:p>
        </w:tc>
      </w:tr>
      <w:tr w:rsidR="00AE330B" w:rsidRPr="000671B3" w14:paraId="71733F2D" w14:textId="77777777" w:rsidTr="00BC0D4A">
        <w:trPr>
          <w:cantSplit/>
        </w:trPr>
        <w:tc>
          <w:tcPr>
            <w:tcW w:w="1271" w:type="dxa"/>
            <w:shd w:val="clear" w:color="auto" w:fill="F2F2F2" w:themeFill="background1" w:themeFillShade="F2"/>
          </w:tcPr>
          <w:p w14:paraId="2B788522" w14:textId="77777777" w:rsidR="00AE330B" w:rsidRPr="00C20182" w:rsidRDefault="00AE330B" w:rsidP="00BC0D4A">
            <w:pPr>
              <w:ind w:left="175"/>
              <w:rPr>
                <w:b/>
                <w:bCs/>
                <w:szCs w:val="24"/>
              </w:rPr>
            </w:pPr>
            <w:r w:rsidRPr="00D901B8">
              <w:rPr>
                <w:b/>
                <w:bCs/>
                <w:szCs w:val="24"/>
              </w:rPr>
              <w:t>O2.3</w:t>
            </w:r>
          </w:p>
        </w:tc>
        <w:tc>
          <w:tcPr>
            <w:tcW w:w="6327" w:type="dxa"/>
            <w:shd w:val="clear" w:color="auto" w:fill="F2F2F2" w:themeFill="background1" w:themeFillShade="F2"/>
          </w:tcPr>
          <w:p w14:paraId="499843F1" w14:textId="77777777" w:rsidR="00AE330B" w:rsidRPr="000671B3" w:rsidRDefault="00AE330B" w:rsidP="00BC0D4A">
            <w:pPr>
              <w:ind w:left="0"/>
            </w:pPr>
            <w:r w:rsidRPr="00971979">
              <w:rPr>
                <w:b/>
                <w:bCs/>
                <w:i/>
                <w:iCs/>
                <w:szCs w:val="24"/>
              </w:rPr>
              <w:t>Contractor's</w:t>
            </w:r>
            <w:r>
              <w:rPr>
                <w:b/>
                <w:bCs/>
                <w:szCs w:val="24"/>
              </w:rPr>
              <w:t xml:space="preserve"> r</w:t>
            </w:r>
            <w:r w:rsidRPr="00D901B8">
              <w:rPr>
                <w:b/>
                <w:bCs/>
                <w:szCs w:val="24"/>
              </w:rPr>
              <w:t xml:space="preserve">ight resource attends </w:t>
            </w:r>
          </w:p>
        </w:tc>
      </w:tr>
      <w:tr w:rsidR="00AE330B" w:rsidRPr="000671B3" w14:paraId="51972A56" w14:textId="77777777" w:rsidTr="00BC0D4A">
        <w:trPr>
          <w:cantSplit/>
        </w:trPr>
        <w:tc>
          <w:tcPr>
            <w:tcW w:w="1271" w:type="dxa"/>
            <w:shd w:val="clear" w:color="auto" w:fill="auto"/>
          </w:tcPr>
          <w:p w14:paraId="6D4B9E40" w14:textId="77777777" w:rsidR="00AE330B" w:rsidRPr="00C20182" w:rsidRDefault="00AE330B" w:rsidP="00BC0D4A">
            <w:pPr>
              <w:ind w:left="175"/>
              <w:rPr>
                <w:b/>
                <w:bCs/>
                <w:szCs w:val="24"/>
              </w:rPr>
            </w:pPr>
            <w:r>
              <w:rPr>
                <w:szCs w:val="24"/>
              </w:rPr>
              <w:t>O2.3.1</w:t>
            </w:r>
          </w:p>
        </w:tc>
        <w:tc>
          <w:tcPr>
            <w:tcW w:w="6327" w:type="dxa"/>
            <w:shd w:val="clear" w:color="auto" w:fill="auto"/>
          </w:tcPr>
          <w:p w14:paraId="0902F5AA" w14:textId="77777777" w:rsidR="00AE330B" w:rsidRPr="000671B3" w:rsidRDefault="00AE330B" w:rsidP="00BC0D4A">
            <w:pPr>
              <w:ind w:left="0"/>
            </w:pPr>
            <w:r>
              <w:rPr>
                <w:szCs w:val="24"/>
              </w:rPr>
              <w:t>Right resource attends with right skills and materials</w:t>
            </w:r>
          </w:p>
        </w:tc>
      </w:tr>
      <w:tr w:rsidR="00AE330B" w:rsidRPr="000671B3" w14:paraId="4A33B83A" w14:textId="77777777" w:rsidTr="00BC0D4A">
        <w:trPr>
          <w:cantSplit/>
        </w:trPr>
        <w:tc>
          <w:tcPr>
            <w:tcW w:w="1271" w:type="dxa"/>
            <w:shd w:val="clear" w:color="auto" w:fill="auto"/>
          </w:tcPr>
          <w:p w14:paraId="2F400C32" w14:textId="77777777" w:rsidR="00AE330B" w:rsidRPr="00C20182" w:rsidRDefault="00AE330B" w:rsidP="00BC0D4A">
            <w:pPr>
              <w:ind w:left="175"/>
              <w:rPr>
                <w:b/>
                <w:bCs/>
                <w:szCs w:val="24"/>
              </w:rPr>
            </w:pPr>
            <w:r>
              <w:rPr>
                <w:szCs w:val="24"/>
              </w:rPr>
              <w:t>O2.3.2</w:t>
            </w:r>
          </w:p>
        </w:tc>
        <w:tc>
          <w:tcPr>
            <w:tcW w:w="6327" w:type="dxa"/>
            <w:shd w:val="clear" w:color="auto" w:fill="auto"/>
          </w:tcPr>
          <w:p w14:paraId="4720A3AB" w14:textId="77777777" w:rsidR="00AE330B" w:rsidRPr="000671B3" w:rsidRDefault="00AE330B" w:rsidP="00BC0D4A">
            <w:pPr>
              <w:ind w:left="0"/>
            </w:pPr>
            <w:r>
              <w:rPr>
                <w:szCs w:val="24"/>
              </w:rPr>
              <w:t>Right resource assesses the service to provide out of hours and asks if there are any other problems</w:t>
            </w:r>
          </w:p>
        </w:tc>
      </w:tr>
      <w:tr w:rsidR="00AE330B" w:rsidRPr="000671B3" w14:paraId="4E1C4413" w14:textId="77777777" w:rsidTr="00BC0D4A">
        <w:trPr>
          <w:cantSplit/>
        </w:trPr>
        <w:tc>
          <w:tcPr>
            <w:tcW w:w="1271" w:type="dxa"/>
            <w:shd w:val="clear" w:color="auto" w:fill="auto"/>
          </w:tcPr>
          <w:p w14:paraId="3D2F727F" w14:textId="77777777" w:rsidR="00AE330B" w:rsidRPr="00C20182" w:rsidRDefault="00AE330B" w:rsidP="00BC0D4A">
            <w:pPr>
              <w:ind w:left="175"/>
              <w:rPr>
                <w:b/>
                <w:bCs/>
                <w:szCs w:val="24"/>
              </w:rPr>
            </w:pPr>
            <w:r>
              <w:rPr>
                <w:szCs w:val="24"/>
              </w:rPr>
              <w:t>O2.3.3</w:t>
            </w:r>
          </w:p>
        </w:tc>
        <w:tc>
          <w:tcPr>
            <w:tcW w:w="6327" w:type="dxa"/>
            <w:shd w:val="clear" w:color="auto" w:fill="auto"/>
          </w:tcPr>
          <w:p w14:paraId="60483B6A" w14:textId="77777777" w:rsidR="00AE330B" w:rsidRPr="000671B3" w:rsidRDefault="00AE330B" w:rsidP="00BC0D4A">
            <w:pPr>
              <w:ind w:left="0"/>
            </w:pPr>
            <w:r>
              <w:rPr>
                <w:szCs w:val="24"/>
              </w:rPr>
              <w:t xml:space="preserve">Right resource liaises with the customer and </w:t>
            </w:r>
            <w:r w:rsidRPr="003632CD">
              <w:rPr>
                <w:i/>
                <w:iCs/>
                <w:szCs w:val="24"/>
              </w:rPr>
              <w:t>Employer's</w:t>
            </w:r>
            <w:r>
              <w:rPr>
                <w:szCs w:val="24"/>
              </w:rPr>
              <w:t xml:space="preserve"> out of hours service</w:t>
            </w:r>
          </w:p>
        </w:tc>
      </w:tr>
      <w:tr w:rsidR="00AE330B" w:rsidRPr="000671B3" w14:paraId="0551FF41" w14:textId="77777777" w:rsidTr="00BC0D4A">
        <w:trPr>
          <w:cantSplit/>
        </w:trPr>
        <w:tc>
          <w:tcPr>
            <w:tcW w:w="1271" w:type="dxa"/>
            <w:shd w:val="clear" w:color="auto" w:fill="F2F2F2" w:themeFill="background1" w:themeFillShade="F2"/>
          </w:tcPr>
          <w:p w14:paraId="2D6C5C54" w14:textId="77777777" w:rsidR="00AE330B" w:rsidRPr="00C20182" w:rsidRDefault="00AE330B" w:rsidP="00BC0D4A">
            <w:pPr>
              <w:ind w:left="175"/>
              <w:rPr>
                <w:b/>
                <w:bCs/>
                <w:szCs w:val="24"/>
              </w:rPr>
            </w:pPr>
            <w:r w:rsidRPr="003632CD">
              <w:rPr>
                <w:b/>
                <w:bCs/>
                <w:szCs w:val="24"/>
              </w:rPr>
              <w:t>O2.4</w:t>
            </w:r>
          </w:p>
        </w:tc>
        <w:tc>
          <w:tcPr>
            <w:tcW w:w="6327" w:type="dxa"/>
            <w:shd w:val="clear" w:color="auto" w:fill="F2F2F2" w:themeFill="background1" w:themeFillShade="F2"/>
          </w:tcPr>
          <w:p w14:paraId="311ECAAC" w14:textId="77777777" w:rsidR="00AE330B" w:rsidRPr="000671B3" w:rsidRDefault="00AE330B" w:rsidP="00BC0D4A">
            <w:pPr>
              <w:ind w:left="0"/>
            </w:pPr>
            <w:r w:rsidRPr="00971979">
              <w:rPr>
                <w:b/>
                <w:bCs/>
                <w:i/>
                <w:iCs/>
                <w:szCs w:val="24"/>
              </w:rPr>
              <w:t>Contractor</w:t>
            </w:r>
            <w:r>
              <w:rPr>
                <w:b/>
                <w:bCs/>
                <w:szCs w:val="24"/>
              </w:rPr>
              <w:t xml:space="preserve"> p</w:t>
            </w:r>
            <w:r w:rsidRPr="003632CD">
              <w:rPr>
                <w:b/>
                <w:bCs/>
                <w:szCs w:val="24"/>
              </w:rPr>
              <w:t>rovide</w:t>
            </w:r>
            <w:r>
              <w:rPr>
                <w:b/>
                <w:bCs/>
                <w:szCs w:val="24"/>
              </w:rPr>
              <w:t>s</w:t>
            </w:r>
            <w:r w:rsidRPr="003632CD">
              <w:rPr>
                <w:b/>
                <w:bCs/>
                <w:szCs w:val="24"/>
              </w:rPr>
              <w:t xml:space="preserve"> out of hours service</w:t>
            </w:r>
          </w:p>
        </w:tc>
      </w:tr>
      <w:tr w:rsidR="00AE330B" w:rsidRPr="000671B3" w14:paraId="49C846E8" w14:textId="77777777" w:rsidTr="00BC0D4A">
        <w:trPr>
          <w:cantSplit/>
        </w:trPr>
        <w:tc>
          <w:tcPr>
            <w:tcW w:w="1271" w:type="dxa"/>
            <w:shd w:val="clear" w:color="auto" w:fill="auto"/>
          </w:tcPr>
          <w:p w14:paraId="35BA2121" w14:textId="77777777" w:rsidR="00AE330B" w:rsidRPr="00C20182" w:rsidRDefault="00AE330B" w:rsidP="00BC0D4A">
            <w:pPr>
              <w:ind w:left="175"/>
              <w:rPr>
                <w:b/>
                <w:bCs/>
                <w:szCs w:val="24"/>
              </w:rPr>
            </w:pPr>
            <w:r>
              <w:rPr>
                <w:szCs w:val="24"/>
              </w:rPr>
              <w:t>O2.4.1</w:t>
            </w:r>
          </w:p>
        </w:tc>
        <w:tc>
          <w:tcPr>
            <w:tcW w:w="6327" w:type="dxa"/>
            <w:shd w:val="clear" w:color="auto" w:fill="auto"/>
          </w:tcPr>
          <w:p w14:paraId="4095B186" w14:textId="77777777" w:rsidR="00AE330B" w:rsidRPr="000671B3" w:rsidRDefault="00AE330B" w:rsidP="00BC0D4A">
            <w:pPr>
              <w:ind w:left="0"/>
            </w:pPr>
            <w:r>
              <w:rPr>
                <w:szCs w:val="24"/>
              </w:rPr>
              <w:t>Right resource provides out of hours service</w:t>
            </w:r>
          </w:p>
        </w:tc>
      </w:tr>
      <w:tr w:rsidR="00AE330B" w:rsidRPr="000671B3" w14:paraId="7584EC04" w14:textId="77777777" w:rsidTr="00BC0D4A">
        <w:trPr>
          <w:cantSplit/>
        </w:trPr>
        <w:tc>
          <w:tcPr>
            <w:tcW w:w="1271" w:type="dxa"/>
            <w:shd w:val="clear" w:color="auto" w:fill="auto"/>
          </w:tcPr>
          <w:p w14:paraId="23551B55" w14:textId="77777777" w:rsidR="00AE330B" w:rsidRPr="00C20182" w:rsidRDefault="00AE330B" w:rsidP="00BC0D4A">
            <w:pPr>
              <w:ind w:left="175"/>
              <w:rPr>
                <w:b/>
                <w:bCs/>
                <w:szCs w:val="24"/>
              </w:rPr>
            </w:pPr>
            <w:r>
              <w:rPr>
                <w:szCs w:val="24"/>
              </w:rPr>
              <w:lastRenderedPageBreak/>
              <w:t>O2.4.2</w:t>
            </w:r>
          </w:p>
        </w:tc>
        <w:tc>
          <w:tcPr>
            <w:tcW w:w="6327" w:type="dxa"/>
            <w:shd w:val="clear" w:color="auto" w:fill="auto"/>
          </w:tcPr>
          <w:p w14:paraId="130658AF" w14:textId="77777777" w:rsidR="00AE330B" w:rsidRPr="000671B3" w:rsidRDefault="00AE330B" w:rsidP="00BC0D4A">
            <w:pPr>
              <w:ind w:left="0"/>
            </w:pPr>
            <w:r>
              <w:rPr>
                <w:szCs w:val="24"/>
              </w:rPr>
              <w:t>The out of hours service is not just for 'making safe' and uses PLAN to help determine the right level of service to provide.</w:t>
            </w:r>
          </w:p>
        </w:tc>
      </w:tr>
      <w:tr w:rsidR="00AE330B" w:rsidRPr="000671B3" w14:paraId="0D2ADF96" w14:textId="77777777" w:rsidTr="00BC0D4A">
        <w:trPr>
          <w:cantSplit/>
        </w:trPr>
        <w:tc>
          <w:tcPr>
            <w:tcW w:w="1271" w:type="dxa"/>
            <w:shd w:val="clear" w:color="auto" w:fill="auto"/>
          </w:tcPr>
          <w:p w14:paraId="075F495F" w14:textId="77777777" w:rsidR="00AE330B" w:rsidRPr="00C20182" w:rsidRDefault="00AE330B" w:rsidP="00BC0D4A">
            <w:pPr>
              <w:ind w:left="175"/>
              <w:rPr>
                <w:b/>
                <w:bCs/>
                <w:szCs w:val="24"/>
              </w:rPr>
            </w:pPr>
            <w:r>
              <w:rPr>
                <w:szCs w:val="24"/>
              </w:rPr>
              <w:t>O2.4.3</w:t>
            </w:r>
          </w:p>
        </w:tc>
        <w:tc>
          <w:tcPr>
            <w:tcW w:w="6327" w:type="dxa"/>
            <w:shd w:val="clear" w:color="auto" w:fill="auto"/>
          </w:tcPr>
          <w:p w14:paraId="6D8E74FC" w14:textId="77777777" w:rsidR="00AE330B" w:rsidRPr="000671B3" w:rsidRDefault="00AE330B" w:rsidP="00BC0D4A">
            <w:pPr>
              <w:ind w:left="0"/>
            </w:pPr>
            <w:r>
              <w:rPr>
                <w:szCs w:val="24"/>
              </w:rPr>
              <w:t>If follow-on appointments are required then mutually convenient appointments (</w:t>
            </w:r>
            <w:r w:rsidRPr="00D45054">
              <w:rPr>
                <w:szCs w:val="24"/>
              </w:rPr>
              <w:t xml:space="preserve">see </w:t>
            </w:r>
            <w:r w:rsidRPr="00D45054">
              <w:rPr>
                <w:szCs w:val="24"/>
              </w:rPr>
              <w:fldChar w:fldCharType="begin"/>
            </w:r>
            <w:r w:rsidRPr="00D45054">
              <w:rPr>
                <w:szCs w:val="24"/>
              </w:rPr>
              <w:instrText xml:space="preserve"> REF _Ref104450881 \h </w:instrText>
            </w:r>
            <w:r>
              <w:rPr>
                <w:szCs w:val="24"/>
              </w:rPr>
              <w:instrText xml:space="preserve"> \* MERGEFORMAT </w:instrText>
            </w:r>
            <w:r w:rsidRPr="00D45054">
              <w:rPr>
                <w:szCs w:val="24"/>
              </w:rPr>
            </w:r>
            <w:r w:rsidRPr="00D45054">
              <w:rPr>
                <w:szCs w:val="24"/>
              </w:rPr>
              <w:fldChar w:fldCharType="separate"/>
            </w:r>
            <w:r>
              <w:t>SI 1840.3</w:t>
            </w:r>
            <w:r>
              <w:tab/>
              <w:t>Booking appointments with customers</w:t>
            </w:r>
            <w:r w:rsidRPr="00D45054">
              <w:rPr>
                <w:szCs w:val="24"/>
              </w:rPr>
              <w:fldChar w:fldCharType="end"/>
            </w:r>
            <w:r w:rsidRPr="00D45054">
              <w:rPr>
                <w:szCs w:val="24"/>
              </w:rPr>
              <w:t>) are booked with the customer</w:t>
            </w:r>
            <w:r>
              <w:rPr>
                <w:szCs w:val="24"/>
              </w:rPr>
              <w:t xml:space="preserve"> and facilitated by the right resource, using their phone if necessary.</w:t>
            </w:r>
          </w:p>
        </w:tc>
      </w:tr>
      <w:tr w:rsidR="00AE330B" w:rsidRPr="000671B3" w14:paraId="15607008" w14:textId="77777777" w:rsidTr="00BC0D4A">
        <w:trPr>
          <w:cantSplit/>
        </w:trPr>
        <w:tc>
          <w:tcPr>
            <w:tcW w:w="1271" w:type="dxa"/>
            <w:shd w:val="clear" w:color="auto" w:fill="F2F2F2" w:themeFill="background1" w:themeFillShade="F2"/>
          </w:tcPr>
          <w:p w14:paraId="40D030AB" w14:textId="77777777" w:rsidR="00AE330B" w:rsidRPr="00C20182" w:rsidRDefault="00AE330B" w:rsidP="00BC0D4A">
            <w:pPr>
              <w:ind w:left="175"/>
              <w:rPr>
                <w:b/>
                <w:bCs/>
                <w:szCs w:val="24"/>
              </w:rPr>
            </w:pPr>
            <w:r w:rsidRPr="00B65F3F">
              <w:rPr>
                <w:b/>
                <w:bCs/>
                <w:szCs w:val="24"/>
              </w:rPr>
              <w:t>O2.5</w:t>
            </w:r>
          </w:p>
        </w:tc>
        <w:tc>
          <w:tcPr>
            <w:tcW w:w="6327" w:type="dxa"/>
            <w:shd w:val="clear" w:color="auto" w:fill="F2F2F2" w:themeFill="background1" w:themeFillShade="F2"/>
          </w:tcPr>
          <w:p w14:paraId="0DE7EC49" w14:textId="77777777" w:rsidR="00AE330B" w:rsidRPr="000671B3" w:rsidRDefault="00AE330B" w:rsidP="00BC0D4A">
            <w:pPr>
              <w:ind w:left="0"/>
            </w:pPr>
            <w:r w:rsidRPr="00971979">
              <w:rPr>
                <w:b/>
                <w:bCs/>
                <w:i/>
                <w:iCs/>
                <w:szCs w:val="24"/>
              </w:rPr>
              <w:t>Contractor</w:t>
            </w:r>
            <w:r>
              <w:rPr>
                <w:b/>
                <w:bCs/>
                <w:szCs w:val="24"/>
              </w:rPr>
              <w:t xml:space="preserve"> gets c</w:t>
            </w:r>
            <w:r w:rsidRPr="00B65F3F">
              <w:rPr>
                <w:b/>
                <w:bCs/>
                <w:szCs w:val="24"/>
              </w:rPr>
              <w:t>ustomer satisfaction score</w:t>
            </w:r>
          </w:p>
        </w:tc>
      </w:tr>
      <w:tr w:rsidR="00AE330B" w:rsidRPr="000671B3" w14:paraId="61065EF9" w14:textId="77777777" w:rsidTr="00BC0D4A">
        <w:trPr>
          <w:cantSplit/>
        </w:trPr>
        <w:tc>
          <w:tcPr>
            <w:tcW w:w="1271" w:type="dxa"/>
            <w:shd w:val="clear" w:color="auto" w:fill="auto"/>
          </w:tcPr>
          <w:p w14:paraId="2FB6AFA2" w14:textId="77777777" w:rsidR="00AE330B" w:rsidRPr="00C20182" w:rsidRDefault="00AE330B" w:rsidP="00BC0D4A">
            <w:pPr>
              <w:ind w:left="175"/>
              <w:rPr>
                <w:b/>
                <w:bCs/>
                <w:szCs w:val="24"/>
              </w:rPr>
            </w:pPr>
            <w:r>
              <w:rPr>
                <w:szCs w:val="24"/>
              </w:rPr>
              <w:t>O2.5.1</w:t>
            </w:r>
          </w:p>
        </w:tc>
        <w:tc>
          <w:tcPr>
            <w:tcW w:w="6327" w:type="dxa"/>
            <w:shd w:val="clear" w:color="auto" w:fill="auto"/>
          </w:tcPr>
          <w:p w14:paraId="0E7CB3B2" w14:textId="77777777" w:rsidR="00AE330B" w:rsidRPr="000671B3" w:rsidRDefault="00AE330B" w:rsidP="00BC0D4A">
            <w:pPr>
              <w:ind w:left="0"/>
            </w:pPr>
            <w:r>
              <w:rPr>
                <w:szCs w:val="24"/>
              </w:rPr>
              <w:t xml:space="preserve">The right resource asks the customer for a satisfaction score for the service provided and feedback to help the </w:t>
            </w:r>
            <w:r w:rsidRPr="00B65F3F">
              <w:rPr>
                <w:i/>
                <w:iCs/>
                <w:szCs w:val="24"/>
              </w:rPr>
              <w:t>Employer</w:t>
            </w:r>
            <w:r>
              <w:rPr>
                <w:szCs w:val="24"/>
              </w:rPr>
              <w:t xml:space="preserve"> and </w:t>
            </w:r>
            <w:r w:rsidRPr="00B65F3F">
              <w:rPr>
                <w:i/>
                <w:iCs/>
                <w:szCs w:val="24"/>
              </w:rPr>
              <w:t>Contractor</w:t>
            </w:r>
            <w:r>
              <w:rPr>
                <w:szCs w:val="24"/>
              </w:rPr>
              <w:t xml:space="preserve"> improve the service</w:t>
            </w:r>
          </w:p>
        </w:tc>
      </w:tr>
      <w:tr w:rsidR="00AE330B" w:rsidRPr="000671B3" w14:paraId="070F3935" w14:textId="77777777" w:rsidTr="00BC0D4A">
        <w:trPr>
          <w:cantSplit/>
        </w:trPr>
        <w:tc>
          <w:tcPr>
            <w:tcW w:w="1271" w:type="dxa"/>
            <w:shd w:val="clear" w:color="auto" w:fill="F2F2F2" w:themeFill="background1" w:themeFillShade="F2"/>
          </w:tcPr>
          <w:p w14:paraId="4C764FD9" w14:textId="77777777" w:rsidR="00AE330B" w:rsidRPr="00C20182" w:rsidRDefault="00AE330B" w:rsidP="00BC0D4A">
            <w:pPr>
              <w:ind w:left="175"/>
              <w:rPr>
                <w:b/>
                <w:bCs/>
                <w:szCs w:val="24"/>
              </w:rPr>
            </w:pPr>
            <w:r w:rsidRPr="00AB1D82">
              <w:rPr>
                <w:b/>
                <w:bCs/>
                <w:szCs w:val="24"/>
              </w:rPr>
              <w:t>O2.6</w:t>
            </w:r>
          </w:p>
        </w:tc>
        <w:tc>
          <w:tcPr>
            <w:tcW w:w="6327" w:type="dxa"/>
            <w:shd w:val="clear" w:color="auto" w:fill="F2F2F2" w:themeFill="background1" w:themeFillShade="F2"/>
          </w:tcPr>
          <w:p w14:paraId="71E2060E" w14:textId="77777777" w:rsidR="00AE330B" w:rsidRPr="000671B3" w:rsidRDefault="00AE330B" w:rsidP="00BC0D4A">
            <w:pPr>
              <w:ind w:left="0"/>
            </w:pPr>
            <w:r w:rsidRPr="00971979">
              <w:rPr>
                <w:b/>
                <w:bCs/>
                <w:i/>
                <w:iCs/>
                <w:szCs w:val="24"/>
              </w:rPr>
              <w:t>Contractor</w:t>
            </w:r>
            <w:r>
              <w:rPr>
                <w:b/>
                <w:bCs/>
                <w:szCs w:val="24"/>
              </w:rPr>
              <w:t xml:space="preserve"> u</w:t>
            </w:r>
            <w:r w:rsidRPr="00AB1D82">
              <w:rPr>
                <w:b/>
                <w:bCs/>
                <w:szCs w:val="24"/>
              </w:rPr>
              <w:t>pdate</w:t>
            </w:r>
            <w:r>
              <w:rPr>
                <w:b/>
                <w:bCs/>
                <w:szCs w:val="24"/>
              </w:rPr>
              <w:t>s</w:t>
            </w:r>
            <w:r w:rsidRPr="00AB1D82">
              <w:rPr>
                <w:b/>
                <w:bCs/>
                <w:szCs w:val="24"/>
              </w:rPr>
              <w:t xml:space="preserve"> </w:t>
            </w:r>
            <w:r w:rsidRPr="00971979">
              <w:rPr>
                <w:b/>
                <w:bCs/>
                <w:i/>
                <w:iCs/>
                <w:szCs w:val="24"/>
              </w:rPr>
              <w:t>Employer</w:t>
            </w:r>
            <w:r>
              <w:rPr>
                <w:b/>
                <w:bCs/>
                <w:szCs w:val="24"/>
              </w:rPr>
              <w:t xml:space="preserve"> </w:t>
            </w:r>
            <w:r w:rsidRPr="00AB1D82">
              <w:rPr>
                <w:b/>
                <w:bCs/>
                <w:szCs w:val="24"/>
              </w:rPr>
              <w:t>out of hours service</w:t>
            </w:r>
          </w:p>
        </w:tc>
      </w:tr>
      <w:tr w:rsidR="00AE330B" w:rsidRPr="000671B3" w14:paraId="2564F3F8" w14:textId="77777777" w:rsidTr="00BC0D4A">
        <w:trPr>
          <w:cantSplit/>
        </w:trPr>
        <w:tc>
          <w:tcPr>
            <w:tcW w:w="1271" w:type="dxa"/>
            <w:shd w:val="clear" w:color="auto" w:fill="auto"/>
          </w:tcPr>
          <w:p w14:paraId="6E124BF1" w14:textId="77777777" w:rsidR="00AE330B" w:rsidRPr="00C20182" w:rsidRDefault="00AE330B" w:rsidP="00BC0D4A">
            <w:pPr>
              <w:ind w:left="175"/>
              <w:rPr>
                <w:b/>
                <w:bCs/>
                <w:szCs w:val="24"/>
              </w:rPr>
            </w:pPr>
            <w:r>
              <w:rPr>
                <w:szCs w:val="24"/>
              </w:rPr>
              <w:t>O2.6.1</w:t>
            </w:r>
          </w:p>
        </w:tc>
        <w:tc>
          <w:tcPr>
            <w:tcW w:w="6327" w:type="dxa"/>
            <w:shd w:val="clear" w:color="auto" w:fill="auto"/>
          </w:tcPr>
          <w:p w14:paraId="4EF84467" w14:textId="77777777" w:rsidR="00AE330B" w:rsidRPr="000671B3" w:rsidRDefault="00AE330B" w:rsidP="00BC0D4A">
            <w:pPr>
              <w:ind w:left="0"/>
            </w:pPr>
            <w:r>
              <w:rPr>
                <w:szCs w:val="24"/>
              </w:rPr>
              <w:t xml:space="preserve">The right resource updates the </w:t>
            </w:r>
            <w:r w:rsidRPr="00D526BE">
              <w:rPr>
                <w:i/>
                <w:iCs/>
                <w:szCs w:val="24"/>
              </w:rPr>
              <w:t>Employer's</w:t>
            </w:r>
            <w:r>
              <w:rPr>
                <w:szCs w:val="24"/>
              </w:rPr>
              <w:t xml:space="preserve"> out of hours service with details of the activities undertaken and any follow-on steps</w:t>
            </w:r>
          </w:p>
        </w:tc>
      </w:tr>
      <w:tr w:rsidR="00AE330B" w:rsidRPr="000671B3" w14:paraId="3370E4BF" w14:textId="77777777" w:rsidTr="00BC0D4A">
        <w:trPr>
          <w:cantSplit/>
        </w:trPr>
        <w:tc>
          <w:tcPr>
            <w:tcW w:w="1271" w:type="dxa"/>
            <w:shd w:val="clear" w:color="auto" w:fill="F2F2F2" w:themeFill="background1" w:themeFillShade="F2"/>
          </w:tcPr>
          <w:p w14:paraId="2CF02EB0" w14:textId="77777777" w:rsidR="00AE330B" w:rsidRPr="00C20182" w:rsidRDefault="00AE330B" w:rsidP="00BC0D4A">
            <w:pPr>
              <w:ind w:left="175"/>
              <w:rPr>
                <w:b/>
                <w:bCs/>
                <w:szCs w:val="24"/>
              </w:rPr>
            </w:pPr>
            <w:r w:rsidRPr="00AB1D82">
              <w:rPr>
                <w:b/>
                <w:bCs/>
                <w:szCs w:val="24"/>
              </w:rPr>
              <w:t>O2.7</w:t>
            </w:r>
          </w:p>
        </w:tc>
        <w:tc>
          <w:tcPr>
            <w:tcW w:w="6327" w:type="dxa"/>
            <w:shd w:val="clear" w:color="auto" w:fill="F2F2F2" w:themeFill="background1" w:themeFillShade="F2"/>
          </w:tcPr>
          <w:p w14:paraId="153BD541" w14:textId="77777777" w:rsidR="00AE330B" w:rsidRPr="000671B3" w:rsidRDefault="00AE330B" w:rsidP="00BC0D4A">
            <w:pPr>
              <w:ind w:left="0"/>
            </w:pPr>
            <w:r w:rsidRPr="00971979">
              <w:rPr>
                <w:b/>
                <w:bCs/>
                <w:i/>
                <w:iCs/>
                <w:szCs w:val="24"/>
              </w:rPr>
              <w:t>Employer's</w:t>
            </w:r>
            <w:r>
              <w:rPr>
                <w:b/>
                <w:bCs/>
                <w:szCs w:val="24"/>
              </w:rPr>
              <w:t xml:space="preserve"> Out of Hours l</w:t>
            </w:r>
            <w:r w:rsidRPr="00AB1D82">
              <w:rPr>
                <w:b/>
                <w:bCs/>
                <w:szCs w:val="24"/>
              </w:rPr>
              <w:t>iaise</w:t>
            </w:r>
            <w:r>
              <w:rPr>
                <w:b/>
                <w:bCs/>
                <w:szCs w:val="24"/>
              </w:rPr>
              <w:t>s</w:t>
            </w:r>
            <w:r w:rsidRPr="00AB1D82">
              <w:rPr>
                <w:b/>
                <w:bCs/>
                <w:szCs w:val="24"/>
              </w:rPr>
              <w:t xml:space="preserve"> with in-hours teams</w:t>
            </w:r>
          </w:p>
        </w:tc>
      </w:tr>
      <w:tr w:rsidR="00AE330B" w:rsidRPr="000671B3" w14:paraId="6DB25089" w14:textId="77777777" w:rsidTr="00BC0D4A">
        <w:trPr>
          <w:cantSplit/>
        </w:trPr>
        <w:tc>
          <w:tcPr>
            <w:tcW w:w="1271" w:type="dxa"/>
            <w:shd w:val="clear" w:color="auto" w:fill="auto"/>
          </w:tcPr>
          <w:p w14:paraId="0D044DD4" w14:textId="77777777" w:rsidR="00AE330B" w:rsidRPr="00C20182" w:rsidRDefault="00AE330B" w:rsidP="00BC0D4A">
            <w:pPr>
              <w:ind w:left="175"/>
              <w:rPr>
                <w:b/>
                <w:bCs/>
                <w:szCs w:val="24"/>
              </w:rPr>
            </w:pPr>
            <w:r>
              <w:rPr>
                <w:szCs w:val="24"/>
              </w:rPr>
              <w:t>O2.7.1</w:t>
            </w:r>
          </w:p>
        </w:tc>
        <w:tc>
          <w:tcPr>
            <w:tcW w:w="6327" w:type="dxa"/>
            <w:shd w:val="clear" w:color="auto" w:fill="auto"/>
          </w:tcPr>
          <w:p w14:paraId="792A7AB4" w14:textId="77777777" w:rsidR="00AE330B" w:rsidRPr="000671B3" w:rsidRDefault="00AE330B" w:rsidP="00BC0D4A">
            <w:pPr>
              <w:ind w:left="0"/>
            </w:pPr>
            <w:r>
              <w:rPr>
                <w:szCs w:val="24"/>
              </w:rPr>
              <w:t xml:space="preserve">The </w:t>
            </w:r>
            <w:r w:rsidRPr="00D526BE">
              <w:rPr>
                <w:i/>
                <w:iCs/>
                <w:szCs w:val="24"/>
              </w:rPr>
              <w:t>Employer's</w:t>
            </w:r>
            <w:r>
              <w:rPr>
                <w:szCs w:val="24"/>
              </w:rPr>
              <w:t xml:space="preserve"> out of hours service cleanly hands over to the in-hours service teams of the </w:t>
            </w:r>
            <w:r w:rsidRPr="00AD6AA1">
              <w:rPr>
                <w:i/>
                <w:iCs/>
                <w:szCs w:val="24"/>
              </w:rPr>
              <w:t>Employer</w:t>
            </w:r>
            <w:r>
              <w:rPr>
                <w:szCs w:val="24"/>
              </w:rPr>
              <w:t xml:space="preserve"> and/or </w:t>
            </w:r>
            <w:r w:rsidRPr="00AD6AA1">
              <w:rPr>
                <w:i/>
                <w:iCs/>
                <w:szCs w:val="24"/>
              </w:rPr>
              <w:t>Contractor</w:t>
            </w:r>
            <w:r>
              <w:rPr>
                <w:szCs w:val="24"/>
              </w:rPr>
              <w:t xml:space="preserve"> as appropriate. This is typically a verbal handover to enable timely follow-up at the start of the in-hours service but may be accompanied by email follow-up with specific handed over data, e.g. repairs carried out, support visits made</w:t>
            </w:r>
          </w:p>
        </w:tc>
      </w:tr>
    </w:tbl>
    <w:p w14:paraId="6CC88F6D" w14:textId="77777777" w:rsidR="00AE330B" w:rsidRPr="005A0B22" w:rsidRDefault="00AE330B" w:rsidP="00AE330B">
      <w:pPr>
        <w:pStyle w:val="Heading2"/>
      </w:pPr>
      <w:bookmarkStart w:id="104" w:name="_Toc455991095"/>
      <w:bookmarkStart w:id="105" w:name="_Ref104453358"/>
      <w:bookmarkStart w:id="106" w:name="_Toc139520048"/>
      <w:bookmarkStart w:id="107" w:name="_Hlk106976557"/>
      <w:r w:rsidRPr="005A0B22">
        <w:t>SI 1880</w:t>
      </w:r>
      <w:r w:rsidRPr="005A0B22">
        <w:tab/>
      </w:r>
      <w:r w:rsidRPr="00851112">
        <w:t>Planned maintenance</w:t>
      </w:r>
      <w:r w:rsidRPr="005A0B22">
        <w:t xml:space="preserve"> service </w:t>
      </w:r>
      <w:r>
        <w:t xml:space="preserve">Task Order </w:t>
      </w:r>
      <w:r w:rsidRPr="005A0B22">
        <w:t>value steps</w:t>
      </w:r>
      <w:bookmarkEnd w:id="104"/>
      <w:bookmarkEnd w:id="105"/>
      <w:bookmarkEnd w:id="106"/>
    </w:p>
    <w:bookmarkEnd w:id="107"/>
    <w:p w14:paraId="65334BF2" w14:textId="77777777" w:rsidR="00AE330B" w:rsidRPr="005A0B22" w:rsidRDefault="00AE330B" w:rsidP="00AE330B">
      <w:pPr>
        <w:jc w:val="both"/>
        <w:rPr>
          <w:lang w:eastAsia="en-GB"/>
        </w:rPr>
      </w:pPr>
      <w:r w:rsidRPr="005A0B22">
        <w:rPr>
          <w:lang w:eastAsia="en-GB"/>
        </w:rPr>
        <w:t xml:space="preserve">This section contains </w:t>
      </w:r>
      <w:r>
        <w:rPr>
          <w:lang w:eastAsia="en-GB"/>
        </w:rPr>
        <w:t>the</w:t>
      </w:r>
      <w:r w:rsidRPr="005A0B22">
        <w:rPr>
          <w:lang w:eastAsia="en-GB"/>
        </w:rPr>
        <w:t xml:space="preserve"> detailed specification </w:t>
      </w:r>
      <w:r>
        <w:rPr>
          <w:lang w:eastAsia="en-GB"/>
        </w:rPr>
        <w:t xml:space="preserve">of the value steps </w:t>
      </w:r>
      <w:r w:rsidRPr="005A0B22">
        <w:rPr>
          <w:lang w:eastAsia="en-GB"/>
        </w:rPr>
        <w:t xml:space="preserve">outlined in section </w:t>
      </w:r>
      <w:r>
        <w:rPr>
          <w:lang w:eastAsia="en-GB"/>
        </w:rPr>
        <w:fldChar w:fldCharType="begin"/>
      </w:r>
      <w:r>
        <w:rPr>
          <w:lang w:eastAsia="en-GB"/>
        </w:rPr>
        <w:instrText xml:space="preserve"> REF _Ref104459420 \h </w:instrText>
      </w:r>
      <w:r>
        <w:rPr>
          <w:lang w:eastAsia="en-GB"/>
        </w:rPr>
      </w:r>
      <w:r>
        <w:rPr>
          <w:lang w:eastAsia="en-GB"/>
        </w:rPr>
        <w:fldChar w:fldCharType="separate"/>
      </w:r>
      <w:r w:rsidRPr="005A0B22">
        <w:t>SI 105.4</w:t>
      </w:r>
      <w:r w:rsidRPr="005A0B22">
        <w:tab/>
        <w:t>Ad hoc planned maintenance task orders</w:t>
      </w:r>
      <w:r>
        <w:rPr>
          <w:lang w:eastAsia="en-GB"/>
        </w:rPr>
        <w:fldChar w:fldCharType="end"/>
      </w:r>
      <w:r w:rsidRPr="005A0B22">
        <w:rPr>
          <w:lang w:eastAsia="en-GB"/>
        </w:rPr>
        <w:t>.</w:t>
      </w:r>
    </w:p>
    <w:tbl>
      <w:tblPr>
        <w:tblStyle w:val="TableGrid"/>
        <w:tblW w:w="0" w:type="auto"/>
        <w:tblInd w:w="1418" w:type="dxa"/>
        <w:tblLook w:val="04A0" w:firstRow="1" w:lastRow="0" w:firstColumn="1" w:lastColumn="0" w:noHBand="0" w:noVBand="1"/>
      </w:tblPr>
      <w:tblGrid>
        <w:gridCol w:w="1271"/>
        <w:gridCol w:w="6327"/>
      </w:tblGrid>
      <w:tr w:rsidR="00AE330B" w:rsidRPr="000671B3" w14:paraId="76D06202" w14:textId="77777777" w:rsidTr="00BC0D4A">
        <w:trPr>
          <w:cantSplit/>
          <w:tblHeader/>
        </w:trPr>
        <w:tc>
          <w:tcPr>
            <w:tcW w:w="1271" w:type="dxa"/>
            <w:shd w:val="clear" w:color="auto" w:fill="D9D9D9" w:themeFill="background1" w:themeFillShade="D9"/>
          </w:tcPr>
          <w:p w14:paraId="7BF56CC9"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115B4E1D" w14:textId="77777777" w:rsidR="00AE330B" w:rsidRPr="000671B3" w:rsidRDefault="00AE330B" w:rsidP="00BC0D4A">
            <w:pPr>
              <w:ind w:left="0"/>
              <w:rPr>
                <w:b/>
                <w:szCs w:val="24"/>
              </w:rPr>
            </w:pPr>
            <w:r>
              <w:rPr>
                <w:b/>
                <w:szCs w:val="24"/>
              </w:rPr>
              <w:t>Evaluation Description</w:t>
            </w:r>
          </w:p>
        </w:tc>
      </w:tr>
      <w:tr w:rsidR="00AE330B" w:rsidRPr="000671B3" w14:paraId="61503D66" w14:textId="77777777" w:rsidTr="00BC0D4A">
        <w:trPr>
          <w:cantSplit/>
        </w:trPr>
        <w:tc>
          <w:tcPr>
            <w:tcW w:w="1271" w:type="dxa"/>
            <w:shd w:val="clear" w:color="auto" w:fill="F2F2F2" w:themeFill="background1" w:themeFillShade="F2"/>
          </w:tcPr>
          <w:p w14:paraId="334CDEC3" w14:textId="77777777" w:rsidR="00AE330B" w:rsidRPr="00C20182" w:rsidRDefault="00AE330B" w:rsidP="00BC0D4A">
            <w:pPr>
              <w:ind w:left="175"/>
              <w:rPr>
                <w:b/>
                <w:bCs/>
                <w:szCs w:val="24"/>
              </w:rPr>
            </w:pPr>
            <w:r>
              <w:rPr>
                <w:b/>
                <w:bCs/>
                <w:color w:val="000000" w:themeColor="text1"/>
                <w:kern w:val="24"/>
                <w:szCs w:val="24"/>
              </w:rPr>
              <w:t>P1.1</w:t>
            </w:r>
          </w:p>
        </w:tc>
        <w:tc>
          <w:tcPr>
            <w:tcW w:w="6327" w:type="dxa"/>
            <w:shd w:val="clear" w:color="auto" w:fill="F2F2F2" w:themeFill="background1" w:themeFillShade="F2"/>
          </w:tcPr>
          <w:p w14:paraId="270AB862" w14:textId="77777777" w:rsidR="00AE330B" w:rsidRPr="000671B3" w:rsidRDefault="00AE330B" w:rsidP="00BC0D4A">
            <w:pPr>
              <w:ind w:left="0"/>
            </w:pPr>
            <w:r>
              <w:rPr>
                <w:b/>
                <w:bCs/>
                <w:szCs w:val="36"/>
              </w:rPr>
              <w:t>Update Employer's database to record evaluation on selected Affected Property</w:t>
            </w:r>
          </w:p>
        </w:tc>
      </w:tr>
      <w:tr w:rsidR="00AE330B" w:rsidRPr="000671B3" w14:paraId="729FB946" w14:textId="77777777" w:rsidTr="00BC0D4A">
        <w:trPr>
          <w:cantSplit/>
        </w:trPr>
        <w:tc>
          <w:tcPr>
            <w:tcW w:w="1271" w:type="dxa"/>
            <w:shd w:val="clear" w:color="auto" w:fill="F2F2F2" w:themeFill="background1" w:themeFillShade="F2"/>
          </w:tcPr>
          <w:p w14:paraId="5E505BED" w14:textId="77777777" w:rsidR="00AE330B" w:rsidRPr="00C20182" w:rsidRDefault="00AE330B" w:rsidP="00BC0D4A">
            <w:pPr>
              <w:ind w:left="175"/>
              <w:rPr>
                <w:b/>
                <w:bCs/>
                <w:szCs w:val="24"/>
              </w:rPr>
            </w:pPr>
            <w:r>
              <w:rPr>
                <w:b/>
                <w:bCs/>
                <w:color w:val="000000" w:themeColor="text1"/>
                <w:kern w:val="24"/>
                <w:szCs w:val="24"/>
              </w:rPr>
              <w:t>P1.2</w:t>
            </w:r>
          </w:p>
        </w:tc>
        <w:tc>
          <w:tcPr>
            <w:tcW w:w="6327" w:type="dxa"/>
            <w:shd w:val="clear" w:color="auto" w:fill="F2F2F2" w:themeFill="background1" w:themeFillShade="F2"/>
          </w:tcPr>
          <w:p w14:paraId="4BE38630" w14:textId="77777777" w:rsidR="00AE330B" w:rsidRPr="000671B3" w:rsidRDefault="00AE330B" w:rsidP="00BC0D4A">
            <w:pPr>
              <w:ind w:left="0"/>
            </w:pPr>
            <w:r>
              <w:rPr>
                <w:b/>
                <w:bCs/>
                <w:szCs w:val="36"/>
              </w:rPr>
              <w:t>Identify and evaluate Affected Property attribute information</w:t>
            </w:r>
          </w:p>
        </w:tc>
      </w:tr>
      <w:tr w:rsidR="00AE330B" w:rsidRPr="000671B3" w14:paraId="659611CD" w14:textId="77777777" w:rsidTr="00BC0D4A">
        <w:trPr>
          <w:cantSplit/>
        </w:trPr>
        <w:tc>
          <w:tcPr>
            <w:tcW w:w="1271" w:type="dxa"/>
            <w:shd w:val="clear" w:color="auto" w:fill="F2F2F2" w:themeFill="background1" w:themeFillShade="F2"/>
          </w:tcPr>
          <w:p w14:paraId="7493AA76" w14:textId="77777777" w:rsidR="00AE330B" w:rsidRPr="00C20182" w:rsidRDefault="00AE330B" w:rsidP="00BC0D4A">
            <w:pPr>
              <w:ind w:left="175"/>
              <w:rPr>
                <w:b/>
                <w:bCs/>
                <w:szCs w:val="24"/>
              </w:rPr>
            </w:pPr>
            <w:r>
              <w:rPr>
                <w:b/>
                <w:bCs/>
                <w:color w:val="000000" w:themeColor="text1"/>
                <w:kern w:val="24"/>
                <w:szCs w:val="24"/>
              </w:rPr>
              <w:t>P1.3</w:t>
            </w:r>
          </w:p>
        </w:tc>
        <w:tc>
          <w:tcPr>
            <w:tcW w:w="6327" w:type="dxa"/>
            <w:shd w:val="clear" w:color="auto" w:fill="F2F2F2" w:themeFill="background1" w:themeFillShade="F2"/>
          </w:tcPr>
          <w:p w14:paraId="5FFF70C5" w14:textId="77777777" w:rsidR="00AE330B" w:rsidRPr="000671B3" w:rsidRDefault="00AE330B" w:rsidP="00BC0D4A">
            <w:pPr>
              <w:ind w:left="0"/>
            </w:pPr>
            <w:r>
              <w:rPr>
                <w:b/>
                <w:bCs/>
                <w:szCs w:val="36"/>
              </w:rPr>
              <w:t>Identify and analyse demand received</w:t>
            </w:r>
          </w:p>
        </w:tc>
      </w:tr>
      <w:tr w:rsidR="00AE330B" w:rsidRPr="000671B3" w14:paraId="0A66CF20" w14:textId="77777777" w:rsidTr="00BC0D4A">
        <w:trPr>
          <w:cantSplit/>
        </w:trPr>
        <w:tc>
          <w:tcPr>
            <w:tcW w:w="1271" w:type="dxa"/>
            <w:shd w:val="clear" w:color="auto" w:fill="auto"/>
          </w:tcPr>
          <w:p w14:paraId="4935D650" w14:textId="77777777" w:rsidR="00AE330B" w:rsidRPr="00C20182" w:rsidRDefault="00AE330B" w:rsidP="00BC0D4A">
            <w:pPr>
              <w:ind w:left="175"/>
              <w:rPr>
                <w:b/>
                <w:bCs/>
                <w:szCs w:val="24"/>
              </w:rPr>
            </w:pPr>
            <w:r w:rsidRPr="00A10C1E">
              <w:rPr>
                <w:color w:val="000000" w:themeColor="text1"/>
                <w:kern w:val="24"/>
                <w:szCs w:val="24"/>
              </w:rPr>
              <w:lastRenderedPageBreak/>
              <w:t>P1.3.1</w:t>
            </w:r>
          </w:p>
        </w:tc>
        <w:tc>
          <w:tcPr>
            <w:tcW w:w="6327" w:type="dxa"/>
            <w:shd w:val="clear" w:color="auto" w:fill="auto"/>
          </w:tcPr>
          <w:p w14:paraId="316BAA08" w14:textId="77777777" w:rsidR="00AE330B" w:rsidRPr="000671B3" w:rsidRDefault="00AE330B" w:rsidP="00BC0D4A">
            <w:pPr>
              <w:ind w:left="0"/>
            </w:pPr>
            <w:r w:rsidRPr="00A10C1E">
              <w:rPr>
                <w:szCs w:val="36"/>
              </w:rPr>
              <w:t xml:space="preserve">Review repair information for Affected Properties on </w:t>
            </w:r>
            <w:r w:rsidRPr="00D526BE">
              <w:rPr>
                <w:i/>
                <w:iCs/>
                <w:szCs w:val="36"/>
              </w:rPr>
              <w:t>Employer's</w:t>
            </w:r>
            <w:r w:rsidRPr="00A10C1E">
              <w:rPr>
                <w:szCs w:val="36"/>
              </w:rPr>
              <w:t xml:space="preserve"> database</w:t>
            </w:r>
          </w:p>
        </w:tc>
      </w:tr>
      <w:tr w:rsidR="00AE330B" w:rsidRPr="000671B3" w14:paraId="479F0E58" w14:textId="77777777" w:rsidTr="00BC0D4A">
        <w:trPr>
          <w:cantSplit/>
        </w:trPr>
        <w:tc>
          <w:tcPr>
            <w:tcW w:w="1271" w:type="dxa"/>
            <w:shd w:val="clear" w:color="auto" w:fill="auto"/>
          </w:tcPr>
          <w:p w14:paraId="2524A66A" w14:textId="77777777" w:rsidR="00AE330B" w:rsidRPr="00C20182" w:rsidRDefault="00AE330B" w:rsidP="00BC0D4A">
            <w:pPr>
              <w:ind w:left="175"/>
              <w:rPr>
                <w:b/>
                <w:bCs/>
                <w:szCs w:val="24"/>
              </w:rPr>
            </w:pPr>
            <w:r w:rsidRPr="00A10C1E">
              <w:rPr>
                <w:color w:val="000000" w:themeColor="text1"/>
                <w:kern w:val="24"/>
                <w:szCs w:val="24"/>
              </w:rPr>
              <w:t>P1.3.2</w:t>
            </w:r>
          </w:p>
        </w:tc>
        <w:tc>
          <w:tcPr>
            <w:tcW w:w="6327" w:type="dxa"/>
            <w:shd w:val="clear" w:color="auto" w:fill="auto"/>
          </w:tcPr>
          <w:p w14:paraId="0A10F54C" w14:textId="77777777" w:rsidR="00AE330B" w:rsidRPr="000671B3" w:rsidRDefault="00AE330B" w:rsidP="00BC0D4A">
            <w:pPr>
              <w:ind w:left="0"/>
            </w:pPr>
            <w:r w:rsidRPr="00A10C1E">
              <w:rPr>
                <w:szCs w:val="36"/>
              </w:rPr>
              <w:t>Interview roles that receive demand for the Affected Properties, e.g. Building repairs staff, Green &amp; Clean team</w:t>
            </w:r>
          </w:p>
        </w:tc>
      </w:tr>
      <w:tr w:rsidR="00AE330B" w:rsidRPr="000671B3" w14:paraId="3C7B29AC" w14:textId="77777777" w:rsidTr="00BC0D4A">
        <w:trPr>
          <w:cantSplit/>
        </w:trPr>
        <w:tc>
          <w:tcPr>
            <w:tcW w:w="1271" w:type="dxa"/>
            <w:shd w:val="clear" w:color="auto" w:fill="F2F2F2" w:themeFill="background1" w:themeFillShade="F2"/>
          </w:tcPr>
          <w:p w14:paraId="3BF6267A" w14:textId="77777777" w:rsidR="00AE330B" w:rsidRPr="00C20182" w:rsidRDefault="00AE330B" w:rsidP="00BC0D4A">
            <w:pPr>
              <w:ind w:left="175"/>
              <w:rPr>
                <w:b/>
                <w:bCs/>
                <w:szCs w:val="24"/>
              </w:rPr>
            </w:pPr>
            <w:r>
              <w:rPr>
                <w:b/>
                <w:bCs/>
                <w:color w:val="000000" w:themeColor="text1"/>
                <w:kern w:val="24"/>
                <w:szCs w:val="24"/>
              </w:rPr>
              <w:t>P1.4</w:t>
            </w:r>
          </w:p>
        </w:tc>
        <w:tc>
          <w:tcPr>
            <w:tcW w:w="6327" w:type="dxa"/>
            <w:shd w:val="clear" w:color="auto" w:fill="F2F2F2" w:themeFill="background1" w:themeFillShade="F2"/>
          </w:tcPr>
          <w:p w14:paraId="6D2EEE5C" w14:textId="77777777" w:rsidR="00AE330B" w:rsidRPr="000671B3" w:rsidRDefault="00AE330B" w:rsidP="00BC0D4A">
            <w:pPr>
              <w:ind w:left="0"/>
            </w:pPr>
            <w:r>
              <w:rPr>
                <w:b/>
                <w:bCs/>
                <w:szCs w:val="36"/>
              </w:rPr>
              <w:t xml:space="preserve">Evaluate results of demand analysis </w:t>
            </w:r>
          </w:p>
        </w:tc>
      </w:tr>
      <w:tr w:rsidR="00AE330B" w:rsidRPr="000671B3" w14:paraId="555F8218" w14:textId="77777777" w:rsidTr="00BC0D4A">
        <w:trPr>
          <w:cantSplit/>
        </w:trPr>
        <w:tc>
          <w:tcPr>
            <w:tcW w:w="1271" w:type="dxa"/>
            <w:shd w:val="clear" w:color="auto" w:fill="auto"/>
          </w:tcPr>
          <w:p w14:paraId="5BFA74D6" w14:textId="77777777" w:rsidR="00AE330B" w:rsidRPr="00C20182" w:rsidRDefault="00AE330B" w:rsidP="00BC0D4A">
            <w:pPr>
              <w:ind w:left="175"/>
              <w:rPr>
                <w:b/>
                <w:bCs/>
                <w:szCs w:val="24"/>
              </w:rPr>
            </w:pPr>
            <w:r w:rsidRPr="00A10C1E">
              <w:rPr>
                <w:color w:val="000000" w:themeColor="text1"/>
                <w:kern w:val="24"/>
                <w:szCs w:val="24"/>
              </w:rPr>
              <w:t>P1.4.1</w:t>
            </w:r>
          </w:p>
        </w:tc>
        <w:tc>
          <w:tcPr>
            <w:tcW w:w="6327" w:type="dxa"/>
            <w:shd w:val="clear" w:color="auto" w:fill="auto"/>
          </w:tcPr>
          <w:p w14:paraId="32612F47" w14:textId="77777777" w:rsidR="00AE330B" w:rsidRPr="000671B3" w:rsidRDefault="00AE330B" w:rsidP="00BC0D4A">
            <w:pPr>
              <w:ind w:left="0"/>
            </w:pPr>
            <w:r w:rsidRPr="00A10C1E">
              <w:rPr>
                <w:szCs w:val="36"/>
              </w:rPr>
              <w:t>Establish key areas to focus on for survey and inform customers/residents</w:t>
            </w:r>
          </w:p>
        </w:tc>
      </w:tr>
      <w:tr w:rsidR="00AE330B" w:rsidRPr="000671B3" w14:paraId="77BAD76D" w14:textId="77777777" w:rsidTr="00BC0D4A">
        <w:trPr>
          <w:cantSplit/>
        </w:trPr>
        <w:tc>
          <w:tcPr>
            <w:tcW w:w="1271" w:type="dxa"/>
            <w:shd w:val="clear" w:color="auto" w:fill="F2F2F2" w:themeFill="background1" w:themeFillShade="F2"/>
          </w:tcPr>
          <w:p w14:paraId="4C0EC19D" w14:textId="77777777" w:rsidR="00AE330B" w:rsidRPr="00C20182" w:rsidRDefault="00AE330B" w:rsidP="00BC0D4A">
            <w:pPr>
              <w:ind w:left="175"/>
              <w:rPr>
                <w:b/>
                <w:bCs/>
                <w:szCs w:val="24"/>
              </w:rPr>
            </w:pPr>
            <w:r>
              <w:rPr>
                <w:b/>
                <w:bCs/>
                <w:color w:val="000000" w:themeColor="text1"/>
                <w:kern w:val="24"/>
                <w:szCs w:val="24"/>
              </w:rPr>
              <w:t>P1.5</w:t>
            </w:r>
          </w:p>
        </w:tc>
        <w:tc>
          <w:tcPr>
            <w:tcW w:w="6327" w:type="dxa"/>
            <w:shd w:val="clear" w:color="auto" w:fill="F2F2F2" w:themeFill="background1" w:themeFillShade="F2"/>
          </w:tcPr>
          <w:p w14:paraId="6D267747" w14:textId="77777777" w:rsidR="00AE330B" w:rsidRPr="000671B3" w:rsidRDefault="00AE330B" w:rsidP="00BC0D4A">
            <w:pPr>
              <w:ind w:left="0"/>
            </w:pPr>
            <w:r>
              <w:rPr>
                <w:b/>
                <w:bCs/>
                <w:szCs w:val="36"/>
              </w:rPr>
              <w:t>Survey Affected Properties to identify work to include in Project</w:t>
            </w:r>
          </w:p>
        </w:tc>
      </w:tr>
      <w:tr w:rsidR="00AE330B" w:rsidRPr="000671B3" w14:paraId="7AABDDC0" w14:textId="77777777" w:rsidTr="00BC0D4A">
        <w:trPr>
          <w:cantSplit/>
        </w:trPr>
        <w:tc>
          <w:tcPr>
            <w:tcW w:w="1271" w:type="dxa"/>
            <w:shd w:val="clear" w:color="auto" w:fill="F2F2F2" w:themeFill="background1" w:themeFillShade="F2"/>
          </w:tcPr>
          <w:p w14:paraId="55E75B85" w14:textId="77777777" w:rsidR="00AE330B" w:rsidRPr="00C20182" w:rsidRDefault="00AE330B" w:rsidP="00BC0D4A">
            <w:pPr>
              <w:ind w:left="175"/>
              <w:rPr>
                <w:b/>
                <w:bCs/>
                <w:szCs w:val="24"/>
              </w:rPr>
            </w:pPr>
            <w:r>
              <w:rPr>
                <w:b/>
                <w:bCs/>
                <w:color w:val="000000" w:themeColor="text1"/>
                <w:kern w:val="24"/>
                <w:szCs w:val="24"/>
              </w:rPr>
              <w:t>P1.6</w:t>
            </w:r>
          </w:p>
        </w:tc>
        <w:tc>
          <w:tcPr>
            <w:tcW w:w="6327" w:type="dxa"/>
            <w:shd w:val="clear" w:color="auto" w:fill="F2F2F2" w:themeFill="background1" w:themeFillShade="F2"/>
          </w:tcPr>
          <w:p w14:paraId="27AEDEF3" w14:textId="77777777" w:rsidR="00AE330B" w:rsidRPr="000671B3" w:rsidRDefault="00AE330B" w:rsidP="00BC0D4A">
            <w:pPr>
              <w:ind w:left="0"/>
            </w:pPr>
            <w:r>
              <w:rPr>
                <w:b/>
                <w:bCs/>
                <w:szCs w:val="36"/>
              </w:rPr>
              <w:t>Update Employer's database with stock survey information</w:t>
            </w:r>
          </w:p>
        </w:tc>
      </w:tr>
      <w:tr w:rsidR="00AE330B" w:rsidRPr="000671B3" w14:paraId="48FD6C9A" w14:textId="77777777" w:rsidTr="00BC0D4A">
        <w:trPr>
          <w:cantSplit/>
        </w:trPr>
        <w:tc>
          <w:tcPr>
            <w:tcW w:w="1271" w:type="dxa"/>
            <w:shd w:val="clear" w:color="auto" w:fill="F2F2F2" w:themeFill="background1" w:themeFillShade="F2"/>
          </w:tcPr>
          <w:p w14:paraId="2E6707E9" w14:textId="77777777" w:rsidR="00AE330B" w:rsidRPr="00C20182" w:rsidRDefault="00AE330B" w:rsidP="00BC0D4A">
            <w:pPr>
              <w:ind w:left="175"/>
              <w:rPr>
                <w:b/>
                <w:bCs/>
                <w:szCs w:val="24"/>
              </w:rPr>
            </w:pPr>
            <w:r>
              <w:rPr>
                <w:b/>
                <w:bCs/>
                <w:color w:val="000000" w:themeColor="text1"/>
                <w:kern w:val="24"/>
                <w:szCs w:val="24"/>
              </w:rPr>
              <w:t>P1.7</w:t>
            </w:r>
          </w:p>
        </w:tc>
        <w:tc>
          <w:tcPr>
            <w:tcW w:w="6327" w:type="dxa"/>
            <w:shd w:val="clear" w:color="auto" w:fill="F2F2F2" w:themeFill="background1" w:themeFillShade="F2"/>
          </w:tcPr>
          <w:p w14:paraId="41A7448B" w14:textId="77777777" w:rsidR="00AE330B" w:rsidRPr="000671B3" w:rsidRDefault="00AE330B" w:rsidP="00BC0D4A">
            <w:pPr>
              <w:ind w:left="0"/>
            </w:pPr>
            <w:r>
              <w:rPr>
                <w:b/>
                <w:bCs/>
                <w:szCs w:val="36"/>
              </w:rPr>
              <w:t>Establish purpose of Project</w:t>
            </w:r>
          </w:p>
        </w:tc>
      </w:tr>
    </w:tbl>
    <w:p w14:paraId="3D3C1D32" w14:textId="77777777" w:rsidR="00AE330B" w:rsidRDefault="00AE330B" w:rsidP="00AE330B">
      <w:pPr>
        <w:ind w:left="0"/>
      </w:pPr>
    </w:p>
    <w:tbl>
      <w:tblPr>
        <w:tblStyle w:val="TableGrid"/>
        <w:tblW w:w="0" w:type="auto"/>
        <w:tblInd w:w="1418" w:type="dxa"/>
        <w:tblLook w:val="04A0" w:firstRow="1" w:lastRow="0" w:firstColumn="1" w:lastColumn="0" w:noHBand="0" w:noVBand="1"/>
      </w:tblPr>
      <w:tblGrid>
        <w:gridCol w:w="1271"/>
        <w:gridCol w:w="6327"/>
      </w:tblGrid>
      <w:tr w:rsidR="00AE330B" w:rsidRPr="000671B3" w14:paraId="3B957276" w14:textId="77777777" w:rsidTr="00BC0D4A">
        <w:trPr>
          <w:cantSplit/>
          <w:tblHeader/>
        </w:trPr>
        <w:tc>
          <w:tcPr>
            <w:tcW w:w="1271" w:type="dxa"/>
            <w:shd w:val="clear" w:color="auto" w:fill="D9D9D9" w:themeFill="background1" w:themeFillShade="D9"/>
          </w:tcPr>
          <w:p w14:paraId="4638EB6B"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10AC4310" w14:textId="77777777" w:rsidR="00AE330B" w:rsidRPr="000671B3" w:rsidRDefault="00AE330B" w:rsidP="00BC0D4A">
            <w:pPr>
              <w:ind w:left="0"/>
              <w:rPr>
                <w:b/>
                <w:szCs w:val="24"/>
              </w:rPr>
            </w:pPr>
            <w:r>
              <w:rPr>
                <w:b/>
                <w:szCs w:val="24"/>
              </w:rPr>
              <w:t>Options Description</w:t>
            </w:r>
          </w:p>
        </w:tc>
      </w:tr>
      <w:tr w:rsidR="00AE330B" w:rsidRPr="000671B3" w14:paraId="24755314" w14:textId="77777777" w:rsidTr="00BC0D4A">
        <w:trPr>
          <w:cantSplit/>
        </w:trPr>
        <w:tc>
          <w:tcPr>
            <w:tcW w:w="1271" w:type="dxa"/>
            <w:shd w:val="clear" w:color="auto" w:fill="F2F2F2" w:themeFill="background1" w:themeFillShade="F2"/>
          </w:tcPr>
          <w:p w14:paraId="6F54F4CD" w14:textId="77777777" w:rsidR="00AE330B" w:rsidRPr="00C20182" w:rsidRDefault="00AE330B" w:rsidP="00BC0D4A">
            <w:pPr>
              <w:ind w:left="175"/>
              <w:rPr>
                <w:b/>
                <w:bCs/>
                <w:szCs w:val="24"/>
              </w:rPr>
            </w:pPr>
            <w:r w:rsidRPr="000B15CE">
              <w:rPr>
                <w:b/>
                <w:bCs/>
                <w:color w:val="000000" w:themeColor="text1"/>
                <w:kern w:val="24"/>
                <w:szCs w:val="24"/>
              </w:rPr>
              <w:t>P2.1</w:t>
            </w:r>
          </w:p>
        </w:tc>
        <w:tc>
          <w:tcPr>
            <w:tcW w:w="6327" w:type="dxa"/>
            <w:shd w:val="clear" w:color="auto" w:fill="F2F2F2" w:themeFill="background1" w:themeFillShade="F2"/>
          </w:tcPr>
          <w:p w14:paraId="294057CE" w14:textId="77777777" w:rsidR="00AE330B" w:rsidRPr="000671B3" w:rsidRDefault="00AE330B" w:rsidP="00BC0D4A">
            <w:pPr>
              <w:ind w:left="0"/>
            </w:pPr>
            <w:r w:rsidRPr="00A10C1E">
              <w:rPr>
                <w:b/>
                <w:bCs/>
                <w:i/>
                <w:iCs/>
                <w:szCs w:val="24"/>
              </w:rPr>
              <w:t>Employer</w:t>
            </w:r>
            <w:r>
              <w:rPr>
                <w:b/>
                <w:bCs/>
                <w:szCs w:val="24"/>
              </w:rPr>
              <w:t xml:space="preserve"> i</w:t>
            </w:r>
            <w:r w:rsidRPr="000B15CE">
              <w:rPr>
                <w:b/>
                <w:bCs/>
                <w:szCs w:val="24"/>
              </w:rPr>
              <w:t>dentif</w:t>
            </w:r>
            <w:r>
              <w:rPr>
                <w:b/>
                <w:bCs/>
                <w:szCs w:val="24"/>
              </w:rPr>
              <w:t xml:space="preserve">ies </w:t>
            </w:r>
            <w:r w:rsidRPr="000B15CE">
              <w:rPr>
                <w:b/>
                <w:bCs/>
                <w:szCs w:val="24"/>
              </w:rPr>
              <w:t>design, specification and procurement options to meet the purpose</w:t>
            </w:r>
          </w:p>
        </w:tc>
      </w:tr>
      <w:tr w:rsidR="00AE330B" w:rsidRPr="000671B3" w14:paraId="2F0B845C" w14:textId="77777777" w:rsidTr="00BC0D4A">
        <w:trPr>
          <w:cantSplit/>
        </w:trPr>
        <w:tc>
          <w:tcPr>
            <w:tcW w:w="1271" w:type="dxa"/>
            <w:shd w:val="clear" w:color="auto" w:fill="F2F2F2" w:themeFill="background1" w:themeFillShade="F2"/>
          </w:tcPr>
          <w:p w14:paraId="4400E68E" w14:textId="77777777" w:rsidR="00AE330B" w:rsidRPr="00C20182" w:rsidRDefault="00AE330B" w:rsidP="00BC0D4A">
            <w:pPr>
              <w:ind w:left="175"/>
              <w:rPr>
                <w:b/>
                <w:bCs/>
                <w:szCs w:val="24"/>
              </w:rPr>
            </w:pPr>
            <w:r>
              <w:rPr>
                <w:b/>
                <w:bCs/>
                <w:color w:val="000000" w:themeColor="text1"/>
                <w:kern w:val="24"/>
                <w:szCs w:val="24"/>
              </w:rPr>
              <w:t>P2.2</w:t>
            </w:r>
          </w:p>
        </w:tc>
        <w:tc>
          <w:tcPr>
            <w:tcW w:w="6327" w:type="dxa"/>
            <w:shd w:val="clear" w:color="auto" w:fill="F2F2F2" w:themeFill="background1" w:themeFillShade="F2"/>
          </w:tcPr>
          <w:p w14:paraId="7199A994" w14:textId="77777777" w:rsidR="00AE330B" w:rsidRPr="000671B3" w:rsidRDefault="00AE330B" w:rsidP="00BC0D4A">
            <w:pPr>
              <w:ind w:left="0"/>
            </w:pPr>
            <w:r w:rsidRPr="00A10C1E">
              <w:rPr>
                <w:b/>
                <w:bCs/>
                <w:i/>
                <w:iCs/>
                <w:szCs w:val="24"/>
              </w:rPr>
              <w:t>Employer</w:t>
            </w:r>
            <w:r>
              <w:rPr>
                <w:b/>
                <w:bCs/>
                <w:szCs w:val="24"/>
              </w:rPr>
              <w:t xml:space="preserve"> assesses options to meet the purpose using PLAN</w:t>
            </w:r>
          </w:p>
        </w:tc>
      </w:tr>
      <w:tr w:rsidR="00AE330B" w:rsidRPr="000671B3" w14:paraId="0B7FC2E8" w14:textId="77777777" w:rsidTr="00BC0D4A">
        <w:trPr>
          <w:cantSplit/>
        </w:trPr>
        <w:tc>
          <w:tcPr>
            <w:tcW w:w="1271" w:type="dxa"/>
            <w:shd w:val="clear" w:color="auto" w:fill="F2F2F2" w:themeFill="background1" w:themeFillShade="F2"/>
          </w:tcPr>
          <w:p w14:paraId="67E17EFB" w14:textId="77777777" w:rsidR="00AE330B" w:rsidRPr="00C20182" w:rsidRDefault="00AE330B" w:rsidP="00BC0D4A">
            <w:pPr>
              <w:ind w:left="175"/>
              <w:rPr>
                <w:b/>
                <w:bCs/>
                <w:szCs w:val="24"/>
              </w:rPr>
            </w:pPr>
            <w:r>
              <w:rPr>
                <w:b/>
                <w:bCs/>
                <w:color w:val="000000" w:themeColor="text1"/>
                <w:kern w:val="24"/>
                <w:szCs w:val="24"/>
              </w:rPr>
              <w:t>P2.3</w:t>
            </w:r>
          </w:p>
        </w:tc>
        <w:tc>
          <w:tcPr>
            <w:tcW w:w="6327" w:type="dxa"/>
            <w:shd w:val="clear" w:color="auto" w:fill="F2F2F2" w:themeFill="background1" w:themeFillShade="F2"/>
          </w:tcPr>
          <w:p w14:paraId="50D160EA" w14:textId="77777777" w:rsidR="00AE330B" w:rsidRPr="000671B3" w:rsidRDefault="00AE330B" w:rsidP="00BC0D4A">
            <w:pPr>
              <w:ind w:left="0"/>
            </w:pPr>
            <w:r>
              <w:rPr>
                <w:b/>
                <w:bCs/>
                <w:szCs w:val="24"/>
              </w:rPr>
              <w:t xml:space="preserve">Employer prepares specification, drawings and consult with the </w:t>
            </w:r>
            <w:r w:rsidRPr="000B15CE">
              <w:rPr>
                <w:b/>
                <w:bCs/>
                <w:i/>
                <w:iCs/>
                <w:szCs w:val="24"/>
              </w:rPr>
              <w:t>Contractor</w:t>
            </w:r>
            <w:r>
              <w:rPr>
                <w:b/>
                <w:bCs/>
                <w:szCs w:val="24"/>
              </w:rPr>
              <w:t xml:space="preserve"> as detailed in the NEC term service contract under Task Orders</w:t>
            </w:r>
          </w:p>
        </w:tc>
      </w:tr>
      <w:tr w:rsidR="00AE330B" w:rsidRPr="000671B3" w14:paraId="65678458" w14:textId="77777777" w:rsidTr="00BC0D4A">
        <w:trPr>
          <w:cantSplit/>
        </w:trPr>
        <w:tc>
          <w:tcPr>
            <w:tcW w:w="1271" w:type="dxa"/>
            <w:shd w:val="clear" w:color="auto" w:fill="F2F2F2" w:themeFill="background1" w:themeFillShade="F2"/>
          </w:tcPr>
          <w:p w14:paraId="3F650636" w14:textId="77777777" w:rsidR="00AE330B" w:rsidRPr="00C20182" w:rsidRDefault="00AE330B" w:rsidP="00BC0D4A">
            <w:pPr>
              <w:ind w:left="175"/>
              <w:rPr>
                <w:b/>
                <w:bCs/>
                <w:szCs w:val="24"/>
              </w:rPr>
            </w:pPr>
            <w:r>
              <w:rPr>
                <w:b/>
                <w:bCs/>
                <w:color w:val="000000" w:themeColor="text1"/>
                <w:kern w:val="24"/>
                <w:szCs w:val="24"/>
              </w:rPr>
              <w:t>P2.4</w:t>
            </w:r>
          </w:p>
        </w:tc>
        <w:tc>
          <w:tcPr>
            <w:tcW w:w="6327" w:type="dxa"/>
            <w:shd w:val="clear" w:color="auto" w:fill="F2F2F2" w:themeFill="background1" w:themeFillShade="F2"/>
          </w:tcPr>
          <w:p w14:paraId="21AC2DD8" w14:textId="77777777" w:rsidR="00AE330B" w:rsidRPr="000671B3" w:rsidRDefault="00AE330B" w:rsidP="00BC0D4A">
            <w:pPr>
              <w:ind w:left="0"/>
            </w:pPr>
            <w:r w:rsidRPr="00A10C1E">
              <w:rPr>
                <w:b/>
                <w:bCs/>
                <w:i/>
                <w:iCs/>
                <w:szCs w:val="24"/>
              </w:rPr>
              <w:t>Contractor</w:t>
            </w:r>
            <w:r>
              <w:rPr>
                <w:b/>
                <w:bCs/>
                <w:szCs w:val="24"/>
              </w:rPr>
              <w:t xml:space="preserve"> prices the specification</w:t>
            </w:r>
          </w:p>
        </w:tc>
      </w:tr>
      <w:tr w:rsidR="00AE330B" w:rsidRPr="000671B3" w14:paraId="78439710" w14:textId="77777777" w:rsidTr="00BC0D4A">
        <w:trPr>
          <w:cantSplit/>
        </w:trPr>
        <w:tc>
          <w:tcPr>
            <w:tcW w:w="1271" w:type="dxa"/>
            <w:shd w:val="clear" w:color="auto" w:fill="F2F2F2" w:themeFill="background1" w:themeFillShade="F2"/>
          </w:tcPr>
          <w:p w14:paraId="4F4D0BBE" w14:textId="77777777" w:rsidR="00AE330B" w:rsidRPr="00C20182" w:rsidRDefault="00AE330B" w:rsidP="00BC0D4A">
            <w:pPr>
              <w:ind w:left="175"/>
              <w:rPr>
                <w:b/>
                <w:bCs/>
                <w:szCs w:val="24"/>
              </w:rPr>
            </w:pPr>
            <w:r>
              <w:rPr>
                <w:b/>
                <w:bCs/>
                <w:color w:val="000000" w:themeColor="text1"/>
                <w:kern w:val="24"/>
                <w:szCs w:val="24"/>
              </w:rPr>
              <w:t>P2.5</w:t>
            </w:r>
          </w:p>
        </w:tc>
        <w:tc>
          <w:tcPr>
            <w:tcW w:w="6327" w:type="dxa"/>
            <w:shd w:val="clear" w:color="auto" w:fill="F2F2F2" w:themeFill="background1" w:themeFillShade="F2"/>
          </w:tcPr>
          <w:p w14:paraId="59C867D1" w14:textId="77777777" w:rsidR="00AE330B" w:rsidRPr="000671B3" w:rsidRDefault="00AE330B" w:rsidP="00BC0D4A">
            <w:pPr>
              <w:ind w:left="0"/>
            </w:pPr>
            <w:r w:rsidRPr="00A10C1E">
              <w:rPr>
                <w:b/>
                <w:bCs/>
                <w:i/>
                <w:iCs/>
                <w:szCs w:val="24"/>
              </w:rPr>
              <w:t>Employer</w:t>
            </w:r>
            <w:r>
              <w:rPr>
                <w:b/>
                <w:bCs/>
                <w:szCs w:val="24"/>
              </w:rPr>
              <w:t xml:space="preserve"> agrees the cost of the Task Order and issues 'Schedule 3 - Part 15 - Task Order' to the </w:t>
            </w:r>
            <w:r w:rsidRPr="00A10C1E">
              <w:rPr>
                <w:b/>
                <w:bCs/>
                <w:i/>
                <w:iCs/>
                <w:szCs w:val="24"/>
              </w:rPr>
              <w:t>Contractor</w:t>
            </w:r>
          </w:p>
        </w:tc>
      </w:tr>
    </w:tbl>
    <w:p w14:paraId="54072E5B" w14:textId="77777777" w:rsidR="00AE330B" w:rsidRDefault="00AE330B" w:rsidP="00AE330B">
      <w:pPr>
        <w:ind w:left="0"/>
      </w:pPr>
    </w:p>
    <w:tbl>
      <w:tblPr>
        <w:tblStyle w:val="TableGrid"/>
        <w:tblW w:w="0" w:type="auto"/>
        <w:tblInd w:w="1418" w:type="dxa"/>
        <w:tblLook w:val="04A0" w:firstRow="1" w:lastRow="0" w:firstColumn="1" w:lastColumn="0" w:noHBand="0" w:noVBand="1"/>
      </w:tblPr>
      <w:tblGrid>
        <w:gridCol w:w="1271"/>
        <w:gridCol w:w="6327"/>
      </w:tblGrid>
      <w:tr w:rsidR="00AE330B" w:rsidRPr="000671B3" w14:paraId="12BB71F9" w14:textId="77777777" w:rsidTr="00BC0D4A">
        <w:trPr>
          <w:cantSplit/>
          <w:tblHeader/>
        </w:trPr>
        <w:tc>
          <w:tcPr>
            <w:tcW w:w="1271" w:type="dxa"/>
            <w:shd w:val="clear" w:color="auto" w:fill="D9D9D9" w:themeFill="background1" w:themeFillShade="D9"/>
          </w:tcPr>
          <w:p w14:paraId="328A487A"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7E0B4DFA" w14:textId="77777777" w:rsidR="00AE330B" w:rsidRPr="000671B3" w:rsidRDefault="00AE330B" w:rsidP="00BC0D4A">
            <w:pPr>
              <w:ind w:left="0"/>
              <w:rPr>
                <w:b/>
                <w:szCs w:val="24"/>
              </w:rPr>
            </w:pPr>
            <w:r>
              <w:rPr>
                <w:b/>
                <w:szCs w:val="24"/>
              </w:rPr>
              <w:t>Work Description</w:t>
            </w:r>
          </w:p>
        </w:tc>
      </w:tr>
      <w:tr w:rsidR="00AE330B" w:rsidRPr="000671B3" w14:paraId="0453AAE2" w14:textId="77777777" w:rsidTr="00BC0D4A">
        <w:trPr>
          <w:cantSplit/>
        </w:trPr>
        <w:tc>
          <w:tcPr>
            <w:tcW w:w="1271" w:type="dxa"/>
            <w:shd w:val="clear" w:color="auto" w:fill="F2F2F2" w:themeFill="background1" w:themeFillShade="F2"/>
          </w:tcPr>
          <w:p w14:paraId="3C102491" w14:textId="77777777" w:rsidR="00AE330B" w:rsidRPr="00C20182" w:rsidRDefault="00AE330B" w:rsidP="00BC0D4A">
            <w:pPr>
              <w:ind w:left="175"/>
              <w:rPr>
                <w:b/>
                <w:bCs/>
                <w:szCs w:val="24"/>
              </w:rPr>
            </w:pPr>
            <w:r w:rsidRPr="002E2D56">
              <w:rPr>
                <w:b/>
                <w:bCs/>
                <w:color w:val="000000" w:themeColor="text1"/>
                <w:kern w:val="24"/>
                <w:szCs w:val="24"/>
              </w:rPr>
              <w:t>P3.1</w:t>
            </w:r>
          </w:p>
        </w:tc>
        <w:tc>
          <w:tcPr>
            <w:tcW w:w="6327" w:type="dxa"/>
            <w:shd w:val="clear" w:color="auto" w:fill="F2F2F2" w:themeFill="background1" w:themeFillShade="F2"/>
          </w:tcPr>
          <w:p w14:paraId="5257909D" w14:textId="77777777" w:rsidR="00AE330B" w:rsidRPr="000671B3" w:rsidRDefault="00AE330B" w:rsidP="00BC0D4A">
            <w:pPr>
              <w:ind w:left="0"/>
            </w:pPr>
            <w:r>
              <w:rPr>
                <w:b/>
                <w:bCs/>
                <w:szCs w:val="24"/>
              </w:rPr>
              <w:t>Employer o</w:t>
            </w:r>
            <w:r w:rsidRPr="002E2D56">
              <w:rPr>
                <w:b/>
                <w:bCs/>
                <w:szCs w:val="24"/>
              </w:rPr>
              <w:t>rganise</w:t>
            </w:r>
            <w:r>
              <w:rPr>
                <w:b/>
                <w:bCs/>
                <w:szCs w:val="24"/>
              </w:rPr>
              <w:t>s</w:t>
            </w:r>
            <w:r w:rsidRPr="002E2D56">
              <w:rPr>
                <w:b/>
                <w:bCs/>
                <w:szCs w:val="24"/>
              </w:rPr>
              <w:t xml:space="preserve"> planned scheme to be carried out as Task </w:t>
            </w:r>
            <w:r>
              <w:rPr>
                <w:b/>
                <w:bCs/>
                <w:szCs w:val="24"/>
              </w:rPr>
              <w:t>O</w:t>
            </w:r>
            <w:r w:rsidRPr="002E2D56">
              <w:rPr>
                <w:b/>
                <w:bCs/>
                <w:szCs w:val="24"/>
              </w:rPr>
              <w:t>rder</w:t>
            </w:r>
          </w:p>
        </w:tc>
      </w:tr>
      <w:tr w:rsidR="00AE330B" w:rsidRPr="000671B3" w14:paraId="0EC59FC2" w14:textId="77777777" w:rsidTr="00BC0D4A">
        <w:trPr>
          <w:cantSplit/>
        </w:trPr>
        <w:tc>
          <w:tcPr>
            <w:tcW w:w="1271" w:type="dxa"/>
            <w:shd w:val="clear" w:color="auto" w:fill="auto"/>
          </w:tcPr>
          <w:p w14:paraId="18CF5D65" w14:textId="77777777" w:rsidR="00AE330B" w:rsidRPr="00C20182" w:rsidRDefault="00AE330B" w:rsidP="00BC0D4A">
            <w:pPr>
              <w:ind w:left="175"/>
              <w:rPr>
                <w:b/>
                <w:bCs/>
                <w:szCs w:val="24"/>
              </w:rPr>
            </w:pPr>
            <w:r w:rsidRPr="004730A4">
              <w:rPr>
                <w:color w:val="000000" w:themeColor="text1"/>
                <w:kern w:val="24"/>
                <w:szCs w:val="24"/>
              </w:rPr>
              <w:t>P3.1.</w:t>
            </w:r>
            <w:r>
              <w:rPr>
                <w:color w:val="000000" w:themeColor="text1"/>
                <w:kern w:val="24"/>
                <w:szCs w:val="24"/>
              </w:rPr>
              <w:t>1</w:t>
            </w:r>
          </w:p>
        </w:tc>
        <w:tc>
          <w:tcPr>
            <w:tcW w:w="6327" w:type="dxa"/>
            <w:shd w:val="clear" w:color="auto" w:fill="auto"/>
          </w:tcPr>
          <w:p w14:paraId="663EB57E" w14:textId="77777777" w:rsidR="00AE330B" w:rsidRPr="000671B3" w:rsidRDefault="00AE330B" w:rsidP="00BC0D4A">
            <w:pPr>
              <w:ind w:left="0"/>
            </w:pPr>
            <w:r w:rsidRPr="004730A4">
              <w:rPr>
                <w:szCs w:val="24"/>
              </w:rPr>
              <w:t>I</w:t>
            </w:r>
            <w:r w:rsidRPr="008201EF">
              <w:rPr>
                <w:szCs w:val="24"/>
              </w:rPr>
              <w:t xml:space="preserve">nstructs </w:t>
            </w:r>
            <w:r w:rsidRPr="008201EF">
              <w:rPr>
                <w:i/>
                <w:szCs w:val="24"/>
              </w:rPr>
              <w:t>Contractor</w:t>
            </w:r>
            <w:r w:rsidRPr="008201EF">
              <w:rPr>
                <w:szCs w:val="24"/>
              </w:rPr>
              <w:t xml:space="preserve"> using standard template modelled on Schedule 3 - Part 15 - Task Order No</w:t>
            </w:r>
          </w:p>
        </w:tc>
      </w:tr>
      <w:tr w:rsidR="00AE330B" w:rsidRPr="000671B3" w14:paraId="059941C5" w14:textId="77777777" w:rsidTr="00BC0D4A">
        <w:trPr>
          <w:cantSplit/>
        </w:trPr>
        <w:tc>
          <w:tcPr>
            <w:tcW w:w="1271" w:type="dxa"/>
            <w:shd w:val="clear" w:color="auto" w:fill="auto"/>
          </w:tcPr>
          <w:p w14:paraId="4E8E880D" w14:textId="77777777" w:rsidR="00AE330B" w:rsidRPr="00C20182" w:rsidRDefault="00AE330B" w:rsidP="00BC0D4A">
            <w:pPr>
              <w:ind w:left="175"/>
              <w:rPr>
                <w:b/>
                <w:bCs/>
                <w:szCs w:val="24"/>
              </w:rPr>
            </w:pPr>
            <w:r w:rsidRPr="004730A4">
              <w:rPr>
                <w:color w:val="000000" w:themeColor="text1"/>
                <w:kern w:val="24"/>
                <w:szCs w:val="24"/>
              </w:rPr>
              <w:lastRenderedPageBreak/>
              <w:t>P3.1.</w:t>
            </w:r>
            <w:r>
              <w:rPr>
                <w:color w:val="000000" w:themeColor="text1"/>
                <w:kern w:val="24"/>
                <w:szCs w:val="24"/>
              </w:rPr>
              <w:t>2</w:t>
            </w:r>
          </w:p>
        </w:tc>
        <w:tc>
          <w:tcPr>
            <w:tcW w:w="6327" w:type="dxa"/>
            <w:shd w:val="clear" w:color="auto" w:fill="auto"/>
          </w:tcPr>
          <w:p w14:paraId="4D064BDD" w14:textId="77777777" w:rsidR="00AE330B" w:rsidRPr="000671B3" w:rsidRDefault="00AE330B" w:rsidP="00BC0D4A">
            <w:pPr>
              <w:ind w:left="0"/>
            </w:pPr>
            <w:r w:rsidRPr="008201EF">
              <w:rPr>
                <w:szCs w:val="24"/>
              </w:rPr>
              <w:t xml:space="preserve">Ensures health and safety responsibilities met </w:t>
            </w:r>
          </w:p>
        </w:tc>
      </w:tr>
      <w:tr w:rsidR="00AE330B" w:rsidRPr="000671B3" w14:paraId="68F0CC04" w14:textId="77777777" w:rsidTr="00BC0D4A">
        <w:trPr>
          <w:cantSplit/>
        </w:trPr>
        <w:tc>
          <w:tcPr>
            <w:tcW w:w="1271" w:type="dxa"/>
            <w:shd w:val="clear" w:color="auto" w:fill="auto"/>
          </w:tcPr>
          <w:p w14:paraId="637CC5EE" w14:textId="77777777" w:rsidR="00AE330B" w:rsidRPr="00C20182" w:rsidRDefault="00AE330B" w:rsidP="00BC0D4A">
            <w:pPr>
              <w:ind w:left="175"/>
              <w:rPr>
                <w:b/>
                <w:bCs/>
                <w:szCs w:val="24"/>
              </w:rPr>
            </w:pPr>
            <w:r w:rsidRPr="004730A4">
              <w:rPr>
                <w:color w:val="000000" w:themeColor="text1"/>
                <w:kern w:val="24"/>
                <w:szCs w:val="24"/>
              </w:rPr>
              <w:t>P3.1.</w:t>
            </w:r>
            <w:r>
              <w:rPr>
                <w:color w:val="000000" w:themeColor="text1"/>
                <w:kern w:val="24"/>
                <w:szCs w:val="24"/>
              </w:rPr>
              <w:t>3</w:t>
            </w:r>
          </w:p>
        </w:tc>
        <w:tc>
          <w:tcPr>
            <w:tcW w:w="6327" w:type="dxa"/>
            <w:shd w:val="clear" w:color="auto" w:fill="auto"/>
          </w:tcPr>
          <w:p w14:paraId="44C23179" w14:textId="77777777" w:rsidR="00AE330B" w:rsidRPr="000671B3" w:rsidRDefault="00AE330B" w:rsidP="00BC0D4A">
            <w:pPr>
              <w:ind w:left="0"/>
            </w:pPr>
            <w:r w:rsidRPr="008201EF">
              <w:rPr>
                <w:szCs w:val="24"/>
              </w:rPr>
              <w:t xml:space="preserve">Inform </w:t>
            </w:r>
            <w:r>
              <w:rPr>
                <w:szCs w:val="24"/>
              </w:rPr>
              <w:t xml:space="preserve">customers, including </w:t>
            </w:r>
            <w:r w:rsidRPr="008201EF">
              <w:rPr>
                <w:szCs w:val="24"/>
              </w:rPr>
              <w:t xml:space="preserve">residents and leaseholders as necessary </w:t>
            </w:r>
          </w:p>
        </w:tc>
      </w:tr>
      <w:tr w:rsidR="00AE330B" w:rsidRPr="000671B3" w14:paraId="1DB6004E" w14:textId="77777777" w:rsidTr="00BC0D4A">
        <w:trPr>
          <w:cantSplit/>
        </w:trPr>
        <w:tc>
          <w:tcPr>
            <w:tcW w:w="1271" w:type="dxa"/>
            <w:shd w:val="clear" w:color="auto" w:fill="auto"/>
          </w:tcPr>
          <w:p w14:paraId="78CFA638" w14:textId="77777777" w:rsidR="00AE330B" w:rsidRPr="00C20182" w:rsidRDefault="00AE330B" w:rsidP="00BC0D4A">
            <w:pPr>
              <w:ind w:left="175"/>
              <w:rPr>
                <w:b/>
                <w:bCs/>
                <w:szCs w:val="24"/>
              </w:rPr>
            </w:pPr>
            <w:r w:rsidRPr="004730A4">
              <w:rPr>
                <w:color w:val="000000" w:themeColor="text1"/>
                <w:kern w:val="24"/>
                <w:szCs w:val="24"/>
              </w:rPr>
              <w:t>P3.1.</w:t>
            </w:r>
            <w:r>
              <w:rPr>
                <w:color w:val="000000" w:themeColor="text1"/>
                <w:kern w:val="24"/>
                <w:szCs w:val="24"/>
              </w:rPr>
              <w:t>4</w:t>
            </w:r>
          </w:p>
        </w:tc>
        <w:tc>
          <w:tcPr>
            <w:tcW w:w="6327" w:type="dxa"/>
            <w:shd w:val="clear" w:color="auto" w:fill="auto"/>
          </w:tcPr>
          <w:p w14:paraId="51289A58" w14:textId="77777777" w:rsidR="00AE330B" w:rsidRPr="000671B3" w:rsidRDefault="00AE330B" w:rsidP="00BC0D4A">
            <w:pPr>
              <w:ind w:left="0"/>
            </w:pPr>
            <w:r w:rsidRPr="008201EF">
              <w:rPr>
                <w:szCs w:val="24"/>
              </w:rPr>
              <w:t xml:space="preserve">Updates </w:t>
            </w:r>
            <w:r w:rsidRPr="00D526BE">
              <w:rPr>
                <w:i/>
                <w:iCs/>
                <w:szCs w:val="24"/>
              </w:rPr>
              <w:t>Employer's</w:t>
            </w:r>
            <w:r>
              <w:rPr>
                <w:szCs w:val="24"/>
              </w:rPr>
              <w:t xml:space="preserve"> </w:t>
            </w:r>
            <w:r w:rsidRPr="008201EF">
              <w:rPr>
                <w:szCs w:val="24"/>
              </w:rPr>
              <w:t xml:space="preserve">Project </w:t>
            </w:r>
            <w:r>
              <w:rPr>
                <w:szCs w:val="24"/>
              </w:rPr>
              <w:t xml:space="preserve">database </w:t>
            </w:r>
            <w:r w:rsidRPr="008201EF">
              <w:rPr>
                <w:szCs w:val="24"/>
              </w:rPr>
              <w:t xml:space="preserve">with appropriate information </w:t>
            </w:r>
          </w:p>
        </w:tc>
      </w:tr>
      <w:tr w:rsidR="00AE330B" w:rsidRPr="000671B3" w14:paraId="1CF4AAD0" w14:textId="77777777" w:rsidTr="00BC0D4A">
        <w:trPr>
          <w:cantSplit/>
        </w:trPr>
        <w:tc>
          <w:tcPr>
            <w:tcW w:w="1271" w:type="dxa"/>
            <w:shd w:val="clear" w:color="auto" w:fill="F2F2F2" w:themeFill="background1" w:themeFillShade="F2"/>
          </w:tcPr>
          <w:p w14:paraId="6A367E1C" w14:textId="77777777" w:rsidR="00AE330B" w:rsidRPr="00C20182" w:rsidRDefault="00AE330B" w:rsidP="00BC0D4A">
            <w:pPr>
              <w:ind w:left="175"/>
              <w:rPr>
                <w:b/>
                <w:bCs/>
                <w:szCs w:val="24"/>
              </w:rPr>
            </w:pPr>
            <w:r w:rsidRPr="002E2D56">
              <w:rPr>
                <w:b/>
                <w:bCs/>
                <w:color w:val="000000" w:themeColor="text1"/>
                <w:kern w:val="24"/>
                <w:szCs w:val="24"/>
              </w:rPr>
              <w:t>P3.2</w:t>
            </w:r>
          </w:p>
        </w:tc>
        <w:tc>
          <w:tcPr>
            <w:tcW w:w="6327" w:type="dxa"/>
            <w:shd w:val="clear" w:color="auto" w:fill="F2F2F2" w:themeFill="background1" w:themeFillShade="F2"/>
          </w:tcPr>
          <w:p w14:paraId="4790E6D7" w14:textId="77777777" w:rsidR="00AE330B" w:rsidRPr="000671B3" w:rsidRDefault="00AE330B" w:rsidP="00BC0D4A">
            <w:pPr>
              <w:ind w:left="0"/>
            </w:pPr>
            <w:r w:rsidRPr="002E2D56">
              <w:rPr>
                <w:b/>
                <w:bCs/>
                <w:i/>
                <w:szCs w:val="24"/>
              </w:rPr>
              <w:t>Contractor</w:t>
            </w:r>
            <w:r w:rsidRPr="002E2D56">
              <w:rPr>
                <w:b/>
                <w:bCs/>
                <w:szCs w:val="24"/>
              </w:rPr>
              <w:t xml:space="preserve"> carries out work agreed to achieve purpose of planned scheme</w:t>
            </w:r>
          </w:p>
        </w:tc>
      </w:tr>
      <w:tr w:rsidR="00AE330B" w:rsidRPr="000671B3" w14:paraId="0E98D8E2" w14:textId="77777777" w:rsidTr="00BC0D4A">
        <w:trPr>
          <w:cantSplit/>
        </w:trPr>
        <w:tc>
          <w:tcPr>
            <w:tcW w:w="1271" w:type="dxa"/>
            <w:shd w:val="clear" w:color="auto" w:fill="F2F2F2" w:themeFill="background1" w:themeFillShade="F2"/>
          </w:tcPr>
          <w:p w14:paraId="7149A5D5" w14:textId="77777777" w:rsidR="00AE330B" w:rsidRPr="00C20182" w:rsidRDefault="00AE330B" w:rsidP="00BC0D4A">
            <w:pPr>
              <w:ind w:left="175"/>
              <w:rPr>
                <w:b/>
                <w:bCs/>
                <w:szCs w:val="24"/>
              </w:rPr>
            </w:pPr>
            <w:r w:rsidRPr="002E2D56">
              <w:rPr>
                <w:b/>
                <w:bCs/>
                <w:color w:val="000000" w:themeColor="text1"/>
                <w:kern w:val="24"/>
                <w:szCs w:val="24"/>
              </w:rPr>
              <w:t>P3.3</w:t>
            </w:r>
          </w:p>
        </w:tc>
        <w:tc>
          <w:tcPr>
            <w:tcW w:w="6327" w:type="dxa"/>
            <w:shd w:val="clear" w:color="auto" w:fill="F2F2F2" w:themeFill="background1" w:themeFillShade="F2"/>
          </w:tcPr>
          <w:p w14:paraId="316BC607" w14:textId="77777777" w:rsidR="00AE330B" w:rsidRPr="000671B3" w:rsidRDefault="00AE330B" w:rsidP="00BC0D4A">
            <w:pPr>
              <w:ind w:left="0"/>
            </w:pPr>
            <w:r w:rsidRPr="002E2D56">
              <w:rPr>
                <w:b/>
                <w:bCs/>
                <w:szCs w:val="24"/>
              </w:rPr>
              <w:t xml:space="preserve">Contractor seeks further authorisation if approved cost of Task Order is to be exceeded </w:t>
            </w:r>
          </w:p>
        </w:tc>
      </w:tr>
      <w:tr w:rsidR="00AE330B" w:rsidRPr="000671B3" w14:paraId="6FBEBDAD" w14:textId="77777777" w:rsidTr="00BC0D4A">
        <w:trPr>
          <w:cantSplit/>
        </w:trPr>
        <w:tc>
          <w:tcPr>
            <w:tcW w:w="1271" w:type="dxa"/>
            <w:shd w:val="clear" w:color="auto" w:fill="F2F2F2" w:themeFill="background1" w:themeFillShade="F2"/>
          </w:tcPr>
          <w:p w14:paraId="18C4FD84" w14:textId="77777777" w:rsidR="00AE330B" w:rsidRPr="00C20182" w:rsidRDefault="00AE330B" w:rsidP="00BC0D4A">
            <w:pPr>
              <w:ind w:left="175"/>
              <w:rPr>
                <w:b/>
                <w:bCs/>
                <w:szCs w:val="24"/>
              </w:rPr>
            </w:pPr>
            <w:r w:rsidRPr="002E2D56">
              <w:rPr>
                <w:b/>
                <w:bCs/>
                <w:color w:val="000000" w:themeColor="text1"/>
                <w:kern w:val="24"/>
                <w:szCs w:val="24"/>
              </w:rPr>
              <w:t>P3.4</w:t>
            </w:r>
          </w:p>
        </w:tc>
        <w:tc>
          <w:tcPr>
            <w:tcW w:w="6327" w:type="dxa"/>
            <w:shd w:val="clear" w:color="auto" w:fill="F2F2F2" w:themeFill="background1" w:themeFillShade="F2"/>
          </w:tcPr>
          <w:p w14:paraId="583E7942" w14:textId="77777777" w:rsidR="00AE330B" w:rsidRPr="000671B3" w:rsidRDefault="00AE330B" w:rsidP="00BC0D4A">
            <w:pPr>
              <w:ind w:left="0"/>
            </w:pPr>
            <w:r w:rsidRPr="002E2D56">
              <w:rPr>
                <w:b/>
                <w:bCs/>
                <w:i/>
                <w:szCs w:val="24"/>
              </w:rPr>
              <w:t xml:space="preserve">Contractor </w:t>
            </w:r>
            <w:r w:rsidRPr="002E2D56">
              <w:rPr>
                <w:b/>
                <w:bCs/>
                <w:szCs w:val="24"/>
              </w:rPr>
              <w:t>provides Task Order cost on the monthly application for payment using 'Schedule 3 - Part 7 - (Contractor Name) Application for Payment':</w:t>
            </w:r>
          </w:p>
        </w:tc>
      </w:tr>
      <w:tr w:rsidR="00AE330B" w:rsidRPr="000671B3" w14:paraId="0D194EF5" w14:textId="77777777" w:rsidTr="00BC0D4A">
        <w:trPr>
          <w:cantSplit/>
        </w:trPr>
        <w:tc>
          <w:tcPr>
            <w:tcW w:w="1271" w:type="dxa"/>
            <w:shd w:val="clear" w:color="auto" w:fill="auto"/>
          </w:tcPr>
          <w:p w14:paraId="037F9AD9" w14:textId="77777777" w:rsidR="00AE330B" w:rsidRPr="00C20182" w:rsidRDefault="00AE330B" w:rsidP="00BC0D4A">
            <w:pPr>
              <w:ind w:left="175"/>
              <w:rPr>
                <w:b/>
                <w:bCs/>
                <w:szCs w:val="24"/>
              </w:rPr>
            </w:pPr>
            <w:r w:rsidRPr="004730A4">
              <w:rPr>
                <w:color w:val="000000" w:themeColor="text1"/>
                <w:kern w:val="24"/>
                <w:szCs w:val="24"/>
              </w:rPr>
              <w:t>P3.4.1</w:t>
            </w:r>
          </w:p>
        </w:tc>
        <w:tc>
          <w:tcPr>
            <w:tcW w:w="6327" w:type="dxa"/>
            <w:shd w:val="clear" w:color="auto" w:fill="auto"/>
          </w:tcPr>
          <w:p w14:paraId="51643A31" w14:textId="77777777" w:rsidR="00AE330B" w:rsidRPr="000671B3" w:rsidRDefault="00AE330B" w:rsidP="00BC0D4A">
            <w:pPr>
              <w:ind w:left="0"/>
            </w:pPr>
            <w:r>
              <w:rPr>
                <w:szCs w:val="24"/>
              </w:rPr>
              <w:t>S</w:t>
            </w:r>
            <w:r w:rsidRPr="000E49E7">
              <w:rPr>
                <w:szCs w:val="24"/>
              </w:rPr>
              <w:t>eparately identified to enable the variable Fee to be calculated on all relevant tabs of the monthly application for payment to Provide the Service</w:t>
            </w:r>
          </w:p>
        </w:tc>
      </w:tr>
      <w:tr w:rsidR="00AE330B" w:rsidRPr="000671B3" w14:paraId="36B2FC6C" w14:textId="77777777" w:rsidTr="00BC0D4A">
        <w:trPr>
          <w:cantSplit/>
        </w:trPr>
        <w:tc>
          <w:tcPr>
            <w:tcW w:w="1271" w:type="dxa"/>
            <w:shd w:val="clear" w:color="auto" w:fill="auto"/>
          </w:tcPr>
          <w:p w14:paraId="1EF6C8B9" w14:textId="77777777" w:rsidR="00AE330B" w:rsidRPr="00C20182" w:rsidRDefault="00AE330B" w:rsidP="00BC0D4A">
            <w:pPr>
              <w:ind w:left="175"/>
              <w:rPr>
                <w:b/>
                <w:bCs/>
                <w:szCs w:val="24"/>
              </w:rPr>
            </w:pPr>
            <w:r w:rsidRPr="004730A4">
              <w:rPr>
                <w:color w:val="000000" w:themeColor="text1"/>
                <w:kern w:val="24"/>
                <w:szCs w:val="24"/>
              </w:rPr>
              <w:t>P3.4.2</w:t>
            </w:r>
          </w:p>
        </w:tc>
        <w:tc>
          <w:tcPr>
            <w:tcW w:w="6327" w:type="dxa"/>
            <w:shd w:val="clear" w:color="auto" w:fill="auto"/>
          </w:tcPr>
          <w:p w14:paraId="7C7F3220" w14:textId="77777777" w:rsidR="00AE330B" w:rsidRPr="000671B3" w:rsidRDefault="00AE330B" w:rsidP="00BC0D4A">
            <w:pPr>
              <w:ind w:left="0"/>
            </w:pPr>
            <w:r>
              <w:rPr>
                <w:szCs w:val="24"/>
              </w:rPr>
              <w:t xml:space="preserve">Task Order Register sheet completed as Task Orders are approved with the Task Order number, </w:t>
            </w:r>
            <w:r w:rsidRPr="001E390D">
              <w:rPr>
                <w:i/>
                <w:iCs/>
                <w:szCs w:val="24"/>
              </w:rPr>
              <w:t>Employer's</w:t>
            </w:r>
            <w:r>
              <w:rPr>
                <w:szCs w:val="24"/>
              </w:rPr>
              <w:t xml:space="preserve"> Project ID, Description, </w:t>
            </w:r>
            <w:r w:rsidRPr="001E390D">
              <w:rPr>
                <w:i/>
                <w:iCs/>
                <w:szCs w:val="24"/>
              </w:rPr>
              <w:t>Employer's</w:t>
            </w:r>
            <w:r>
              <w:rPr>
                <w:szCs w:val="24"/>
              </w:rPr>
              <w:t xml:space="preserve"> approved cost and any previous financial year cost claimed</w:t>
            </w:r>
          </w:p>
        </w:tc>
      </w:tr>
      <w:tr w:rsidR="00AE330B" w:rsidRPr="000671B3" w14:paraId="55F7A479" w14:textId="77777777" w:rsidTr="00BC0D4A">
        <w:trPr>
          <w:cantSplit/>
        </w:trPr>
        <w:tc>
          <w:tcPr>
            <w:tcW w:w="1271" w:type="dxa"/>
            <w:shd w:val="clear" w:color="auto" w:fill="auto"/>
          </w:tcPr>
          <w:p w14:paraId="0B8A8C63" w14:textId="77777777" w:rsidR="00AE330B" w:rsidRPr="00C20182" w:rsidRDefault="00AE330B" w:rsidP="00BC0D4A">
            <w:pPr>
              <w:ind w:left="175"/>
              <w:rPr>
                <w:b/>
                <w:bCs/>
                <w:szCs w:val="24"/>
              </w:rPr>
            </w:pPr>
            <w:r w:rsidRPr="004730A4">
              <w:rPr>
                <w:color w:val="000000" w:themeColor="text1"/>
                <w:kern w:val="24"/>
                <w:szCs w:val="24"/>
              </w:rPr>
              <w:t>P3.4.2</w:t>
            </w:r>
          </w:p>
        </w:tc>
        <w:tc>
          <w:tcPr>
            <w:tcW w:w="6327" w:type="dxa"/>
            <w:shd w:val="clear" w:color="auto" w:fill="auto"/>
          </w:tcPr>
          <w:p w14:paraId="5D385A93" w14:textId="77777777" w:rsidR="00AE330B" w:rsidRPr="000671B3" w:rsidRDefault="00AE330B" w:rsidP="00BC0D4A">
            <w:pPr>
              <w:ind w:left="0"/>
            </w:pPr>
            <w:r>
              <w:rPr>
                <w:szCs w:val="24"/>
              </w:rPr>
              <w:t>Task Order Cost Details sheet with each month's Task Order expenditure (ex-Fee) and Task Order number</w:t>
            </w:r>
          </w:p>
        </w:tc>
      </w:tr>
      <w:tr w:rsidR="00AE330B" w:rsidRPr="000671B3" w14:paraId="29B59A73" w14:textId="77777777" w:rsidTr="00BC0D4A">
        <w:trPr>
          <w:cantSplit/>
        </w:trPr>
        <w:tc>
          <w:tcPr>
            <w:tcW w:w="1271" w:type="dxa"/>
            <w:shd w:val="clear" w:color="auto" w:fill="F2F2F2" w:themeFill="background1" w:themeFillShade="F2"/>
          </w:tcPr>
          <w:p w14:paraId="186DA574" w14:textId="77777777" w:rsidR="00AE330B" w:rsidRPr="00C20182" w:rsidRDefault="00AE330B" w:rsidP="00BC0D4A">
            <w:pPr>
              <w:ind w:left="175"/>
              <w:rPr>
                <w:b/>
                <w:bCs/>
                <w:szCs w:val="24"/>
              </w:rPr>
            </w:pPr>
            <w:r w:rsidRPr="002E2D56">
              <w:rPr>
                <w:b/>
                <w:bCs/>
                <w:color w:val="000000" w:themeColor="text1"/>
                <w:kern w:val="24"/>
                <w:szCs w:val="24"/>
              </w:rPr>
              <w:t>P3.5</w:t>
            </w:r>
          </w:p>
        </w:tc>
        <w:tc>
          <w:tcPr>
            <w:tcW w:w="6327" w:type="dxa"/>
            <w:shd w:val="clear" w:color="auto" w:fill="F2F2F2" w:themeFill="background1" w:themeFillShade="F2"/>
          </w:tcPr>
          <w:p w14:paraId="41711168" w14:textId="77777777" w:rsidR="00AE330B" w:rsidRPr="000671B3" w:rsidRDefault="00AE330B" w:rsidP="00BC0D4A">
            <w:pPr>
              <w:ind w:left="0"/>
            </w:pPr>
            <w:r w:rsidRPr="002E2D56">
              <w:rPr>
                <w:b/>
                <w:bCs/>
                <w:szCs w:val="24"/>
              </w:rPr>
              <w:t>Carry out customer satisfaction (1-10) and obtain improvement feedback</w:t>
            </w:r>
          </w:p>
        </w:tc>
      </w:tr>
      <w:tr w:rsidR="00AE330B" w:rsidRPr="000671B3" w14:paraId="347D6CD4" w14:textId="77777777" w:rsidTr="00BC0D4A">
        <w:trPr>
          <w:cantSplit/>
        </w:trPr>
        <w:tc>
          <w:tcPr>
            <w:tcW w:w="1271" w:type="dxa"/>
            <w:shd w:val="clear" w:color="auto" w:fill="F2F2F2" w:themeFill="background1" w:themeFillShade="F2"/>
          </w:tcPr>
          <w:p w14:paraId="36F2F52F" w14:textId="77777777" w:rsidR="00AE330B" w:rsidRPr="00C20182" w:rsidRDefault="00AE330B" w:rsidP="00BC0D4A">
            <w:pPr>
              <w:ind w:left="175"/>
              <w:rPr>
                <w:b/>
                <w:bCs/>
                <w:szCs w:val="24"/>
              </w:rPr>
            </w:pPr>
            <w:r w:rsidRPr="002E2D56">
              <w:rPr>
                <w:b/>
                <w:bCs/>
                <w:color w:val="000000" w:themeColor="text1"/>
                <w:kern w:val="24"/>
                <w:szCs w:val="24"/>
              </w:rPr>
              <w:t>P3.6</w:t>
            </w:r>
          </w:p>
        </w:tc>
        <w:tc>
          <w:tcPr>
            <w:tcW w:w="6327" w:type="dxa"/>
            <w:shd w:val="clear" w:color="auto" w:fill="F2F2F2" w:themeFill="background1" w:themeFillShade="F2"/>
          </w:tcPr>
          <w:p w14:paraId="21B4E9E3" w14:textId="77777777" w:rsidR="00AE330B" w:rsidRPr="000671B3" w:rsidRDefault="00AE330B" w:rsidP="00BC0D4A">
            <w:pPr>
              <w:ind w:left="0"/>
            </w:pPr>
            <w:r w:rsidRPr="002E2D56">
              <w:rPr>
                <w:b/>
                <w:bCs/>
                <w:szCs w:val="24"/>
              </w:rPr>
              <w:t>Update PCC stock and Project ICT system with details from completed scheme</w:t>
            </w:r>
          </w:p>
        </w:tc>
      </w:tr>
    </w:tbl>
    <w:p w14:paraId="4AC4BFCE" w14:textId="77777777" w:rsidR="00AE330B" w:rsidRDefault="00AE330B" w:rsidP="00AE330B">
      <w:pPr>
        <w:ind w:left="0"/>
      </w:pPr>
    </w:p>
    <w:tbl>
      <w:tblPr>
        <w:tblStyle w:val="TableGrid"/>
        <w:tblW w:w="0" w:type="auto"/>
        <w:tblInd w:w="1418" w:type="dxa"/>
        <w:tblLook w:val="04A0" w:firstRow="1" w:lastRow="0" w:firstColumn="1" w:lastColumn="0" w:noHBand="0" w:noVBand="1"/>
      </w:tblPr>
      <w:tblGrid>
        <w:gridCol w:w="1271"/>
        <w:gridCol w:w="6327"/>
      </w:tblGrid>
      <w:tr w:rsidR="00AE330B" w:rsidRPr="000671B3" w14:paraId="16E480AF" w14:textId="77777777" w:rsidTr="00BC0D4A">
        <w:trPr>
          <w:cantSplit/>
          <w:tblHeader/>
        </w:trPr>
        <w:tc>
          <w:tcPr>
            <w:tcW w:w="1271" w:type="dxa"/>
            <w:shd w:val="clear" w:color="auto" w:fill="D9D9D9" w:themeFill="background1" w:themeFillShade="D9"/>
          </w:tcPr>
          <w:p w14:paraId="78FF23EA"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6F11BF4B" w14:textId="77777777" w:rsidR="00AE330B" w:rsidRPr="000671B3" w:rsidRDefault="00AE330B" w:rsidP="00BC0D4A">
            <w:pPr>
              <w:ind w:left="0"/>
              <w:rPr>
                <w:b/>
                <w:szCs w:val="24"/>
              </w:rPr>
            </w:pPr>
            <w:r>
              <w:rPr>
                <w:b/>
                <w:szCs w:val="24"/>
              </w:rPr>
              <w:t>Evaluation (close the loop) Description</w:t>
            </w:r>
          </w:p>
        </w:tc>
      </w:tr>
      <w:tr w:rsidR="00AE330B" w:rsidRPr="000671B3" w14:paraId="00A8C9C5" w14:textId="77777777" w:rsidTr="00BC0D4A">
        <w:trPr>
          <w:cantSplit/>
        </w:trPr>
        <w:tc>
          <w:tcPr>
            <w:tcW w:w="1271" w:type="dxa"/>
            <w:shd w:val="clear" w:color="auto" w:fill="F2F2F2" w:themeFill="background1" w:themeFillShade="F2"/>
          </w:tcPr>
          <w:p w14:paraId="5729645B" w14:textId="77777777" w:rsidR="00AE330B" w:rsidRPr="00C20182" w:rsidRDefault="00AE330B" w:rsidP="00BC0D4A">
            <w:pPr>
              <w:ind w:left="175"/>
              <w:rPr>
                <w:b/>
                <w:bCs/>
                <w:szCs w:val="24"/>
              </w:rPr>
            </w:pPr>
            <w:r w:rsidRPr="002E2D56">
              <w:rPr>
                <w:b/>
                <w:bCs/>
                <w:color w:val="000000" w:themeColor="text1"/>
                <w:kern w:val="24"/>
                <w:szCs w:val="24"/>
              </w:rPr>
              <w:t>P</w:t>
            </w:r>
            <w:r>
              <w:rPr>
                <w:b/>
                <w:bCs/>
                <w:color w:val="000000" w:themeColor="text1"/>
                <w:kern w:val="24"/>
                <w:szCs w:val="24"/>
              </w:rPr>
              <w:t>4</w:t>
            </w:r>
            <w:r w:rsidRPr="002E2D56">
              <w:rPr>
                <w:b/>
                <w:bCs/>
                <w:color w:val="000000" w:themeColor="text1"/>
                <w:kern w:val="24"/>
                <w:szCs w:val="24"/>
              </w:rPr>
              <w:t>.1</w:t>
            </w:r>
          </w:p>
        </w:tc>
        <w:tc>
          <w:tcPr>
            <w:tcW w:w="6327" w:type="dxa"/>
            <w:shd w:val="clear" w:color="auto" w:fill="F2F2F2" w:themeFill="background1" w:themeFillShade="F2"/>
          </w:tcPr>
          <w:p w14:paraId="69FBEC65" w14:textId="77777777" w:rsidR="00AE330B" w:rsidRPr="000671B3" w:rsidRDefault="00AE330B" w:rsidP="00BC0D4A">
            <w:pPr>
              <w:ind w:left="0"/>
            </w:pPr>
            <w:r w:rsidRPr="00AF2E75">
              <w:rPr>
                <w:b/>
                <w:bCs/>
                <w:i/>
                <w:iCs/>
                <w:szCs w:val="24"/>
              </w:rPr>
              <w:t>Employer</w:t>
            </w:r>
            <w:r>
              <w:rPr>
                <w:b/>
                <w:bCs/>
                <w:szCs w:val="24"/>
              </w:rPr>
              <w:t xml:space="preserve"> m</w:t>
            </w:r>
            <w:r w:rsidRPr="00AF2E75">
              <w:rPr>
                <w:b/>
                <w:bCs/>
                <w:szCs w:val="24"/>
              </w:rPr>
              <w:t xml:space="preserve">easures and assesses effectiveness of planned scheme </w:t>
            </w:r>
            <w:r>
              <w:rPr>
                <w:b/>
                <w:bCs/>
                <w:szCs w:val="24"/>
              </w:rPr>
              <w:t xml:space="preserve">(Task Order) </w:t>
            </w:r>
            <w:r w:rsidRPr="00AF2E75">
              <w:rPr>
                <w:b/>
                <w:bCs/>
                <w:szCs w:val="24"/>
              </w:rPr>
              <w:t>to meet purpose</w:t>
            </w:r>
          </w:p>
        </w:tc>
      </w:tr>
    </w:tbl>
    <w:p w14:paraId="66512D55" w14:textId="77777777" w:rsidR="00AE330B" w:rsidRDefault="00AE330B" w:rsidP="00AE330B">
      <w:pPr>
        <w:ind w:left="0"/>
      </w:pPr>
    </w:p>
    <w:p w14:paraId="5344FA82" w14:textId="77777777" w:rsidR="00AE330B" w:rsidRDefault="00AE330B" w:rsidP="00AE330B">
      <w:pPr>
        <w:pStyle w:val="Heading2"/>
      </w:pPr>
      <w:bookmarkStart w:id="108" w:name="_Ref104453371"/>
      <w:bookmarkStart w:id="109" w:name="_Ref104471497"/>
      <w:bookmarkStart w:id="110" w:name="_Toc139520049"/>
      <w:bookmarkStart w:id="111" w:name="_Hlk106976580"/>
      <w:r>
        <w:lastRenderedPageBreak/>
        <w:t>SI 1890</w:t>
      </w:r>
      <w:r>
        <w:tab/>
        <w:t>Cyclical servicing, testing and inspection service value steps</w:t>
      </w:r>
      <w:bookmarkEnd w:id="108"/>
      <w:bookmarkEnd w:id="109"/>
      <w:bookmarkEnd w:id="110"/>
    </w:p>
    <w:bookmarkEnd w:id="111"/>
    <w:p w14:paraId="184B305C" w14:textId="77777777" w:rsidR="00AE330B" w:rsidRDefault="00AE330B" w:rsidP="00AE330B">
      <w:pPr>
        <w:jc w:val="both"/>
      </w:pPr>
      <w:r>
        <w:rPr>
          <w:lang w:eastAsia="en-GB"/>
        </w:rPr>
        <w:t xml:space="preserve">This section contains the detailed specification of the value steps outlined in section </w:t>
      </w:r>
      <w:r>
        <w:rPr>
          <w:lang w:eastAsia="en-GB"/>
        </w:rPr>
        <w:fldChar w:fldCharType="begin"/>
      </w:r>
      <w:r>
        <w:rPr>
          <w:lang w:eastAsia="en-GB"/>
        </w:rPr>
        <w:instrText xml:space="preserve"> REF _Ref104456485 \h </w:instrText>
      </w:r>
      <w:r>
        <w:rPr>
          <w:lang w:eastAsia="en-GB"/>
        </w:rPr>
      </w:r>
      <w:r>
        <w:rPr>
          <w:lang w:eastAsia="en-GB"/>
        </w:rPr>
        <w:fldChar w:fldCharType="separate"/>
      </w:r>
      <w:r>
        <w:t>SI 105.5</w:t>
      </w:r>
      <w:r>
        <w:tab/>
      </w:r>
      <w:r w:rsidRPr="00356F4E">
        <w:t>Cyclical servicing, testing and inspections</w:t>
      </w:r>
      <w:r>
        <w:rPr>
          <w:lang w:eastAsia="en-GB"/>
        </w:rPr>
        <w:fldChar w:fldCharType="end"/>
      </w:r>
      <w:r>
        <w:rPr>
          <w:lang w:eastAsia="en-GB"/>
        </w:rPr>
        <w:t xml:space="preserve">.  </w:t>
      </w:r>
    </w:p>
    <w:tbl>
      <w:tblPr>
        <w:tblStyle w:val="TableGrid"/>
        <w:tblW w:w="0" w:type="auto"/>
        <w:tblInd w:w="1418" w:type="dxa"/>
        <w:tblLook w:val="04A0" w:firstRow="1" w:lastRow="0" w:firstColumn="1" w:lastColumn="0" w:noHBand="0" w:noVBand="1"/>
      </w:tblPr>
      <w:tblGrid>
        <w:gridCol w:w="1271"/>
        <w:gridCol w:w="6327"/>
      </w:tblGrid>
      <w:tr w:rsidR="00AE330B" w:rsidRPr="000671B3" w14:paraId="1E242014" w14:textId="77777777" w:rsidTr="00BC0D4A">
        <w:trPr>
          <w:cantSplit/>
          <w:tblHeader/>
        </w:trPr>
        <w:tc>
          <w:tcPr>
            <w:tcW w:w="1271" w:type="dxa"/>
            <w:shd w:val="clear" w:color="auto" w:fill="D9D9D9" w:themeFill="background1" w:themeFillShade="D9"/>
          </w:tcPr>
          <w:p w14:paraId="178AF8D0"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497810AA" w14:textId="77777777" w:rsidR="00AE330B" w:rsidRPr="000671B3" w:rsidRDefault="00AE330B" w:rsidP="00BC0D4A">
            <w:pPr>
              <w:ind w:left="0"/>
              <w:rPr>
                <w:b/>
                <w:szCs w:val="24"/>
              </w:rPr>
            </w:pPr>
            <w:r>
              <w:rPr>
                <w:b/>
                <w:szCs w:val="24"/>
              </w:rPr>
              <w:t>Access Description</w:t>
            </w:r>
          </w:p>
        </w:tc>
      </w:tr>
      <w:tr w:rsidR="00AE330B" w:rsidRPr="000671B3" w14:paraId="10C9BC36" w14:textId="77777777" w:rsidTr="00BC0D4A">
        <w:trPr>
          <w:cantSplit/>
        </w:trPr>
        <w:tc>
          <w:tcPr>
            <w:tcW w:w="1271" w:type="dxa"/>
            <w:shd w:val="clear" w:color="auto" w:fill="F2F2F2" w:themeFill="background1" w:themeFillShade="F2"/>
          </w:tcPr>
          <w:p w14:paraId="6AEF5C54" w14:textId="77777777" w:rsidR="00AE330B" w:rsidRPr="00C20182" w:rsidRDefault="00AE330B" w:rsidP="00BC0D4A">
            <w:pPr>
              <w:ind w:left="175"/>
              <w:rPr>
                <w:b/>
                <w:bCs/>
                <w:szCs w:val="24"/>
              </w:rPr>
            </w:pPr>
            <w:bookmarkStart w:id="112" w:name="OLE_LINK14"/>
            <w:r>
              <w:rPr>
                <w:b/>
                <w:bCs/>
                <w:color w:val="000000" w:themeColor="text1"/>
                <w:kern w:val="24"/>
                <w:szCs w:val="24"/>
              </w:rPr>
              <w:t>C</w:t>
            </w:r>
            <w:r w:rsidRPr="006D3878">
              <w:rPr>
                <w:b/>
                <w:bCs/>
                <w:color w:val="000000" w:themeColor="text1"/>
                <w:kern w:val="24"/>
                <w:szCs w:val="24"/>
              </w:rPr>
              <w:t>1.1</w:t>
            </w:r>
            <w:bookmarkEnd w:id="112"/>
          </w:p>
        </w:tc>
        <w:tc>
          <w:tcPr>
            <w:tcW w:w="6327" w:type="dxa"/>
            <w:shd w:val="clear" w:color="auto" w:fill="F2F2F2" w:themeFill="background1" w:themeFillShade="F2"/>
          </w:tcPr>
          <w:p w14:paraId="7BB60423" w14:textId="77777777" w:rsidR="00AE330B" w:rsidRPr="000671B3" w:rsidRDefault="00AE330B" w:rsidP="00BC0D4A">
            <w:pPr>
              <w:ind w:left="0"/>
            </w:pPr>
            <w:r w:rsidRPr="00971979">
              <w:rPr>
                <w:b/>
                <w:bCs/>
                <w:i/>
                <w:iCs/>
                <w:color w:val="000000" w:themeColor="text1"/>
                <w:kern w:val="24"/>
                <w:szCs w:val="24"/>
              </w:rPr>
              <w:t>Contractor</w:t>
            </w:r>
            <w:r>
              <w:rPr>
                <w:b/>
                <w:bCs/>
                <w:color w:val="000000" w:themeColor="text1"/>
                <w:kern w:val="24"/>
                <w:szCs w:val="24"/>
              </w:rPr>
              <w:t xml:space="preserve"> e</w:t>
            </w:r>
            <w:r w:rsidRPr="007A1E32">
              <w:rPr>
                <w:b/>
                <w:bCs/>
                <w:color w:val="000000" w:themeColor="text1"/>
                <w:kern w:val="24"/>
                <w:szCs w:val="24"/>
              </w:rPr>
              <w:t>stablish</w:t>
            </w:r>
            <w:r>
              <w:rPr>
                <w:b/>
                <w:bCs/>
                <w:color w:val="000000" w:themeColor="text1"/>
                <w:kern w:val="24"/>
                <w:szCs w:val="24"/>
              </w:rPr>
              <w:t>es</w:t>
            </w:r>
            <w:r w:rsidRPr="007A1E32">
              <w:rPr>
                <w:b/>
                <w:bCs/>
                <w:color w:val="000000" w:themeColor="text1"/>
                <w:kern w:val="24"/>
                <w:szCs w:val="24"/>
              </w:rPr>
              <w:t xml:space="preserve"> time to initiate Cyclical Servicing, Testing and Inspection (CSTI)</w:t>
            </w:r>
          </w:p>
        </w:tc>
      </w:tr>
      <w:tr w:rsidR="00AE330B" w:rsidRPr="000671B3" w14:paraId="6B2B3281" w14:textId="77777777" w:rsidTr="00BC0D4A">
        <w:trPr>
          <w:cantSplit/>
        </w:trPr>
        <w:tc>
          <w:tcPr>
            <w:tcW w:w="1271" w:type="dxa"/>
            <w:shd w:val="clear" w:color="auto" w:fill="auto"/>
          </w:tcPr>
          <w:p w14:paraId="26462315" w14:textId="77777777" w:rsidR="00AE330B" w:rsidRPr="00C20182" w:rsidRDefault="00AE330B" w:rsidP="00BC0D4A">
            <w:pPr>
              <w:ind w:left="175"/>
              <w:rPr>
                <w:b/>
                <w:bCs/>
                <w:szCs w:val="24"/>
              </w:rPr>
            </w:pPr>
            <w:r>
              <w:rPr>
                <w:szCs w:val="24"/>
              </w:rPr>
              <w:t>C1.1.1</w:t>
            </w:r>
          </w:p>
        </w:tc>
        <w:tc>
          <w:tcPr>
            <w:tcW w:w="6327" w:type="dxa"/>
            <w:shd w:val="clear" w:color="auto" w:fill="auto"/>
          </w:tcPr>
          <w:p w14:paraId="6BBCB0B2" w14:textId="77777777" w:rsidR="00AE330B" w:rsidRDefault="00AE330B" w:rsidP="00BC0D4A">
            <w:pPr>
              <w:ind w:left="0"/>
              <w:rPr>
                <w:color w:val="000000" w:themeColor="text1"/>
                <w:kern w:val="24"/>
                <w:szCs w:val="24"/>
              </w:rPr>
            </w:pPr>
            <w:r>
              <w:rPr>
                <w:color w:val="000000" w:themeColor="text1"/>
                <w:kern w:val="24"/>
                <w:szCs w:val="24"/>
              </w:rPr>
              <w:t xml:space="preserve">The </w:t>
            </w:r>
            <w:r w:rsidRPr="00BF7917">
              <w:rPr>
                <w:i/>
                <w:iCs/>
                <w:color w:val="000000" w:themeColor="text1"/>
                <w:kern w:val="24"/>
                <w:szCs w:val="24"/>
              </w:rPr>
              <w:t>Contractor</w:t>
            </w:r>
            <w:r>
              <w:rPr>
                <w:color w:val="000000" w:themeColor="text1"/>
                <w:kern w:val="24"/>
                <w:szCs w:val="24"/>
              </w:rPr>
              <w:t xml:space="preserve"> identifies the lead-time to initiate the CSTI for the Affected Property based on data held in the </w:t>
            </w:r>
            <w:r w:rsidRPr="00CF7634">
              <w:rPr>
                <w:i/>
                <w:iCs/>
                <w:color w:val="000000" w:themeColor="text1"/>
                <w:kern w:val="24"/>
                <w:szCs w:val="24"/>
              </w:rPr>
              <w:t>Employer's</w:t>
            </w:r>
            <w:r>
              <w:rPr>
                <w:color w:val="000000" w:themeColor="text1"/>
                <w:kern w:val="24"/>
                <w:szCs w:val="24"/>
              </w:rPr>
              <w:t xml:space="preserve"> database and supplemented with their own knowledge and experience. In particular:</w:t>
            </w:r>
          </w:p>
          <w:p w14:paraId="40D39539" w14:textId="77777777" w:rsidR="00AE330B" w:rsidRDefault="00AE330B" w:rsidP="00AE330B">
            <w:pPr>
              <w:pStyle w:val="ListParagraph"/>
              <w:numPr>
                <w:ilvl w:val="0"/>
                <w:numId w:val="6"/>
              </w:numPr>
              <w:spacing w:before="120" w:after="120" w:line="240" w:lineRule="auto"/>
              <w:contextualSpacing w:val="0"/>
              <w:jc w:val="both"/>
              <w:rPr>
                <w:color w:val="000000" w:themeColor="text1"/>
                <w:kern w:val="24"/>
                <w:szCs w:val="24"/>
              </w:rPr>
            </w:pPr>
            <w:r>
              <w:rPr>
                <w:color w:val="000000" w:themeColor="text1"/>
                <w:kern w:val="24"/>
                <w:szCs w:val="24"/>
              </w:rPr>
              <w:t xml:space="preserve">relevant stock data held by the </w:t>
            </w:r>
            <w:r w:rsidRPr="00CF7634">
              <w:rPr>
                <w:i/>
                <w:iCs/>
                <w:color w:val="000000" w:themeColor="text1"/>
                <w:kern w:val="24"/>
                <w:szCs w:val="24"/>
              </w:rPr>
              <w:t>Employer</w:t>
            </w:r>
          </w:p>
          <w:p w14:paraId="10108F97" w14:textId="77777777" w:rsidR="00AE330B" w:rsidRPr="00BF7917" w:rsidRDefault="00AE330B" w:rsidP="00AE330B">
            <w:pPr>
              <w:pStyle w:val="ListParagraph"/>
              <w:numPr>
                <w:ilvl w:val="0"/>
                <w:numId w:val="6"/>
              </w:numPr>
              <w:spacing w:before="120" w:after="120" w:line="240" w:lineRule="auto"/>
              <w:contextualSpacing w:val="0"/>
              <w:jc w:val="both"/>
              <w:rPr>
                <w:color w:val="000000" w:themeColor="text1"/>
                <w:kern w:val="24"/>
                <w:szCs w:val="24"/>
              </w:rPr>
            </w:pPr>
            <w:r>
              <w:rPr>
                <w:color w:val="000000" w:themeColor="text1"/>
                <w:kern w:val="24"/>
                <w:szCs w:val="24"/>
              </w:rPr>
              <w:t xml:space="preserve">previous CSTI repair history for the Affected Property recognising any tenancy changes since the previous CSTI </w:t>
            </w:r>
          </w:p>
          <w:p w14:paraId="66614C33" w14:textId="77777777" w:rsidR="00AE330B" w:rsidRPr="00AA795E" w:rsidRDefault="00AE330B" w:rsidP="00AE330B">
            <w:pPr>
              <w:pStyle w:val="ListParagraph"/>
              <w:numPr>
                <w:ilvl w:val="0"/>
                <w:numId w:val="6"/>
              </w:numPr>
              <w:spacing w:before="120" w:after="120" w:line="240" w:lineRule="auto"/>
              <w:contextualSpacing w:val="0"/>
              <w:jc w:val="both"/>
            </w:pPr>
            <w:r>
              <w:rPr>
                <w:color w:val="000000" w:themeColor="text1"/>
                <w:kern w:val="24"/>
                <w:szCs w:val="24"/>
              </w:rPr>
              <w:t xml:space="preserve">relevant legislation, e.g. landlord gas safety </w:t>
            </w:r>
            <w:r w:rsidRPr="00BF7917">
              <w:rPr>
                <w:color w:val="000000" w:themeColor="text1"/>
                <w:kern w:val="24"/>
                <w:szCs w:val="24"/>
              </w:rPr>
              <w:t xml:space="preserve">60 </w:t>
            </w:r>
            <w:r>
              <w:rPr>
                <w:color w:val="000000" w:themeColor="text1"/>
                <w:kern w:val="24"/>
                <w:szCs w:val="24"/>
              </w:rPr>
              <w:t>day "</w:t>
            </w:r>
            <w:r w:rsidRPr="00BF7917">
              <w:rPr>
                <w:color w:val="000000" w:themeColor="text1"/>
                <w:kern w:val="24"/>
                <w:szCs w:val="24"/>
              </w:rPr>
              <w:t>MOT</w:t>
            </w:r>
            <w:r>
              <w:rPr>
                <w:color w:val="000000" w:themeColor="text1"/>
                <w:kern w:val="24"/>
                <w:szCs w:val="24"/>
              </w:rPr>
              <w:t xml:space="preserve"> style" window</w:t>
            </w:r>
          </w:p>
          <w:p w14:paraId="3DB53125" w14:textId="77777777" w:rsidR="00AE330B" w:rsidRPr="000671B3" w:rsidRDefault="00AE330B" w:rsidP="00AE330B">
            <w:pPr>
              <w:pStyle w:val="ListParagraph"/>
              <w:numPr>
                <w:ilvl w:val="0"/>
                <w:numId w:val="6"/>
              </w:numPr>
              <w:spacing w:before="120" w:after="120" w:line="240" w:lineRule="auto"/>
              <w:contextualSpacing w:val="0"/>
              <w:jc w:val="both"/>
            </w:pPr>
            <w:r w:rsidRPr="00BF7917">
              <w:rPr>
                <w:color w:val="000000" w:themeColor="text1"/>
                <w:kern w:val="24"/>
                <w:szCs w:val="24"/>
              </w:rPr>
              <w:t>what the</w:t>
            </w:r>
            <w:r>
              <w:rPr>
                <w:color w:val="000000" w:themeColor="text1"/>
                <w:kern w:val="24"/>
                <w:szCs w:val="24"/>
              </w:rPr>
              <w:t xml:space="preserve"> </w:t>
            </w:r>
            <w:r w:rsidRPr="00CF7634">
              <w:rPr>
                <w:i/>
                <w:iCs/>
                <w:color w:val="000000" w:themeColor="text1"/>
                <w:kern w:val="24"/>
                <w:szCs w:val="24"/>
              </w:rPr>
              <w:t>Contractor</w:t>
            </w:r>
            <w:r>
              <w:rPr>
                <w:color w:val="000000" w:themeColor="text1"/>
                <w:kern w:val="24"/>
                <w:szCs w:val="24"/>
              </w:rPr>
              <w:t xml:space="preserve"> </w:t>
            </w:r>
            <w:r w:rsidRPr="00BF7917">
              <w:rPr>
                <w:color w:val="000000" w:themeColor="text1"/>
                <w:kern w:val="24"/>
                <w:szCs w:val="24"/>
              </w:rPr>
              <w:t>ha</w:t>
            </w:r>
            <w:r>
              <w:rPr>
                <w:color w:val="000000" w:themeColor="text1"/>
                <w:kern w:val="24"/>
                <w:szCs w:val="24"/>
              </w:rPr>
              <w:t>s</w:t>
            </w:r>
            <w:r w:rsidRPr="00BF7917">
              <w:rPr>
                <w:color w:val="000000" w:themeColor="text1"/>
                <w:kern w:val="24"/>
                <w:szCs w:val="24"/>
              </w:rPr>
              <w:t xml:space="preserve"> learnt</w:t>
            </w:r>
            <w:r>
              <w:rPr>
                <w:color w:val="000000" w:themeColor="text1"/>
                <w:kern w:val="24"/>
                <w:szCs w:val="24"/>
              </w:rPr>
              <w:t xml:space="preserve"> about gaining access to similar Affected Properties</w:t>
            </w:r>
          </w:p>
        </w:tc>
      </w:tr>
      <w:tr w:rsidR="00AE330B" w:rsidRPr="000671B3" w14:paraId="088D4790" w14:textId="77777777" w:rsidTr="00BC0D4A">
        <w:trPr>
          <w:cantSplit/>
        </w:trPr>
        <w:tc>
          <w:tcPr>
            <w:tcW w:w="1271" w:type="dxa"/>
            <w:shd w:val="clear" w:color="auto" w:fill="F2F2F2" w:themeFill="background1" w:themeFillShade="F2"/>
          </w:tcPr>
          <w:p w14:paraId="733D6570" w14:textId="77777777" w:rsidR="00AE330B" w:rsidRPr="00C20182" w:rsidRDefault="00AE330B" w:rsidP="00BC0D4A">
            <w:pPr>
              <w:ind w:left="175"/>
              <w:rPr>
                <w:b/>
                <w:bCs/>
                <w:szCs w:val="24"/>
              </w:rPr>
            </w:pPr>
            <w:r>
              <w:rPr>
                <w:b/>
                <w:bCs/>
                <w:color w:val="000000" w:themeColor="text1"/>
                <w:kern w:val="24"/>
                <w:szCs w:val="24"/>
              </w:rPr>
              <w:t>C</w:t>
            </w:r>
            <w:r w:rsidRPr="006D3878">
              <w:rPr>
                <w:b/>
                <w:bCs/>
                <w:color w:val="000000" w:themeColor="text1"/>
                <w:kern w:val="24"/>
                <w:szCs w:val="24"/>
              </w:rPr>
              <w:t>1.</w:t>
            </w:r>
            <w:r>
              <w:rPr>
                <w:b/>
                <w:bCs/>
                <w:color w:val="000000" w:themeColor="text1"/>
                <w:kern w:val="24"/>
                <w:szCs w:val="24"/>
              </w:rPr>
              <w:t>2</w:t>
            </w:r>
          </w:p>
        </w:tc>
        <w:tc>
          <w:tcPr>
            <w:tcW w:w="6327" w:type="dxa"/>
            <w:shd w:val="clear" w:color="auto" w:fill="F2F2F2" w:themeFill="background1" w:themeFillShade="F2"/>
          </w:tcPr>
          <w:p w14:paraId="15696D28" w14:textId="77777777" w:rsidR="00AE330B" w:rsidRPr="000671B3" w:rsidRDefault="00AE330B" w:rsidP="00BC0D4A">
            <w:pPr>
              <w:ind w:left="0"/>
            </w:pPr>
            <w:r w:rsidRPr="00971979">
              <w:rPr>
                <w:b/>
                <w:bCs/>
                <w:i/>
                <w:iCs/>
                <w:color w:val="000000" w:themeColor="text1"/>
                <w:kern w:val="24"/>
                <w:szCs w:val="24"/>
              </w:rPr>
              <w:t>Contractor</w:t>
            </w:r>
            <w:r>
              <w:rPr>
                <w:b/>
                <w:bCs/>
                <w:color w:val="000000" w:themeColor="text1"/>
                <w:kern w:val="24"/>
                <w:szCs w:val="24"/>
              </w:rPr>
              <w:t xml:space="preserve"> c</w:t>
            </w:r>
            <w:r w:rsidRPr="006D3878">
              <w:rPr>
                <w:b/>
                <w:bCs/>
                <w:color w:val="000000" w:themeColor="text1"/>
                <w:kern w:val="24"/>
                <w:szCs w:val="24"/>
              </w:rPr>
              <w:t>heck</w:t>
            </w:r>
            <w:r>
              <w:rPr>
                <w:b/>
                <w:bCs/>
                <w:color w:val="000000" w:themeColor="text1"/>
                <w:kern w:val="24"/>
                <w:szCs w:val="24"/>
              </w:rPr>
              <w:t>s</w:t>
            </w:r>
            <w:r w:rsidRPr="006D3878">
              <w:rPr>
                <w:b/>
                <w:bCs/>
                <w:color w:val="000000" w:themeColor="text1"/>
                <w:kern w:val="24"/>
                <w:szCs w:val="24"/>
              </w:rPr>
              <w:t xml:space="preserve"> scope, history, projects, compliance</w:t>
            </w:r>
          </w:p>
        </w:tc>
      </w:tr>
      <w:tr w:rsidR="00AE330B" w:rsidRPr="000671B3" w14:paraId="5535A65B" w14:textId="77777777" w:rsidTr="00BC0D4A">
        <w:trPr>
          <w:cantSplit/>
        </w:trPr>
        <w:tc>
          <w:tcPr>
            <w:tcW w:w="1271" w:type="dxa"/>
            <w:shd w:val="clear" w:color="auto" w:fill="auto"/>
          </w:tcPr>
          <w:p w14:paraId="2EFF2359" w14:textId="77777777" w:rsidR="00AE330B" w:rsidRPr="004834CD" w:rsidRDefault="00AE330B" w:rsidP="00BC0D4A">
            <w:pPr>
              <w:ind w:left="175"/>
              <w:rPr>
                <w:b/>
                <w:bCs/>
                <w:szCs w:val="24"/>
              </w:rPr>
            </w:pPr>
            <w:r>
              <w:rPr>
                <w:szCs w:val="24"/>
              </w:rPr>
              <w:t>C1.2.1</w:t>
            </w:r>
          </w:p>
          <w:p w14:paraId="0CFBE47A" w14:textId="77777777" w:rsidR="00AE330B" w:rsidRPr="004834CD" w:rsidRDefault="00AE330B" w:rsidP="00BC0D4A">
            <w:pPr>
              <w:ind w:left="175"/>
              <w:rPr>
                <w:szCs w:val="24"/>
              </w:rPr>
            </w:pPr>
            <w:r>
              <w:rPr>
                <w:szCs w:val="24"/>
              </w:rPr>
              <w:t xml:space="preserve">(copy of </w:t>
            </w:r>
            <w:r w:rsidRPr="00D45054">
              <w:rPr>
                <w:szCs w:val="24"/>
              </w:rPr>
              <w:t>R1.2.1</w:t>
            </w:r>
            <w:r>
              <w:rPr>
                <w:szCs w:val="24"/>
              </w:rPr>
              <w:t>)</w:t>
            </w:r>
          </w:p>
        </w:tc>
        <w:tc>
          <w:tcPr>
            <w:tcW w:w="6327" w:type="dxa"/>
            <w:shd w:val="clear" w:color="auto" w:fill="auto"/>
          </w:tcPr>
          <w:p w14:paraId="3678D950" w14:textId="77777777" w:rsidR="00AE330B" w:rsidRPr="00D45054" w:rsidRDefault="00AE330B" w:rsidP="00BC0D4A">
            <w:pPr>
              <w:ind w:left="0"/>
              <w:rPr>
                <w:i/>
                <w:iCs/>
              </w:rPr>
            </w:pPr>
            <w:r w:rsidRPr="00D45054">
              <w:rPr>
                <w:i/>
                <w:iCs/>
              </w:rPr>
              <w:t>Does the work identified fall within the scope of service for the Affected Property, including the Employer's repair responsibility or is it proportionate for the Employer to recharge the customer?</w:t>
            </w:r>
          </w:p>
        </w:tc>
      </w:tr>
      <w:tr w:rsidR="00AE330B" w:rsidRPr="000671B3" w14:paraId="7DDBE01B" w14:textId="77777777" w:rsidTr="00BC0D4A">
        <w:trPr>
          <w:cantSplit/>
        </w:trPr>
        <w:tc>
          <w:tcPr>
            <w:tcW w:w="1271" w:type="dxa"/>
            <w:shd w:val="clear" w:color="auto" w:fill="auto"/>
          </w:tcPr>
          <w:p w14:paraId="063BD82A" w14:textId="77777777" w:rsidR="00AE330B" w:rsidRPr="00A47205" w:rsidRDefault="00AE330B" w:rsidP="00BC0D4A">
            <w:pPr>
              <w:ind w:left="175"/>
              <w:rPr>
                <w:szCs w:val="24"/>
              </w:rPr>
            </w:pPr>
            <w:r>
              <w:rPr>
                <w:szCs w:val="24"/>
              </w:rPr>
              <w:t>C1.2.2</w:t>
            </w:r>
          </w:p>
        </w:tc>
        <w:tc>
          <w:tcPr>
            <w:tcW w:w="6327" w:type="dxa"/>
            <w:shd w:val="clear" w:color="auto" w:fill="auto"/>
          </w:tcPr>
          <w:p w14:paraId="40E07456" w14:textId="77777777" w:rsidR="00AE330B" w:rsidRPr="000671B3" w:rsidRDefault="00AE330B" w:rsidP="00BC0D4A">
            <w:pPr>
              <w:ind w:left="0"/>
            </w:pPr>
            <w:r w:rsidRPr="004F710E">
              <w:rPr>
                <w:color w:val="000000" w:themeColor="text1"/>
                <w:kern w:val="24"/>
                <w:szCs w:val="24"/>
              </w:rPr>
              <w:t xml:space="preserve">Review </w:t>
            </w:r>
            <w:r>
              <w:rPr>
                <w:color w:val="000000" w:themeColor="text1"/>
                <w:kern w:val="24"/>
                <w:szCs w:val="24"/>
              </w:rPr>
              <w:t xml:space="preserve">relevant </w:t>
            </w:r>
            <w:r w:rsidRPr="004F710E">
              <w:rPr>
                <w:color w:val="000000" w:themeColor="text1"/>
                <w:kern w:val="24"/>
                <w:szCs w:val="24"/>
              </w:rPr>
              <w:t xml:space="preserve">history on the </w:t>
            </w:r>
            <w:r w:rsidRPr="004F710E">
              <w:rPr>
                <w:i/>
                <w:iCs/>
                <w:color w:val="000000" w:themeColor="text1"/>
                <w:kern w:val="24"/>
                <w:szCs w:val="24"/>
              </w:rPr>
              <w:t>Employer’s</w:t>
            </w:r>
            <w:r w:rsidRPr="004F710E">
              <w:rPr>
                <w:color w:val="000000" w:themeColor="text1"/>
                <w:kern w:val="24"/>
                <w:szCs w:val="24"/>
              </w:rPr>
              <w:t xml:space="preserve"> repairs and void history screens to determine if th</w:t>
            </w:r>
            <w:r>
              <w:rPr>
                <w:color w:val="000000" w:themeColor="text1"/>
                <w:kern w:val="24"/>
                <w:szCs w:val="24"/>
              </w:rPr>
              <w:t xml:space="preserve">ere are any open </w:t>
            </w:r>
            <w:r w:rsidRPr="004F710E">
              <w:rPr>
                <w:color w:val="000000" w:themeColor="text1"/>
                <w:kern w:val="24"/>
                <w:szCs w:val="24"/>
              </w:rPr>
              <w:t>repair</w:t>
            </w:r>
            <w:r>
              <w:rPr>
                <w:color w:val="000000" w:themeColor="text1"/>
                <w:kern w:val="24"/>
                <w:szCs w:val="24"/>
              </w:rPr>
              <w:t xml:space="preserve">s or voids where this CSTI could be included, especially where a future appointment has already been agreed with the customer for another of the </w:t>
            </w:r>
            <w:r w:rsidRPr="00AF4E60">
              <w:rPr>
                <w:i/>
                <w:iCs/>
                <w:color w:val="000000" w:themeColor="text1"/>
                <w:kern w:val="24"/>
                <w:szCs w:val="24"/>
              </w:rPr>
              <w:t>Contractor's</w:t>
            </w:r>
            <w:r>
              <w:rPr>
                <w:color w:val="000000" w:themeColor="text1"/>
                <w:kern w:val="24"/>
                <w:szCs w:val="24"/>
              </w:rPr>
              <w:t xml:space="preserve"> trades or those of another </w:t>
            </w:r>
            <w:r w:rsidRPr="00836E81">
              <w:rPr>
                <w:i/>
                <w:iCs/>
                <w:color w:val="000000" w:themeColor="text1"/>
                <w:kern w:val="24"/>
                <w:szCs w:val="24"/>
              </w:rPr>
              <w:t>Contractor</w:t>
            </w:r>
            <w:r>
              <w:rPr>
                <w:color w:val="000000" w:themeColor="text1"/>
                <w:kern w:val="24"/>
                <w:szCs w:val="24"/>
              </w:rPr>
              <w:t xml:space="preserve">. The </w:t>
            </w:r>
            <w:r w:rsidRPr="00C91800">
              <w:rPr>
                <w:i/>
                <w:iCs/>
                <w:color w:val="000000" w:themeColor="text1"/>
                <w:kern w:val="24"/>
                <w:szCs w:val="24"/>
              </w:rPr>
              <w:t>Contractor</w:t>
            </w:r>
            <w:r>
              <w:rPr>
                <w:color w:val="000000" w:themeColor="text1"/>
                <w:kern w:val="24"/>
                <w:szCs w:val="24"/>
              </w:rPr>
              <w:t xml:space="preserve"> should use PLAN to determine if any open repair should be used to record the CSTI but should also </w:t>
            </w:r>
            <w:r w:rsidRPr="00C91800">
              <w:rPr>
                <w:color w:val="000000" w:themeColor="text1"/>
                <w:kern w:val="24"/>
                <w:szCs w:val="24"/>
              </w:rPr>
              <w:t xml:space="preserve">consider rules where repairs require separate records, see </w:t>
            </w:r>
            <w:r>
              <w:rPr>
                <w:szCs w:val="24"/>
              </w:rPr>
              <w:fldChar w:fldCharType="begin"/>
            </w:r>
            <w:r>
              <w:rPr>
                <w:szCs w:val="24"/>
              </w:rPr>
              <w:instrText xml:space="preserve"> REF _Ref104280547 \h </w:instrText>
            </w:r>
            <w:r>
              <w:rPr>
                <w:szCs w:val="24"/>
              </w:rPr>
            </w:r>
            <w:r>
              <w:rPr>
                <w:szCs w:val="24"/>
              </w:rPr>
              <w:fldChar w:fldCharType="separate"/>
            </w:r>
            <w:r>
              <w:t>SI 1840.2</w:t>
            </w:r>
            <w:r>
              <w:tab/>
              <w:t xml:space="preserve">Using the </w:t>
            </w:r>
            <w:r w:rsidRPr="00C20182">
              <w:rPr>
                <w:i/>
                <w:iCs/>
              </w:rPr>
              <w:t>Employer's</w:t>
            </w:r>
            <w:r>
              <w:t xml:space="preserve"> ICT system</w:t>
            </w:r>
            <w:r>
              <w:rPr>
                <w:szCs w:val="24"/>
              </w:rPr>
              <w:fldChar w:fldCharType="end"/>
            </w:r>
            <w:r>
              <w:rPr>
                <w:szCs w:val="24"/>
              </w:rPr>
              <w:t>.</w:t>
            </w:r>
          </w:p>
        </w:tc>
      </w:tr>
      <w:tr w:rsidR="00AE330B" w:rsidRPr="000671B3" w14:paraId="68C2D651" w14:textId="77777777" w:rsidTr="00BC0D4A">
        <w:trPr>
          <w:cantSplit/>
        </w:trPr>
        <w:tc>
          <w:tcPr>
            <w:tcW w:w="1271" w:type="dxa"/>
            <w:shd w:val="clear" w:color="auto" w:fill="auto"/>
          </w:tcPr>
          <w:p w14:paraId="773155FB" w14:textId="77777777" w:rsidR="00AE330B" w:rsidRPr="00242286" w:rsidRDefault="00AE330B" w:rsidP="00BC0D4A">
            <w:pPr>
              <w:ind w:left="175"/>
              <w:rPr>
                <w:b/>
                <w:bCs/>
                <w:szCs w:val="24"/>
              </w:rPr>
            </w:pPr>
            <w:r w:rsidRPr="00242286">
              <w:rPr>
                <w:szCs w:val="24"/>
              </w:rPr>
              <w:t>C1.2.3</w:t>
            </w:r>
          </w:p>
        </w:tc>
        <w:tc>
          <w:tcPr>
            <w:tcW w:w="6327" w:type="dxa"/>
            <w:shd w:val="clear" w:color="auto" w:fill="auto"/>
          </w:tcPr>
          <w:p w14:paraId="3ABC66DC" w14:textId="77777777" w:rsidR="00AE330B" w:rsidRPr="00242286" w:rsidRDefault="00AE330B" w:rsidP="00BC0D4A">
            <w:pPr>
              <w:ind w:left="0"/>
            </w:pPr>
            <w:r w:rsidRPr="00242286">
              <w:rPr>
                <w:color w:val="000000" w:themeColor="text1"/>
                <w:kern w:val="24"/>
                <w:szCs w:val="24"/>
              </w:rPr>
              <w:t xml:space="preserve">Where customers are required to be in attendance, the </w:t>
            </w:r>
            <w:r w:rsidRPr="00242286">
              <w:rPr>
                <w:i/>
                <w:iCs/>
                <w:color w:val="000000" w:themeColor="text1"/>
                <w:kern w:val="24"/>
                <w:szCs w:val="24"/>
              </w:rPr>
              <w:t>Employer</w:t>
            </w:r>
            <w:r w:rsidRPr="00242286">
              <w:rPr>
                <w:color w:val="000000" w:themeColor="text1"/>
                <w:kern w:val="24"/>
                <w:szCs w:val="24"/>
              </w:rPr>
              <w:t xml:space="preserve"> prefers the </w:t>
            </w:r>
            <w:r w:rsidRPr="00242286">
              <w:rPr>
                <w:i/>
                <w:iCs/>
                <w:color w:val="000000" w:themeColor="text1"/>
                <w:kern w:val="24"/>
                <w:szCs w:val="24"/>
              </w:rPr>
              <w:t>Contractor</w:t>
            </w:r>
            <w:r w:rsidRPr="00242286">
              <w:rPr>
                <w:color w:val="000000" w:themeColor="text1"/>
                <w:kern w:val="24"/>
                <w:szCs w:val="24"/>
              </w:rPr>
              <w:t xml:space="preserve"> organises the work to minimise disruption to the customer and this extends to include all </w:t>
            </w:r>
            <w:r w:rsidRPr="00242286">
              <w:rPr>
                <w:i/>
                <w:iCs/>
                <w:color w:val="000000" w:themeColor="text1"/>
                <w:kern w:val="24"/>
                <w:szCs w:val="24"/>
              </w:rPr>
              <w:t>Contractors</w:t>
            </w:r>
            <w:r w:rsidRPr="00242286">
              <w:rPr>
                <w:color w:val="000000" w:themeColor="text1"/>
                <w:kern w:val="24"/>
                <w:szCs w:val="24"/>
              </w:rPr>
              <w:t xml:space="preserve"> with requirements to visit the Affected Property, i.e. co-ordination is required directly between </w:t>
            </w:r>
            <w:r w:rsidRPr="00242286">
              <w:rPr>
                <w:i/>
                <w:iCs/>
                <w:color w:val="000000" w:themeColor="text1"/>
                <w:kern w:val="24"/>
                <w:szCs w:val="24"/>
              </w:rPr>
              <w:t>Contractors</w:t>
            </w:r>
            <w:r w:rsidRPr="00242286">
              <w:rPr>
                <w:color w:val="000000" w:themeColor="text1"/>
                <w:kern w:val="24"/>
                <w:szCs w:val="24"/>
              </w:rPr>
              <w:t>.</w:t>
            </w:r>
          </w:p>
        </w:tc>
      </w:tr>
      <w:tr w:rsidR="00AE330B" w:rsidRPr="000671B3" w14:paraId="6E2A718D" w14:textId="77777777" w:rsidTr="00BC0D4A">
        <w:trPr>
          <w:cantSplit/>
        </w:trPr>
        <w:tc>
          <w:tcPr>
            <w:tcW w:w="1271" w:type="dxa"/>
            <w:shd w:val="clear" w:color="auto" w:fill="auto"/>
          </w:tcPr>
          <w:p w14:paraId="15A4DDCF" w14:textId="77777777" w:rsidR="00AE330B" w:rsidRDefault="00AE330B" w:rsidP="00BC0D4A">
            <w:pPr>
              <w:ind w:left="175"/>
              <w:rPr>
                <w:szCs w:val="24"/>
              </w:rPr>
            </w:pPr>
            <w:r w:rsidRPr="00601531">
              <w:rPr>
                <w:szCs w:val="24"/>
              </w:rPr>
              <w:lastRenderedPageBreak/>
              <w:t>C1.2.</w:t>
            </w:r>
            <w:r>
              <w:rPr>
                <w:szCs w:val="24"/>
              </w:rPr>
              <w:t>4</w:t>
            </w:r>
          </w:p>
          <w:p w14:paraId="70DE15C1" w14:textId="77777777" w:rsidR="00AE330B" w:rsidRPr="00C20182" w:rsidRDefault="00AE330B" w:rsidP="00BC0D4A">
            <w:pPr>
              <w:ind w:left="175"/>
              <w:rPr>
                <w:b/>
                <w:bCs/>
                <w:szCs w:val="24"/>
              </w:rPr>
            </w:pPr>
            <w:r>
              <w:rPr>
                <w:szCs w:val="24"/>
              </w:rPr>
              <w:t xml:space="preserve">(copy of </w:t>
            </w:r>
            <w:r w:rsidRPr="00D45054">
              <w:rPr>
                <w:szCs w:val="24"/>
              </w:rPr>
              <w:t>R1.2.3</w:t>
            </w:r>
            <w:r>
              <w:rPr>
                <w:szCs w:val="24"/>
              </w:rPr>
              <w:t>)</w:t>
            </w:r>
          </w:p>
        </w:tc>
        <w:tc>
          <w:tcPr>
            <w:tcW w:w="6327" w:type="dxa"/>
            <w:shd w:val="clear" w:color="auto" w:fill="auto"/>
          </w:tcPr>
          <w:p w14:paraId="12F578DD" w14:textId="77777777" w:rsidR="00AE330B" w:rsidRPr="00D45054" w:rsidRDefault="00AE330B" w:rsidP="00BC0D4A">
            <w:pPr>
              <w:ind w:left="0"/>
              <w:rPr>
                <w:i/>
                <w:iCs/>
              </w:rPr>
            </w:pPr>
            <w:r w:rsidRPr="00D45054">
              <w:rPr>
                <w:i/>
                <w:iCs/>
                <w:color w:val="000000" w:themeColor="text1"/>
                <w:kern w:val="24"/>
                <w:szCs w:val="24"/>
              </w:rPr>
              <w:t>Identify any relevant ongoing Employer projects by reviewing the Employer's database Planned Summary option for the Affected Property and follow up with the Employer's project manager as required</w:t>
            </w:r>
          </w:p>
        </w:tc>
      </w:tr>
      <w:tr w:rsidR="00AE330B" w:rsidRPr="000671B3" w14:paraId="11494DEE" w14:textId="77777777" w:rsidTr="00BC0D4A">
        <w:trPr>
          <w:cantSplit/>
        </w:trPr>
        <w:tc>
          <w:tcPr>
            <w:tcW w:w="1271" w:type="dxa"/>
            <w:shd w:val="clear" w:color="auto" w:fill="auto"/>
          </w:tcPr>
          <w:p w14:paraId="6D53220F" w14:textId="77777777" w:rsidR="00AE330B" w:rsidRDefault="00AE330B" w:rsidP="00BC0D4A">
            <w:pPr>
              <w:ind w:left="175"/>
              <w:rPr>
                <w:szCs w:val="24"/>
              </w:rPr>
            </w:pPr>
            <w:r w:rsidRPr="00601531">
              <w:rPr>
                <w:szCs w:val="24"/>
              </w:rPr>
              <w:t>C1.2.</w:t>
            </w:r>
            <w:r>
              <w:rPr>
                <w:szCs w:val="24"/>
              </w:rPr>
              <w:t>5</w:t>
            </w:r>
          </w:p>
          <w:p w14:paraId="294E92C3" w14:textId="77777777" w:rsidR="00AE330B" w:rsidRPr="004834CD" w:rsidRDefault="00AE330B" w:rsidP="00BC0D4A">
            <w:pPr>
              <w:ind w:left="175"/>
              <w:rPr>
                <w:szCs w:val="24"/>
              </w:rPr>
            </w:pPr>
            <w:r>
              <w:rPr>
                <w:szCs w:val="24"/>
              </w:rPr>
              <w:t xml:space="preserve">(copy of </w:t>
            </w:r>
            <w:r w:rsidRPr="00D45054">
              <w:rPr>
                <w:szCs w:val="24"/>
              </w:rPr>
              <w:t>R1.2.4</w:t>
            </w:r>
            <w:r>
              <w:rPr>
                <w:szCs w:val="24"/>
              </w:rPr>
              <w:t>)</w:t>
            </w:r>
          </w:p>
        </w:tc>
        <w:tc>
          <w:tcPr>
            <w:tcW w:w="6327" w:type="dxa"/>
            <w:shd w:val="clear" w:color="auto" w:fill="auto"/>
          </w:tcPr>
          <w:p w14:paraId="4660F950" w14:textId="77777777" w:rsidR="00AE330B" w:rsidRPr="00D45054" w:rsidRDefault="00AE330B" w:rsidP="00BC0D4A">
            <w:pPr>
              <w:ind w:left="0"/>
              <w:rPr>
                <w:i/>
                <w:iCs/>
              </w:rPr>
            </w:pPr>
            <w:r w:rsidRPr="00D45054">
              <w:rPr>
                <w:i/>
                <w:iCs/>
                <w:color w:val="000000" w:themeColor="text1"/>
                <w:kern w:val="24"/>
                <w:szCs w:val="24"/>
              </w:rPr>
              <w:t>Identify any non-compliant (or soon to be) elements, e.g. gas safety, EICR, smoke detectors, by reviewing the Employer's database More… option for the Affected Property.</w:t>
            </w:r>
          </w:p>
        </w:tc>
      </w:tr>
      <w:tr w:rsidR="00AE330B" w:rsidRPr="000671B3" w14:paraId="2C59A497" w14:textId="77777777" w:rsidTr="00BC0D4A">
        <w:trPr>
          <w:cantSplit/>
        </w:trPr>
        <w:tc>
          <w:tcPr>
            <w:tcW w:w="1271" w:type="dxa"/>
            <w:shd w:val="clear" w:color="auto" w:fill="auto"/>
          </w:tcPr>
          <w:p w14:paraId="443F4B19" w14:textId="77777777" w:rsidR="00AE330B" w:rsidRPr="00C20182" w:rsidRDefault="00AE330B" w:rsidP="00BC0D4A">
            <w:pPr>
              <w:ind w:left="175"/>
              <w:rPr>
                <w:b/>
                <w:bCs/>
                <w:szCs w:val="24"/>
              </w:rPr>
            </w:pPr>
            <w:r w:rsidRPr="00601531">
              <w:rPr>
                <w:szCs w:val="24"/>
              </w:rPr>
              <w:t>C1.2.</w:t>
            </w:r>
            <w:r>
              <w:rPr>
                <w:szCs w:val="24"/>
              </w:rPr>
              <w:t>6</w:t>
            </w:r>
          </w:p>
        </w:tc>
        <w:tc>
          <w:tcPr>
            <w:tcW w:w="6327" w:type="dxa"/>
            <w:shd w:val="clear" w:color="auto" w:fill="auto"/>
          </w:tcPr>
          <w:p w14:paraId="4B30DB4B" w14:textId="77777777" w:rsidR="00AE330B" w:rsidRPr="000671B3" w:rsidRDefault="00AE330B" w:rsidP="00BC0D4A">
            <w:pPr>
              <w:ind w:left="0"/>
            </w:pPr>
            <w:r>
              <w:rPr>
                <w:color w:val="000000" w:themeColor="text1"/>
                <w:kern w:val="24"/>
                <w:szCs w:val="24"/>
              </w:rPr>
              <w:t xml:space="preserve">If Caution Alert is indicated by the "review visit protocol" message under </w:t>
            </w:r>
            <w:r w:rsidRPr="00913206">
              <w:rPr>
                <w:b/>
                <w:bCs/>
                <w:color w:val="000000" w:themeColor="text1"/>
                <w:kern w:val="24"/>
                <w:szCs w:val="24"/>
              </w:rPr>
              <w:t>More…</w:t>
            </w:r>
            <w:r>
              <w:rPr>
                <w:color w:val="000000" w:themeColor="text1"/>
                <w:kern w:val="24"/>
                <w:szCs w:val="24"/>
              </w:rPr>
              <w:t xml:space="preserve"> option then the </w:t>
            </w:r>
            <w:r w:rsidRPr="0078385D">
              <w:rPr>
                <w:i/>
                <w:iCs/>
                <w:color w:val="000000" w:themeColor="text1"/>
                <w:kern w:val="24"/>
                <w:szCs w:val="24"/>
              </w:rPr>
              <w:t>Contractor</w:t>
            </w:r>
            <w:r>
              <w:rPr>
                <w:color w:val="000000" w:themeColor="text1"/>
                <w:kern w:val="24"/>
                <w:szCs w:val="24"/>
              </w:rPr>
              <w:t xml:space="preserve"> must contact the </w:t>
            </w:r>
            <w:r w:rsidRPr="00867FDA">
              <w:rPr>
                <w:i/>
                <w:iCs/>
                <w:color w:val="000000" w:themeColor="text1"/>
                <w:kern w:val="24"/>
                <w:szCs w:val="24"/>
              </w:rPr>
              <w:t>Employer's</w:t>
            </w:r>
            <w:r>
              <w:rPr>
                <w:color w:val="000000" w:themeColor="text1"/>
                <w:kern w:val="24"/>
                <w:szCs w:val="24"/>
              </w:rPr>
              <w:t xml:space="preserve"> repairs support team (RST) to get current information to enable them to decide the best course of action. This may mean the right resource is two people but this may not be necessary and will depend on the specific circumstances. Caution Alert information identified should not be recorded on the </w:t>
            </w:r>
            <w:r w:rsidRPr="00867FDA">
              <w:rPr>
                <w:i/>
                <w:iCs/>
                <w:color w:val="000000" w:themeColor="text1"/>
                <w:kern w:val="24"/>
                <w:szCs w:val="24"/>
              </w:rPr>
              <w:t>Contractor's</w:t>
            </w:r>
            <w:r>
              <w:rPr>
                <w:color w:val="000000" w:themeColor="text1"/>
                <w:kern w:val="24"/>
                <w:szCs w:val="24"/>
              </w:rPr>
              <w:t xml:space="preserve"> system for later use.</w:t>
            </w:r>
          </w:p>
        </w:tc>
      </w:tr>
      <w:tr w:rsidR="00AE330B" w:rsidRPr="000671B3" w14:paraId="67DA65F9" w14:textId="77777777" w:rsidTr="00BC0D4A">
        <w:trPr>
          <w:cantSplit/>
        </w:trPr>
        <w:tc>
          <w:tcPr>
            <w:tcW w:w="1271" w:type="dxa"/>
            <w:shd w:val="clear" w:color="auto" w:fill="F2F2F2" w:themeFill="background1" w:themeFillShade="F2"/>
          </w:tcPr>
          <w:p w14:paraId="060BEE41" w14:textId="77777777" w:rsidR="00AE330B" w:rsidRPr="00C20182" w:rsidRDefault="00AE330B" w:rsidP="00BC0D4A">
            <w:pPr>
              <w:ind w:left="175"/>
              <w:rPr>
                <w:b/>
                <w:bCs/>
                <w:szCs w:val="24"/>
              </w:rPr>
            </w:pPr>
            <w:r>
              <w:rPr>
                <w:b/>
                <w:bCs/>
                <w:szCs w:val="24"/>
              </w:rPr>
              <w:t>C</w:t>
            </w:r>
            <w:r w:rsidRPr="003738F3">
              <w:rPr>
                <w:b/>
                <w:bCs/>
                <w:szCs w:val="24"/>
              </w:rPr>
              <w:t>1.</w:t>
            </w:r>
            <w:r>
              <w:rPr>
                <w:b/>
                <w:bCs/>
                <w:szCs w:val="24"/>
              </w:rPr>
              <w:t>3</w:t>
            </w:r>
          </w:p>
        </w:tc>
        <w:tc>
          <w:tcPr>
            <w:tcW w:w="6327" w:type="dxa"/>
            <w:shd w:val="clear" w:color="auto" w:fill="F2F2F2" w:themeFill="background1" w:themeFillShade="F2"/>
          </w:tcPr>
          <w:p w14:paraId="12BFEC56" w14:textId="77777777" w:rsidR="00AE330B" w:rsidRPr="000671B3" w:rsidRDefault="00AE330B" w:rsidP="00BC0D4A">
            <w:pPr>
              <w:ind w:left="0"/>
            </w:pPr>
            <w:r w:rsidRPr="00D52A54">
              <w:rPr>
                <w:b/>
                <w:bCs/>
                <w:i/>
                <w:iCs/>
                <w:color w:val="000000" w:themeColor="text1"/>
                <w:kern w:val="24"/>
                <w:szCs w:val="24"/>
              </w:rPr>
              <w:t>Contractor</w:t>
            </w:r>
            <w:r>
              <w:rPr>
                <w:b/>
                <w:bCs/>
                <w:color w:val="000000" w:themeColor="text1"/>
                <w:kern w:val="24"/>
                <w:szCs w:val="24"/>
              </w:rPr>
              <w:t xml:space="preserve"> cleanly sets up CSTI details on Employer's database</w:t>
            </w:r>
          </w:p>
        </w:tc>
      </w:tr>
      <w:tr w:rsidR="00AE330B" w:rsidRPr="000671B3" w14:paraId="5CC783E9" w14:textId="77777777" w:rsidTr="00BC0D4A">
        <w:trPr>
          <w:cantSplit/>
        </w:trPr>
        <w:tc>
          <w:tcPr>
            <w:tcW w:w="1271" w:type="dxa"/>
            <w:shd w:val="clear" w:color="auto" w:fill="auto"/>
          </w:tcPr>
          <w:p w14:paraId="4086ED47" w14:textId="77777777" w:rsidR="00AE330B" w:rsidRPr="005F1C74" w:rsidRDefault="00AE330B" w:rsidP="00BC0D4A">
            <w:pPr>
              <w:ind w:left="175"/>
              <w:rPr>
                <w:szCs w:val="24"/>
              </w:rPr>
            </w:pPr>
            <w:r w:rsidRPr="0051067F">
              <w:rPr>
                <w:szCs w:val="24"/>
              </w:rPr>
              <w:t>C1.3.1</w:t>
            </w:r>
          </w:p>
        </w:tc>
        <w:tc>
          <w:tcPr>
            <w:tcW w:w="6327" w:type="dxa"/>
            <w:shd w:val="clear" w:color="auto" w:fill="auto"/>
          </w:tcPr>
          <w:p w14:paraId="1349A53F" w14:textId="77777777" w:rsidR="00AE330B" w:rsidRPr="00C91800" w:rsidRDefault="00AE330B" w:rsidP="00BC0D4A">
            <w:pPr>
              <w:ind w:left="0"/>
              <w:rPr>
                <w:color w:val="000000" w:themeColor="text1"/>
                <w:kern w:val="24"/>
                <w:szCs w:val="24"/>
              </w:rPr>
            </w:pPr>
            <w:r w:rsidRPr="00C91800">
              <w:rPr>
                <w:color w:val="000000" w:themeColor="text1"/>
                <w:kern w:val="24"/>
                <w:szCs w:val="24"/>
              </w:rPr>
              <w:t xml:space="preserve">If there are open repairs on the </w:t>
            </w:r>
            <w:r w:rsidRPr="00C91800">
              <w:rPr>
                <w:i/>
                <w:iCs/>
                <w:color w:val="000000" w:themeColor="text1"/>
                <w:kern w:val="24"/>
                <w:szCs w:val="24"/>
              </w:rPr>
              <w:t>Employer's</w:t>
            </w:r>
            <w:r w:rsidRPr="00C91800">
              <w:rPr>
                <w:color w:val="000000" w:themeColor="text1"/>
                <w:kern w:val="24"/>
                <w:szCs w:val="24"/>
              </w:rPr>
              <w:t xml:space="preserve"> database for the Affected Property, determine any follow up action, including but not limited to:</w:t>
            </w:r>
          </w:p>
          <w:p w14:paraId="0B551D4F" w14:textId="77777777" w:rsidR="00AE330B" w:rsidRPr="00C91800" w:rsidRDefault="00AE330B" w:rsidP="00AE330B">
            <w:pPr>
              <w:pStyle w:val="ListParagraph"/>
              <w:numPr>
                <w:ilvl w:val="0"/>
                <w:numId w:val="6"/>
              </w:numPr>
              <w:spacing w:before="120" w:after="120" w:line="240" w:lineRule="auto"/>
              <w:contextualSpacing w:val="0"/>
              <w:jc w:val="both"/>
              <w:rPr>
                <w:color w:val="000000" w:themeColor="text1"/>
                <w:kern w:val="24"/>
                <w:szCs w:val="24"/>
              </w:rPr>
            </w:pPr>
            <w:r w:rsidRPr="00C91800">
              <w:rPr>
                <w:color w:val="000000" w:themeColor="text1"/>
                <w:kern w:val="24"/>
                <w:szCs w:val="24"/>
              </w:rPr>
              <w:t xml:space="preserve">have they been completed </w:t>
            </w:r>
            <w:r>
              <w:rPr>
                <w:color w:val="000000" w:themeColor="text1"/>
                <w:kern w:val="24"/>
                <w:szCs w:val="24"/>
              </w:rPr>
              <w:t xml:space="preserve">by the Contractor </w:t>
            </w:r>
            <w:r w:rsidRPr="00C91800">
              <w:rPr>
                <w:color w:val="000000" w:themeColor="text1"/>
                <w:kern w:val="24"/>
                <w:szCs w:val="24"/>
              </w:rPr>
              <w:t xml:space="preserve">and need </w:t>
            </w:r>
            <w:r>
              <w:rPr>
                <w:color w:val="000000" w:themeColor="text1"/>
                <w:kern w:val="24"/>
                <w:szCs w:val="24"/>
              </w:rPr>
              <w:t>closing</w:t>
            </w:r>
            <w:r w:rsidRPr="00C91800">
              <w:rPr>
                <w:color w:val="000000" w:themeColor="text1"/>
                <w:kern w:val="24"/>
                <w:szCs w:val="24"/>
              </w:rPr>
              <w:t>?</w:t>
            </w:r>
          </w:p>
          <w:p w14:paraId="5B5214BF" w14:textId="77777777" w:rsidR="00AE330B" w:rsidRPr="00C91800" w:rsidRDefault="00AE330B" w:rsidP="00AE330B">
            <w:pPr>
              <w:pStyle w:val="ListParagraph"/>
              <w:numPr>
                <w:ilvl w:val="0"/>
                <w:numId w:val="6"/>
              </w:numPr>
              <w:spacing w:before="120" w:after="120" w:line="240" w:lineRule="auto"/>
              <w:contextualSpacing w:val="0"/>
              <w:jc w:val="both"/>
              <w:rPr>
                <w:color w:val="000000" w:themeColor="text1"/>
                <w:kern w:val="24"/>
                <w:szCs w:val="24"/>
              </w:rPr>
            </w:pPr>
            <w:r>
              <w:rPr>
                <w:color w:val="000000" w:themeColor="text1"/>
                <w:kern w:val="24"/>
                <w:szCs w:val="24"/>
              </w:rPr>
              <w:t xml:space="preserve">has the </w:t>
            </w:r>
            <w:r w:rsidRPr="00C91800">
              <w:rPr>
                <w:i/>
                <w:iCs/>
                <w:color w:val="000000" w:themeColor="text1"/>
                <w:kern w:val="24"/>
                <w:szCs w:val="24"/>
              </w:rPr>
              <w:t>Contractor</w:t>
            </w:r>
            <w:r>
              <w:rPr>
                <w:color w:val="000000" w:themeColor="text1"/>
                <w:kern w:val="24"/>
                <w:szCs w:val="24"/>
              </w:rPr>
              <w:t xml:space="preserve"> has been involved in the repair </w:t>
            </w:r>
            <w:r w:rsidRPr="00C91800">
              <w:rPr>
                <w:color w:val="000000" w:themeColor="text1"/>
                <w:kern w:val="24"/>
                <w:szCs w:val="24"/>
              </w:rPr>
              <w:t xml:space="preserve">but </w:t>
            </w:r>
            <w:r>
              <w:rPr>
                <w:color w:val="000000" w:themeColor="text1"/>
                <w:kern w:val="24"/>
                <w:szCs w:val="24"/>
              </w:rPr>
              <w:t>there are</w:t>
            </w:r>
            <w:r w:rsidRPr="00C91800">
              <w:rPr>
                <w:color w:val="000000" w:themeColor="text1"/>
                <w:kern w:val="24"/>
                <w:szCs w:val="24"/>
              </w:rPr>
              <w:t xml:space="preserve"> no future appointments and </w:t>
            </w:r>
            <w:r>
              <w:rPr>
                <w:color w:val="000000" w:themeColor="text1"/>
                <w:kern w:val="24"/>
                <w:szCs w:val="24"/>
              </w:rPr>
              <w:t xml:space="preserve">the repair </w:t>
            </w:r>
            <w:r w:rsidRPr="00C91800">
              <w:rPr>
                <w:color w:val="000000" w:themeColor="text1"/>
                <w:kern w:val="24"/>
                <w:szCs w:val="24"/>
              </w:rPr>
              <w:t>need</w:t>
            </w:r>
            <w:r>
              <w:rPr>
                <w:color w:val="000000" w:themeColor="text1"/>
                <w:kern w:val="24"/>
                <w:szCs w:val="24"/>
              </w:rPr>
              <w:t>s</w:t>
            </w:r>
            <w:r w:rsidRPr="00C91800">
              <w:rPr>
                <w:color w:val="000000" w:themeColor="text1"/>
                <w:kern w:val="24"/>
                <w:szCs w:val="24"/>
              </w:rPr>
              <w:t xml:space="preserve"> </w:t>
            </w:r>
            <w:r>
              <w:rPr>
                <w:color w:val="000000" w:themeColor="text1"/>
                <w:kern w:val="24"/>
                <w:szCs w:val="24"/>
              </w:rPr>
              <w:t xml:space="preserve">following up </w:t>
            </w:r>
            <w:r w:rsidRPr="00C91800">
              <w:rPr>
                <w:color w:val="000000" w:themeColor="text1"/>
                <w:kern w:val="24"/>
                <w:szCs w:val="24"/>
              </w:rPr>
              <w:t xml:space="preserve">to determine </w:t>
            </w:r>
            <w:r>
              <w:rPr>
                <w:color w:val="000000" w:themeColor="text1"/>
                <w:kern w:val="24"/>
                <w:szCs w:val="24"/>
              </w:rPr>
              <w:t xml:space="preserve">its </w:t>
            </w:r>
            <w:r w:rsidRPr="00C91800">
              <w:rPr>
                <w:color w:val="000000" w:themeColor="text1"/>
                <w:kern w:val="24"/>
                <w:szCs w:val="24"/>
              </w:rPr>
              <w:t>status</w:t>
            </w:r>
            <w:r>
              <w:rPr>
                <w:color w:val="000000" w:themeColor="text1"/>
                <w:kern w:val="24"/>
                <w:szCs w:val="24"/>
              </w:rPr>
              <w:t>?</w:t>
            </w:r>
          </w:p>
          <w:p w14:paraId="76F2D44D" w14:textId="77777777" w:rsidR="00AE330B" w:rsidRPr="00C91800" w:rsidRDefault="00AE330B" w:rsidP="00AE330B">
            <w:pPr>
              <w:pStyle w:val="ListParagraph"/>
              <w:numPr>
                <w:ilvl w:val="0"/>
                <w:numId w:val="6"/>
              </w:numPr>
              <w:spacing w:before="120" w:after="120" w:line="240" w:lineRule="auto"/>
              <w:contextualSpacing w:val="0"/>
              <w:jc w:val="both"/>
              <w:rPr>
                <w:color w:val="000000" w:themeColor="text1"/>
                <w:kern w:val="24"/>
                <w:szCs w:val="24"/>
              </w:rPr>
            </w:pPr>
            <w:r>
              <w:rPr>
                <w:color w:val="000000" w:themeColor="text1"/>
                <w:kern w:val="24"/>
                <w:szCs w:val="24"/>
              </w:rPr>
              <w:t xml:space="preserve">is there an on-going repair, </w:t>
            </w:r>
            <w:r w:rsidRPr="00C91800">
              <w:rPr>
                <w:color w:val="000000" w:themeColor="text1"/>
                <w:kern w:val="24"/>
                <w:szCs w:val="24"/>
              </w:rPr>
              <w:t>i.e. with future appointments</w:t>
            </w:r>
            <w:r>
              <w:rPr>
                <w:color w:val="000000" w:themeColor="text1"/>
                <w:kern w:val="24"/>
                <w:szCs w:val="24"/>
              </w:rPr>
              <w:t xml:space="preserve"> for the </w:t>
            </w:r>
            <w:r w:rsidRPr="00C91800">
              <w:rPr>
                <w:i/>
                <w:iCs/>
                <w:color w:val="000000" w:themeColor="text1"/>
                <w:kern w:val="24"/>
                <w:szCs w:val="24"/>
              </w:rPr>
              <w:t>Contractor</w:t>
            </w:r>
            <w:r>
              <w:rPr>
                <w:color w:val="000000" w:themeColor="text1"/>
                <w:kern w:val="24"/>
                <w:szCs w:val="24"/>
              </w:rPr>
              <w:t xml:space="preserve">, another contractor or the </w:t>
            </w:r>
            <w:r w:rsidRPr="00C91800">
              <w:rPr>
                <w:i/>
                <w:iCs/>
                <w:color w:val="000000" w:themeColor="text1"/>
                <w:kern w:val="24"/>
                <w:szCs w:val="24"/>
              </w:rPr>
              <w:t>Employer</w:t>
            </w:r>
            <w:r>
              <w:rPr>
                <w:color w:val="000000" w:themeColor="text1"/>
                <w:kern w:val="24"/>
                <w:szCs w:val="24"/>
              </w:rPr>
              <w:t>?</w:t>
            </w:r>
          </w:p>
        </w:tc>
      </w:tr>
      <w:tr w:rsidR="00AE330B" w:rsidRPr="000671B3" w14:paraId="70F312A1" w14:textId="77777777" w:rsidTr="00BC0D4A">
        <w:trPr>
          <w:cantSplit/>
        </w:trPr>
        <w:tc>
          <w:tcPr>
            <w:tcW w:w="1271" w:type="dxa"/>
            <w:shd w:val="clear" w:color="auto" w:fill="auto"/>
          </w:tcPr>
          <w:p w14:paraId="6D1C57E2" w14:textId="77777777" w:rsidR="00AE330B" w:rsidRPr="00C20182" w:rsidRDefault="00AE330B" w:rsidP="00BC0D4A">
            <w:pPr>
              <w:ind w:left="175"/>
              <w:rPr>
                <w:b/>
                <w:bCs/>
                <w:szCs w:val="24"/>
              </w:rPr>
            </w:pPr>
            <w:r>
              <w:rPr>
                <w:szCs w:val="24"/>
              </w:rPr>
              <w:t>C1.3.2</w:t>
            </w:r>
          </w:p>
        </w:tc>
        <w:tc>
          <w:tcPr>
            <w:tcW w:w="6327" w:type="dxa"/>
            <w:shd w:val="clear" w:color="auto" w:fill="auto"/>
          </w:tcPr>
          <w:p w14:paraId="73647BEC" w14:textId="77777777" w:rsidR="00AE330B" w:rsidRPr="000671B3" w:rsidRDefault="00AE330B" w:rsidP="00BC0D4A">
            <w:pPr>
              <w:ind w:left="0"/>
            </w:pPr>
            <w:r w:rsidRPr="004F710E">
              <w:rPr>
                <w:color w:val="000000" w:themeColor="text1"/>
                <w:kern w:val="24"/>
                <w:szCs w:val="24"/>
              </w:rPr>
              <w:t>If a new repair is created</w:t>
            </w:r>
            <w:r>
              <w:rPr>
                <w:color w:val="000000" w:themeColor="text1"/>
                <w:kern w:val="24"/>
                <w:szCs w:val="24"/>
              </w:rPr>
              <w:t xml:space="preserve"> for the CSTI, </w:t>
            </w:r>
            <w:r w:rsidRPr="004F710E">
              <w:rPr>
                <w:color w:val="000000" w:themeColor="text1"/>
                <w:kern w:val="24"/>
                <w:szCs w:val="24"/>
              </w:rPr>
              <w:t xml:space="preserve">the First Contact Date/Time relates to when the </w:t>
            </w:r>
            <w:r w:rsidRPr="008524F9">
              <w:rPr>
                <w:i/>
                <w:iCs/>
                <w:color w:val="000000" w:themeColor="text1"/>
                <w:kern w:val="24"/>
                <w:szCs w:val="24"/>
              </w:rPr>
              <w:t>Contractor</w:t>
            </w:r>
            <w:r>
              <w:rPr>
                <w:color w:val="000000" w:themeColor="text1"/>
                <w:kern w:val="24"/>
                <w:szCs w:val="24"/>
              </w:rPr>
              <w:t xml:space="preserve"> </w:t>
            </w:r>
            <w:r w:rsidRPr="004F710E">
              <w:rPr>
                <w:color w:val="000000" w:themeColor="text1"/>
                <w:kern w:val="24"/>
                <w:szCs w:val="24"/>
              </w:rPr>
              <w:t xml:space="preserve">staff member </w:t>
            </w:r>
            <w:r>
              <w:rPr>
                <w:color w:val="000000" w:themeColor="text1"/>
                <w:kern w:val="24"/>
                <w:szCs w:val="24"/>
              </w:rPr>
              <w:t xml:space="preserve">first identified the need to book an appointment to visit the Affected Property (see </w:t>
            </w:r>
            <w:r>
              <w:rPr>
                <w:color w:val="000000" w:themeColor="text1"/>
                <w:kern w:val="24"/>
                <w:szCs w:val="24"/>
              </w:rPr>
              <w:fldChar w:fldCharType="begin"/>
            </w:r>
            <w:r>
              <w:rPr>
                <w:color w:val="000000" w:themeColor="text1"/>
                <w:kern w:val="24"/>
                <w:szCs w:val="24"/>
              </w:rPr>
              <w:instrText xml:space="preserve"> REF _Ref104471497 \h </w:instrText>
            </w:r>
            <w:r>
              <w:rPr>
                <w:color w:val="000000" w:themeColor="text1"/>
                <w:kern w:val="24"/>
                <w:szCs w:val="24"/>
              </w:rPr>
            </w:r>
            <w:r>
              <w:rPr>
                <w:color w:val="000000" w:themeColor="text1"/>
                <w:kern w:val="24"/>
                <w:szCs w:val="24"/>
              </w:rPr>
              <w:fldChar w:fldCharType="separate"/>
            </w:r>
            <w:r>
              <w:t>SI 1890</w:t>
            </w:r>
            <w:r>
              <w:tab/>
              <w:t>Cyclical servicing, testing and inspection service value steps</w:t>
            </w:r>
            <w:r>
              <w:rPr>
                <w:color w:val="000000" w:themeColor="text1"/>
                <w:kern w:val="24"/>
                <w:szCs w:val="24"/>
              </w:rPr>
              <w:fldChar w:fldCharType="end"/>
            </w:r>
            <w:r>
              <w:rPr>
                <w:color w:val="000000" w:themeColor="text1"/>
                <w:kern w:val="24"/>
                <w:szCs w:val="24"/>
              </w:rPr>
              <w:t xml:space="preserve"> ref.</w:t>
            </w:r>
            <w:r>
              <w:t xml:space="preserve"> </w:t>
            </w:r>
            <w:r w:rsidRPr="00D45054">
              <w:rPr>
                <w:color w:val="000000" w:themeColor="text1"/>
                <w:kern w:val="24"/>
                <w:szCs w:val="24"/>
              </w:rPr>
              <w:t>C1.1</w:t>
            </w:r>
            <w:r>
              <w:rPr>
                <w:color w:val="000000" w:themeColor="text1"/>
                <w:kern w:val="24"/>
                <w:szCs w:val="24"/>
              </w:rPr>
              <w:t>).</w:t>
            </w:r>
          </w:p>
        </w:tc>
      </w:tr>
      <w:tr w:rsidR="00AE330B" w:rsidRPr="000671B3" w14:paraId="204918C6" w14:textId="77777777" w:rsidTr="00BC0D4A">
        <w:trPr>
          <w:cantSplit/>
        </w:trPr>
        <w:tc>
          <w:tcPr>
            <w:tcW w:w="1271" w:type="dxa"/>
            <w:shd w:val="clear" w:color="auto" w:fill="auto"/>
          </w:tcPr>
          <w:p w14:paraId="381E9B1B" w14:textId="77777777" w:rsidR="00AE330B" w:rsidRPr="008A631A" w:rsidRDefault="00AE330B" w:rsidP="00BC0D4A">
            <w:pPr>
              <w:ind w:left="175"/>
              <w:rPr>
                <w:szCs w:val="24"/>
              </w:rPr>
            </w:pPr>
            <w:r w:rsidRPr="008A631A">
              <w:rPr>
                <w:szCs w:val="24"/>
              </w:rPr>
              <w:t>C1.3.3</w:t>
            </w:r>
          </w:p>
          <w:p w14:paraId="093134F3" w14:textId="77777777" w:rsidR="00AE330B" w:rsidRPr="008A631A" w:rsidRDefault="00AE330B" w:rsidP="00BC0D4A">
            <w:pPr>
              <w:ind w:left="175"/>
              <w:rPr>
                <w:szCs w:val="24"/>
              </w:rPr>
            </w:pPr>
            <w:r>
              <w:rPr>
                <w:szCs w:val="24"/>
              </w:rPr>
              <w:t xml:space="preserve">(copy of </w:t>
            </w:r>
            <w:r w:rsidRPr="00C41213">
              <w:rPr>
                <w:szCs w:val="24"/>
              </w:rPr>
              <w:t>G2.4</w:t>
            </w:r>
            <w:r w:rsidRPr="008A631A">
              <w:rPr>
                <w:szCs w:val="24"/>
              </w:rPr>
              <w:t>)</w:t>
            </w:r>
          </w:p>
        </w:tc>
        <w:tc>
          <w:tcPr>
            <w:tcW w:w="6327" w:type="dxa"/>
            <w:shd w:val="clear" w:color="auto" w:fill="auto"/>
          </w:tcPr>
          <w:p w14:paraId="3FC91576" w14:textId="77777777" w:rsidR="00AE330B" w:rsidRPr="00D45054" w:rsidRDefault="00AE330B" w:rsidP="00BC0D4A">
            <w:pPr>
              <w:ind w:left="0"/>
              <w:rPr>
                <w:i/>
                <w:iCs/>
              </w:rPr>
            </w:pPr>
            <w:r w:rsidRPr="008A631A">
              <w:rPr>
                <w:i/>
                <w:iCs/>
                <w:color w:val="000000" w:themeColor="text1"/>
                <w:kern w:val="24"/>
                <w:szCs w:val="24"/>
              </w:rPr>
              <w:t>When creating or updating a repair, care should be taken to establish any new or changed customer contact details and not just copy/paste from information held from a previous visit to the property.</w:t>
            </w:r>
          </w:p>
        </w:tc>
      </w:tr>
      <w:tr w:rsidR="00AE330B" w:rsidRPr="000671B3" w14:paraId="1300A650" w14:textId="77777777" w:rsidTr="00BC0D4A">
        <w:trPr>
          <w:cantSplit/>
        </w:trPr>
        <w:tc>
          <w:tcPr>
            <w:tcW w:w="1271" w:type="dxa"/>
            <w:shd w:val="clear" w:color="auto" w:fill="auto"/>
          </w:tcPr>
          <w:p w14:paraId="2F4833A8" w14:textId="77777777" w:rsidR="00AE330B" w:rsidRDefault="00AE330B" w:rsidP="00BC0D4A">
            <w:pPr>
              <w:ind w:left="175"/>
              <w:rPr>
                <w:szCs w:val="24"/>
              </w:rPr>
            </w:pPr>
            <w:r>
              <w:rPr>
                <w:szCs w:val="24"/>
              </w:rPr>
              <w:lastRenderedPageBreak/>
              <w:t>C1.3.4</w:t>
            </w:r>
          </w:p>
        </w:tc>
        <w:tc>
          <w:tcPr>
            <w:tcW w:w="6327" w:type="dxa"/>
            <w:shd w:val="clear" w:color="auto" w:fill="auto"/>
          </w:tcPr>
          <w:p w14:paraId="7FF271B2" w14:textId="77777777" w:rsidR="00AE330B" w:rsidRDefault="00AE330B" w:rsidP="00BC0D4A">
            <w:pPr>
              <w:ind w:left="0"/>
              <w:rPr>
                <w:color w:val="000000" w:themeColor="text1"/>
                <w:kern w:val="24"/>
                <w:szCs w:val="24"/>
              </w:rPr>
            </w:pPr>
            <w:r>
              <w:rPr>
                <w:color w:val="000000" w:themeColor="text1"/>
                <w:kern w:val="24"/>
                <w:szCs w:val="24"/>
              </w:rPr>
              <w:t xml:space="preserve">If the CSTI is for a school, office or other </w:t>
            </w:r>
            <w:r w:rsidRPr="00FB5127">
              <w:rPr>
                <w:i/>
                <w:iCs/>
                <w:color w:val="000000" w:themeColor="text1"/>
                <w:kern w:val="24"/>
                <w:szCs w:val="24"/>
              </w:rPr>
              <w:t>Employer</w:t>
            </w:r>
            <w:r>
              <w:rPr>
                <w:color w:val="000000" w:themeColor="text1"/>
                <w:kern w:val="24"/>
                <w:szCs w:val="24"/>
              </w:rPr>
              <w:t xml:space="preserve"> Affected Property, where access is required, the </w:t>
            </w:r>
            <w:r w:rsidRPr="0036320C">
              <w:rPr>
                <w:i/>
                <w:iCs/>
                <w:color w:val="000000" w:themeColor="text1"/>
                <w:kern w:val="24"/>
                <w:szCs w:val="24"/>
              </w:rPr>
              <w:t>Contractor</w:t>
            </w:r>
            <w:r>
              <w:rPr>
                <w:color w:val="000000" w:themeColor="text1"/>
                <w:kern w:val="24"/>
                <w:szCs w:val="24"/>
              </w:rPr>
              <w:t xml:space="preserve"> must still agree, in advance, a mutually convenient appointment (</w:t>
            </w:r>
            <w:r w:rsidRPr="00D45054">
              <w:rPr>
                <w:color w:val="000000" w:themeColor="text1"/>
                <w:kern w:val="24"/>
                <w:szCs w:val="24"/>
              </w:rPr>
              <w:t xml:space="preserve">see </w:t>
            </w:r>
            <w:r w:rsidRPr="00D45054">
              <w:rPr>
                <w:color w:val="000000" w:themeColor="text1"/>
                <w:kern w:val="24"/>
                <w:szCs w:val="24"/>
              </w:rPr>
              <w:fldChar w:fldCharType="begin"/>
            </w:r>
            <w:r w:rsidRPr="00D45054">
              <w:rPr>
                <w:color w:val="000000" w:themeColor="text1"/>
                <w:kern w:val="24"/>
                <w:szCs w:val="24"/>
              </w:rPr>
              <w:instrText xml:space="preserve"> REF _Ref104450881 \h </w:instrText>
            </w:r>
            <w:r>
              <w:rPr>
                <w:color w:val="000000" w:themeColor="text1"/>
                <w:kern w:val="24"/>
                <w:szCs w:val="24"/>
              </w:rPr>
              <w:instrText xml:space="preserve"> \* MERGEFORMAT </w:instrText>
            </w:r>
            <w:r w:rsidRPr="00D45054">
              <w:rPr>
                <w:color w:val="000000" w:themeColor="text1"/>
                <w:kern w:val="24"/>
                <w:szCs w:val="24"/>
              </w:rPr>
            </w:r>
            <w:r w:rsidRPr="00D45054">
              <w:rPr>
                <w:color w:val="000000" w:themeColor="text1"/>
                <w:kern w:val="24"/>
                <w:szCs w:val="24"/>
              </w:rPr>
              <w:fldChar w:fldCharType="separate"/>
            </w:r>
            <w:r>
              <w:t>SI 1840.3</w:t>
            </w:r>
            <w:r>
              <w:tab/>
              <w:t>Booking appointments with customers</w:t>
            </w:r>
            <w:r w:rsidRPr="00D45054">
              <w:rPr>
                <w:color w:val="000000" w:themeColor="text1"/>
                <w:kern w:val="24"/>
                <w:szCs w:val="24"/>
              </w:rPr>
              <w:fldChar w:fldCharType="end"/>
            </w:r>
            <w:r w:rsidRPr="00D45054">
              <w:rPr>
                <w:color w:val="000000" w:themeColor="text1"/>
                <w:kern w:val="24"/>
                <w:szCs w:val="24"/>
              </w:rPr>
              <w:t>) before</w:t>
            </w:r>
            <w:r>
              <w:rPr>
                <w:color w:val="000000" w:themeColor="text1"/>
                <w:kern w:val="24"/>
                <w:szCs w:val="24"/>
              </w:rPr>
              <w:t xml:space="preserve"> visiting the Affected Property.</w:t>
            </w:r>
          </w:p>
        </w:tc>
      </w:tr>
      <w:tr w:rsidR="00AE330B" w:rsidRPr="000671B3" w14:paraId="2E116C0A" w14:textId="77777777" w:rsidTr="00BC0D4A">
        <w:trPr>
          <w:cantSplit/>
        </w:trPr>
        <w:tc>
          <w:tcPr>
            <w:tcW w:w="1271" w:type="dxa"/>
            <w:shd w:val="clear" w:color="auto" w:fill="auto"/>
          </w:tcPr>
          <w:p w14:paraId="1AF90D3A" w14:textId="77777777" w:rsidR="00AE330B" w:rsidRDefault="00AE330B" w:rsidP="00BC0D4A">
            <w:pPr>
              <w:ind w:left="175"/>
              <w:rPr>
                <w:szCs w:val="24"/>
              </w:rPr>
            </w:pPr>
            <w:r>
              <w:rPr>
                <w:szCs w:val="24"/>
              </w:rPr>
              <w:t>C1.3.5</w:t>
            </w:r>
          </w:p>
          <w:p w14:paraId="5F7D2C75" w14:textId="77777777" w:rsidR="00AE330B" w:rsidRPr="004F1D25" w:rsidRDefault="00AE330B" w:rsidP="00BC0D4A">
            <w:pPr>
              <w:ind w:left="175"/>
              <w:rPr>
                <w:szCs w:val="24"/>
              </w:rPr>
            </w:pPr>
            <w:r>
              <w:rPr>
                <w:szCs w:val="24"/>
              </w:rPr>
              <w:t xml:space="preserve">(copy of </w:t>
            </w:r>
            <w:r w:rsidRPr="001B4BA5">
              <w:rPr>
                <w:szCs w:val="24"/>
              </w:rPr>
              <w:t>R1.3.4</w:t>
            </w:r>
            <w:r>
              <w:rPr>
                <w:szCs w:val="24"/>
              </w:rPr>
              <w:t>)</w:t>
            </w:r>
          </w:p>
        </w:tc>
        <w:tc>
          <w:tcPr>
            <w:tcW w:w="6327" w:type="dxa"/>
            <w:shd w:val="clear" w:color="auto" w:fill="auto"/>
          </w:tcPr>
          <w:p w14:paraId="601F5BCB" w14:textId="77777777" w:rsidR="00AE330B" w:rsidRPr="001B4BA5" w:rsidRDefault="00AE330B" w:rsidP="00BC0D4A">
            <w:pPr>
              <w:ind w:left="0"/>
              <w:rPr>
                <w:i/>
                <w:iCs/>
              </w:rPr>
            </w:pPr>
            <w:r w:rsidRPr="001B4BA5">
              <w:rPr>
                <w:i/>
                <w:iCs/>
                <w:color w:val="000000" w:themeColor="text1"/>
                <w:kern w:val="24"/>
                <w:szCs w:val="24"/>
              </w:rPr>
              <w:t>Repair descriptions on the Employer's database should be concise but thorough, not include abbreviations or acronyms that are not in everyday use by the public.</w:t>
            </w:r>
          </w:p>
        </w:tc>
      </w:tr>
      <w:tr w:rsidR="00AE330B" w:rsidRPr="000671B3" w14:paraId="0E892226" w14:textId="77777777" w:rsidTr="00BC0D4A">
        <w:trPr>
          <w:cantSplit/>
        </w:trPr>
        <w:tc>
          <w:tcPr>
            <w:tcW w:w="1271" w:type="dxa"/>
            <w:shd w:val="clear" w:color="auto" w:fill="F2F2F2" w:themeFill="background1" w:themeFillShade="F2"/>
          </w:tcPr>
          <w:p w14:paraId="6D6A87AF" w14:textId="77777777" w:rsidR="00AE330B" w:rsidRPr="00C20182" w:rsidRDefault="00AE330B" w:rsidP="00BC0D4A">
            <w:pPr>
              <w:ind w:left="175"/>
              <w:rPr>
                <w:b/>
                <w:bCs/>
                <w:szCs w:val="24"/>
              </w:rPr>
            </w:pPr>
            <w:r>
              <w:rPr>
                <w:b/>
                <w:bCs/>
                <w:color w:val="000000" w:themeColor="text1"/>
                <w:kern w:val="24"/>
                <w:szCs w:val="24"/>
              </w:rPr>
              <w:t>C</w:t>
            </w:r>
            <w:r w:rsidRPr="006D3878">
              <w:rPr>
                <w:b/>
                <w:bCs/>
                <w:color w:val="000000" w:themeColor="text1"/>
                <w:kern w:val="24"/>
                <w:szCs w:val="24"/>
              </w:rPr>
              <w:t>1.</w:t>
            </w:r>
            <w:r>
              <w:rPr>
                <w:b/>
                <w:bCs/>
                <w:color w:val="000000" w:themeColor="text1"/>
                <w:kern w:val="24"/>
                <w:szCs w:val="24"/>
              </w:rPr>
              <w:t>4</w:t>
            </w:r>
          </w:p>
        </w:tc>
        <w:tc>
          <w:tcPr>
            <w:tcW w:w="6327" w:type="dxa"/>
            <w:shd w:val="clear" w:color="auto" w:fill="F2F2F2" w:themeFill="background1" w:themeFillShade="F2"/>
          </w:tcPr>
          <w:p w14:paraId="2AE42C6D" w14:textId="77777777" w:rsidR="00AE330B" w:rsidRPr="000671B3" w:rsidRDefault="00AE330B" w:rsidP="00BC0D4A">
            <w:pPr>
              <w:ind w:left="0"/>
            </w:pPr>
            <w:r w:rsidRPr="00D52A54">
              <w:rPr>
                <w:b/>
                <w:bCs/>
                <w:i/>
                <w:iCs/>
                <w:color w:val="000000" w:themeColor="text1"/>
                <w:kern w:val="24"/>
                <w:szCs w:val="24"/>
              </w:rPr>
              <w:t>Contractor</w:t>
            </w:r>
            <w:r>
              <w:rPr>
                <w:b/>
                <w:bCs/>
                <w:color w:val="000000" w:themeColor="text1"/>
                <w:kern w:val="24"/>
                <w:szCs w:val="24"/>
              </w:rPr>
              <w:t xml:space="preserve"> i</w:t>
            </w:r>
            <w:r w:rsidRPr="006D3878">
              <w:rPr>
                <w:b/>
                <w:bCs/>
                <w:color w:val="000000" w:themeColor="text1"/>
                <w:kern w:val="24"/>
                <w:szCs w:val="24"/>
              </w:rPr>
              <w:t>dentif</w:t>
            </w:r>
            <w:r>
              <w:rPr>
                <w:b/>
                <w:bCs/>
                <w:color w:val="000000" w:themeColor="text1"/>
                <w:kern w:val="24"/>
                <w:szCs w:val="24"/>
              </w:rPr>
              <w:t>ies</w:t>
            </w:r>
            <w:r w:rsidRPr="006D3878">
              <w:rPr>
                <w:b/>
                <w:bCs/>
                <w:color w:val="000000" w:themeColor="text1"/>
                <w:kern w:val="24"/>
                <w:szCs w:val="24"/>
              </w:rPr>
              <w:t xml:space="preserve"> relevant info. to enable right skilled and equipped operative(s) to attend</w:t>
            </w:r>
          </w:p>
        </w:tc>
      </w:tr>
      <w:tr w:rsidR="00AE330B" w:rsidRPr="000671B3" w14:paraId="1EE28362" w14:textId="77777777" w:rsidTr="00BC0D4A">
        <w:trPr>
          <w:cantSplit/>
        </w:trPr>
        <w:tc>
          <w:tcPr>
            <w:tcW w:w="1271" w:type="dxa"/>
            <w:shd w:val="clear" w:color="auto" w:fill="auto"/>
          </w:tcPr>
          <w:p w14:paraId="3DEFC965" w14:textId="77777777" w:rsidR="00AE330B" w:rsidRDefault="00AE330B" w:rsidP="00BC0D4A">
            <w:pPr>
              <w:ind w:left="175"/>
              <w:rPr>
                <w:szCs w:val="24"/>
              </w:rPr>
            </w:pPr>
            <w:r>
              <w:rPr>
                <w:szCs w:val="24"/>
              </w:rPr>
              <w:t>C1.4.1</w:t>
            </w:r>
          </w:p>
          <w:p w14:paraId="330E0D5F" w14:textId="77777777" w:rsidR="00AE330B" w:rsidRPr="00C20182" w:rsidRDefault="00AE330B" w:rsidP="00BC0D4A">
            <w:pPr>
              <w:ind w:left="175"/>
              <w:rPr>
                <w:b/>
                <w:bCs/>
                <w:szCs w:val="24"/>
              </w:rPr>
            </w:pPr>
            <w:r>
              <w:rPr>
                <w:szCs w:val="24"/>
              </w:rPr>
              <w:t xml:space="preserve">(copy of </w:t>
            </w:r>
            <w:r w:rsidRPr="00A24A7F">
              <w:rPr>
                <w:szCs w:val="24"/>
              </w:rPr>
              <w:t>R1.4.1</w:t>
            </w:r>
            <w:r>
              <w:rPr>
                <w:szCs w:val="24"/>
              </w:rPr>
              <w:t>)</w:t>
            </w:r>
          </w:p>
        </w:tc>
        <w:tc>
          <w:tcPr>
            <w:tcW w:w="6327" w:type="dxa"/>
            <w:shd w:val="clear" w:color="auto" w:fill="auto"/>
          </w:tcPr>
          <w:p w14:paraId="3D23BBA5" w14:textId="77777777" w:rsidR="00AE330B" w:rsidRPr="00A24A7F" w:rsidRDefault="00AE330B" w:rsidP="00BC0D4A">
            <w:pPr>
              <w:ind w:left="0"/>
              <w:rPr>
                <w:i/>
                <w:iCs/>
              </w:rPr>
            </w:pPr>
            <w:r w:rsidRPr="00A24A7F">
              <w:rPr>
                <w:i/>
                <w:iCs/>
                <w:color w:val="000000" w:themeColor="text1"/>
                <w:kern w:val="24"/>
                <w:szCs w:val="24"/>
              </w:rPr>
              <w:t>Determine the general trade skills required for the identified repair(s) from Employer held stock data and information gathered from customer or Employer staff member, if relevant. This helps to ensure the right resource attends with the right parts, materials and equipment from van stock.</w:t>
            </w:r>
          </w:p>
        </w:tc>
      </w:tr>
      <w:tr w:rsidR="00AE330B" w:rsidRPr="000671B3" w14:paraId="2BE926CE" w14:textId="77777777" w:rsidTr="00BC0D4A">
        <w:trPr>
          <w:cantSplit/>
        </w:trPr>
        <w:tc>
          <w:tcPr>
            <w:tcW w:w="1271" w:type="dxa"/>
            <w:shd w:val="clear" w:color="auto" w:fill="auto"/>
          </w:tcPr>
          <w:p w14:paraId="72D7034A" w14:textId="77777777" w:rsidR="00AE330B" w:rsidRDefault="00AE330B" w:rsidP="00BC0D4A">
            <w:pPr>
              <w:ind w:left="175"/>
              <w:rPr>
                <w:szCs w:val="24"/>
              </w:rPr>
            </w:pPr>
            <w:r>
              <w:rPr>
                <w:szCs w:val="24"/>
              </w:rPr>
              <w:t>C1.4.2</w:t>
            </w:r>
          </w:p>
          <w:p w14:paraId="3DA63308" w14:textId="77777777" w:rsidR="00AE330B" w:rsidRPr="003F2D1B" w:rsidRDefault="00AE330B" w:rsidP="00BC0D4A">
            <w:pPr>
              <w:ind w:left="175"/>
              <w:rPr>
                <w:szCs w:val="24"/>
              </w:rPr>
            </w:pPr>
            <w:r>
              <w:rPr>
                <w:szCs w:val="24"/>
              </w:rPr>
              <w:t xml:space="preserve">(copy of </w:t>
            </w:r>
            <w:r w:rsidRPr="00A24A7F">
              <w:rPr>
                <w:szCs w:val="24"/>
              </w:rPr>
              <w:t>R1.4.3</w:t>
            </w:r>
            <w:r>
              <w:rPr>
                <w:szCs w:val="24"/>
              </w:rPr>
              <w:t>)</w:t>
            </w:r>
          </w:p>
        </w:tc>
        <w:tc>
          <w:tcPr>
            <w:tcW w:w="6327" w:type="dxa"/>
            <w:shd w:val="clear" w:color="auto" w:fill="auto"/>
          </w:tcPr>
          <w:p w14:paraId="2C008B34" w14:textId="77777777" w:rsidR="00AE330B" w:rsidRPr="00A24A7F" w:rsidRDefault="00AE330B" w:rsidP="00BC0D4A">
            <w:pPr>
              <w:ind w:left="0"/>
              <w:rPr>
                <w:i/>
                <w:iCs/>
              </w:rPr>
            </w:pPr>
            <w:r w:rsidRPr="00A24A7F">
              <w:rPr>
                <w:i/>
                <w:iCs/>
              </w:rPr>
              <w:t>Book one or more trade appointments for the responsible contractor(s). This does not necessarily match the physical resources sent by the Contractor as they may have operatives with multi-skills available.</w:t>
            </w:r>
          </w:p>
        </w:tc>
      </w:tr>
      <w:tr w:rsidR="00AE330B" w:rsidRPr="000671B3" w14:paraId="33AD357F" w14:textId="77777777" w:rsidTr="00BC0D4A">
        <w:trPr>
          <w:cantSplit/>
        </w:trPr>
        <w:tc>
          <w:tcPr>
            <w:tcW w:w="1271" w:type="dxa"/>
            <w:shd w:val="clear" w:color="auto" w:fill="auto"/>
          </w:tcPr>
          <w:p w14:paraId="2A82694E" w14:textId="77777777" w:rsidR="00AE330B" w:rsidRDefault="00AE330B" w:rsidP="00BC0D4A">
            <w:pPr>
              <w:ind w:left="175"/>
              <w:rPr>
                <w:szCs w:val="24"/>
              </w:rPr>
            </w:pPr>
            <w:r>
              <w:rPr>
                <w:szCs w:val="24"/>
              </w:rPr>
              <w:t>C1.4.3</w:t>
            </w:r>
          </w:p>
          <w:p w14:paraId="680E9F37" w14:textId="77777777" w:rsidR="00AE330B" w:rsidRPr="006118FE" w:rsidRDefault="00AE330B" w:rsidP="00BC0D4A">
            <w:pPr>
              <w:ind w:left="175"/>
              <w:rPr>
                <w:szCs w:val="24"/>
              </w:rPr>
            </w:pPr>
            <w:r>
              <w:rPr>
                <w:szCs w:val="24"/>
              </w:rPr>
              <w:t xml:space="preserve">(copy of </w:t>
            </w:r>
            <w:r w:rsidRPr="00A24A7F">
              <w:rPr>
                <w:szCs w:val="24"/>
              </w:rPr>
              <w:t>R1.4.4</w:t>
            </w:r>
            <w:r>
              <w:rPr>
                <w:szCs w:val="24"/>
              </w:rPr>
              <w:t>)</w:t>
            </w:r>
          </w:p>
        </w:tc>
        <w:tc>
          <w:tcPr>
            <w:tcW w:w="6327" w:type="dxa"/>
            <w:shd w:val="clear" w:color="auto" w:fill="auto"/>
          </w:tcPr>
          <w:p w14:paraId="13FEDE92" w14:textId="77777777" w:rsidR="00AE330B" w:rsidRPr="00A24A7F" w:rsidRDefault="00AE330B" w:rsidP="00BC0D4A">
            <w:pPr>
              <w:ind w:left="0"/>
              <w:rPr>
                <w:i/>
                <w:iCs/>
              </w:rPr>
            </w:pPr>
            <w:r w:rsidRPr="00A24A7F">
              <w:rPr>
                <w:i/>
                <w:iCs/>
              </w:rPr>
              <w:t>The Employer's GDPR policy requires it to ask permission to contact the customer after the repair to get feedback. If the customer gives consent, the 'Consented to Cust. Sats. Call' appointment is added to indicate when they consented.</w:t>
            </w:r>
          </w:p>
        </w:tc>
      </w:tr>
      <w:tr w:rsidR="00AE330B" w:rsidRPr="000671B3" w14:paraId="3C198298" w14:textId="77777777" w:rsidTr="00BC0D4A">
        <w:trPr>
          <w:cantSplit/>
        </w:trPr>
        <w:tc>
          <w:tcPr>
            <w:tcW w:w="1271" w:type="dxa"/>
            <w:shd w:val="clear" w:color="auto" w:fill="F2F2F2" w:themeFill="background1" w:themeFillShade="F2"/>
          </w:tcPr>
          <w:p w14:paraId="16EA144B" w14:textId="77777777" w:rsidR="00AE330B" w:rsidRPr="00C20182" w:rsidRDefault="00AE330B" w:rsidP="00BC0D4A">
            <w:pPr>
              <w:ind w:left="175"/>
              <w:rPr>
                <w:b/>
                <w:bCs/>
                <w:szCs w:val="24"/>
              </w:rPr>
            </w:pPr>
            <w:r>
              <w:rPr>
                <w:b/>
                <w:bCs/>
                <w:color w:val="000000" w:themeColor="text1"/>
                <w:kern w:val="24"/>
                <w:szCs w:val="24"/>
              </w:rPr>
              <w:t>C</w:t>
            </w:r>
            <w:r w:rsidRPr="006D3878">
              <w:rPr>
                <w:b/>
                <w:bCs/>
                <w:color w:val="000000" w:themeColor="text1"/>
                <w:kern w:val="24"/>
                <w:szCs w:val="24"/>
              </w:rPr>
              <w:t>1.</w:t>
            </w:r>
            <w:r>
              <w:rPr>
                <w:b/>
                <w:bCs/>
                <w:color w:val="000000" w:themeColor="text1"/>
                <w:kern w:val="24"/>
                <w:szCs w:val="24"/>
              </w:rPr>
              <w:t>5</w:t>
            </w:r>
          </w:p>
        </w:tc>
        <w:tc>
          <w:tcPr>
            <w:tcW w:w="6327" w:type="dxa"/>
            <w:shd w:val="clear" w:color="auto" w:fill="F2F2F2" w:themeFill="background1" w:themeFillShade="F2"/>
          </w:tcPr>
          <w:p w14:paraId="2D193BD7" w14:textId="77777777" w:rsidR="00AE330B" w:rsidRPr="000671B3" w:rsidRDefault="00AE330B" w:rsidP="00BC0D4A">
            <w:pPr>
              <w:ind w:left="0"/>
            </w:pPr>
            <w:r w:rsidRPr="00D52A54">
              <w:rPr>
                <w:b/>
                <w:bCs/>
                <w:i/>
                <w:iCs/>
                <w:color w:val="000000" w:themeColor="text1"/>
                <w:kern w:val="24"/>
                <w:szCs w:val="24"/>
              </w:rPr>
              <w:t>Contractor</w:t>
            </w:r>
            <w:r>
              <w:rPr>
                <w:b/>
                <w:bCs/>
                <w:color w:val="000000" w:themeColor="text1"/>
                <w:kern w:val="24"/>
                <w:szCs w:val="24"/>
              </w:rPr>
              <w:t xml:space="preserve"> i</w:t>
            </w:r>
            <w:r w:rsidRPr="006D3878">
              <w:rPr>
                <w:b/>
                <w:bCs/>
                <w:color w:val="000000" w:themeColor="text1"/>
                <w:kern w:val="24"/>
                <w:szCs w:val="24"/>
              </w:rPr>
              <w:t>dentif</w:t>
            </w:r>
            <w:r>
              <w:rPr>
                <w:b/>
                <w:bCs/>
                <w:color w:val="000000" w:themeColor="text1"/>
                <w:kern w:val="24"/>
                <w:szCs w:val="24"/>
              </w:rPr>
              <w:t>ies</w:t>
            </w:r>
            <w:r w:rsidRPr="006D3878">
              <w:rPr>
                <w:b/>
                <w:bCs/>
                <w:color w:val="000000" w:themeColor="text1"/>
                <w:kern w:val="24"/>
                <w:szCs w:val="24"/>
              </w:rPr>
              <w:t xml:space="preserve"> a convenient appointment</w:t>
            </w:r>
          </w:p>
        </w:tc>
      </w:tr>
      <w:tr w:rsidR="00AE330B" w:rsidRPr="000671B3" w14:paraId="4D1A7463" w14:textId="77777777" w:rsidTr="00BC0D4A">
        <w:trPr>
          <w:cantSplit/>
        </w:trPr>
        <w:tc>
          <w:tcPr>
            <w:tcW w:w="1271" w:type="dxa"/>
            <w:shd w:val="clear" w:color="auto" w:fill="auto"/>
          </w:tcPr>
          <w:p w14:paraId="39B3D2BE" w14:textId="77777777" w:rsidR="00AE330B" w:rsidRDefault="00AE330B" w:rsidP="00BC0D4A">
            <w:pPr>
              <w:ind w:left="175"/>
              <w:rPr>
                <w:szCs w:val="24"/>
              </w:rPr>
            </w:pPr>
            <w:r>
              <w:rPr>
                <w:szCs w:val="24"/>
              </w:rPr>
              <w:t>C1.5.1</w:t>
            </w:r>
          </w:p>
          <w:p w14:paraId="42A88E7A" w14:textId="77777777" w:rsidR="00AE330B" w:rsidRPr="00C20182" w:rsidRDefault="00AE330B" w:rsidP="00BC0D4A">
            <w:pPr>
              <w:ind w:left="175"/>
              <w:rPr>
                <w:b/>
                <w:bCs/>
                <w:szCs w:val="24"/>
              </w:rPr>
            </w:pPr>
            <w:r>
              <w:rPr>
                <w:szCs w:val="24"/>
              </w:rPr>
              <w:t xml:space="preserve">(copy of </w:t>
            </w:r>
            <w:r w:rsidRPr="00FC65CF">
              <w:rPr>
                <w:szCs w:val="24"/>
              </w:rPr>
              <w:t>G3.2</w:t>
            </w:r>
            <w:r>
              <w:rPr>
                <w:szCs w:val="24"/>
              </w:rPr>
              <w:t>)</w:t>
            </w:r>
          </w:p>
        </w:tc>
        <w:tc>
          <w:tcPr>
            <w:tcW w:w="6327" w:type="dxa"/>
            <w:shd w:val="clear" w:color="auto" w:fill="auto"/>
          </w:tcPr>
          <w:p w14:paraId="576EB4C9" w14:textId="77777777" w:rsidR="00AE330B" w:rsidRPr="00BE55DF" w:rsidRDefault="00AE330B" w:rsidP="00BC0D4A">
            <w:pPr>
              <w:ind w:left="0"/>
              <w:rPr>
                <w:i/>
                <w:iCs/>
              </w:rPr>
            </w:pPr>
            <w:r w:rsidRPr="00BE55DF">
              <w:rPr>
                <w:i/>
                <w:iCs/>
                <w:color w:val="000000" w:themeColor="text1"/>
                <w:kern w:val="24"/>
                <w:szCs w:val="24"/>
              </w:rPr>
              <w:t>Does any work require urgent attention, such as for health and safety or the protection of the Employer's Affected Property or Others' assets?</w:t>
            </w:r>
          </w:p>
        </w:tc>
      </w:tr>
      <w:tr w:rsidR="00AE330B" w:rsidRPr="000671B3" w14:paraId="552B4B91" w14:textId="77777777" w:rsidTr="00BC0D4A">
        <w:trPr>
          <w:cantSplit/>
        </w:trPr>
        <w:tc>
          <w:tcPr>
            <w:tcW w:w="1271" w:type="dxa"/>
            <w:shd w:val="clear" w:color="auto" w:fill="auto"/>
          </w:tcPr>
          <w:p w14:paraId="0AEFCCFD" w14:textId="77777777" w:rsidR="00AE330B" w:rsidRPr="00C20182" w:rsidRDefault="00AE330B" w:rsidP="00BC0D4A">
            <w:pPr>
              <w:ind w:left="175"/>
              <w:rPr>
                <w:b/>
                <w:bCs/>
                <w:szCs w:val="24"/>
              </w:rPr>
            </w:pPr>
            <w:r>
              <w:rPr>
                <w:szCs w:val="24"/>
              </w:rPr>
              <w:t>C1.5.2</w:t>
            </w:r>
          </w:p>
        </w:tc>
        <w:tc>
          <w:tcPr>
            <w:tcW w:w="6327" w:type="dxa"/>
            <w:shd w:val="clear" w:color="auto" w:fill="auto"/>
          </w:tcPr>
          <w:p w14:paraId="2C97C347" w14:textId="77777777" w:rsidR="00AE330B" w:rsidRPr="000671B3" w:rsidRDefault="00AE330B" w:rsidP="00BC0D4A">
            <w:pPr>
              <w:ind w:left="0"/>
            </w:pPr>
            <w:r>
              <w:rPr>
                <w:color w:val="000000" w:themeColor="text1"/>
                <w:kern w:val="24"/>
                <w:szCs w:val="24"/>
              </w:rPr>
              <w:t xml:space="preserve">The </w:t>
            </w:r>
            <w:r w:rsidRPr="00193784">
              <w:rPr>
                <w:i/>
                <w:iCs/>
                <w:color w:val="000000" w:themeColor="text1"/>
                <w:kern w:val="24"/>
                <w:szCs w:val="24"/>
              </w:rPr>
              <w:t>Contractor</w:t>
            </w:r>
            <w:r>
              <w:rPr>
                <w:color w:val="000000" w:themeColor="text1"/>
                <w:kern w:val="24"/>
                <w:szCs w:val="24"/>
              </w:rPr>
              <w:t xml:space="preserve"> will contact customers using their preferred communication method. In the absence of other information this is assumed to be by a telephone call.</w:t>
            </w:r>
          </w:p>
        </w:tc>
      </w:tr>
      <w:tr w:rsidR="00AE330B" w:rsidRPr="000671B3" w14:paraId="24988A3B" w14:textId="77777777" w:rsidTr="00BC0D4A">
        <w:trPr>
          <w:cantSplit/>
        </w:trPr>
        <w:tc>
          <w:tcPr>
            <w:tcW w:w="1271" w:type="dxa"/>
            <w:shd w:val="clear" w:color="auto" w:fill="auto"/>
          </w:tcPr>
          <w:p w14:paraId="78FECC2B" w14:textId="77777777" w:rsidR="00AE330B" w:rsidRDefault="00AE330B" w:rsidP="00BC0D4A">
            <w:pPr>
              <w:ind w:left="175"/>
              <w:rPr>
                <w:szCs w:val="24"/>
              </w:rPr>
            </w:pPr>
            <w:r>
              <w:rPr>
                <w:szCs w:val="24"/>
              </w:rPr>
              <w:t>C1.5.3</w:t>
            </w:r>
          </w:p>
        </w:tc>
        <w:tc>
          <w:tcPr>
            <w:tcW w:w="6327" w:type="dxa"/>
            <w:shd w:val="clear" w:color="auto" w:fill="auto"/>
          </w:tcPr>
          <w:p w14:paraId="61EB8D4C" w14:textId="77777777" w:rsidR="00AE330B" w:rsidRDefault="00AE330B" w:rsidP="00BC0D4A">
            <w:pPr>
              <w:ind w:left="0"/>
              <w:rPr>
                <w:color w:val="000000" w:themeColor="text1"/>
                <w:kern w:val="24"/>
                <w:szCs w:val="24"/>
              </w:rPr>
            </w:pPr>
            <w:r>
              <w:rPr>
                <w:color w:val="000000" w:themeColor="text1"/>
                <w:kern w:val="24"/>
                <w:szCs w:val="24"/>
              </w:rPr>
              <w:t xml:space="preserve">See section </w:t>
            </w:r>
            <w:r>
              <w:rPr>
                <w:color w:val="000000" w:themeColor="text1"/>
                <w:kern w:val="24"/>
                <w:szCs w:val="24"/>
              </w:rPr>
              <w:fldChar w:fldCharType="begin"/>
            </w:r>
            <w:r>
              <w:rPr>
                <w:color w:val="000000" w:themeColor="text1"/>
                <w:kern w:val="24"/>
                <w:szCs w:val="24"/>
              </w:rPr>
              <w:instrText xml:space="preserve"> REF _Ref104450881 \h </w:instrText>
            </w:r>
            <w:r>
              <w:rPr>
                <w:color w:val="000000" w:themeColor="text1"/>
                <w:kern w:val="24"/>
                <w:szCs w:val="24"/>
              </w:rPr>
            </w:r>
            <w:r>
              <w:rPr>
                <w:color w:val="000000" w:themeColor="text1"/>
                <w:kern w:val="24"/>
                <w:szCs w:val="24"/>
              </w:rPr>
              <w:fldChar w:fldCharType="separate"/>
            </w:r>
            <w:r>
              <w:t>SI 1840.3</w:t>
            </w:r>
            <w:r>
              <w:tab/>
              <w:t>Booking appointments with customers</w:t>
            </w:r>
            <w:r>
              <w:rPr>
                <w:color w:val="000000" w:themeColor="text1"/>
                <w:kern w:val="24"/>
                <w:szCs w:val="24"/>
              </w:rPr>
              <w:fldChar w:fldCharType="end"/>
            </w:r>
          </w:p>
        </w:tc>
      </w:tr>
      <w:tr w:rsidR="00AE330B" w:rsidRPr="000671B3" w14:paraId="1C58F0D2" w14:textId="77777777" w:rsidTr="00BC0D4A">
        <w:trPr>
          <w:cantSplit/>
        </w:trPr>
        <w:tc>
          <w:tcPr>
            <w:tcW w:w="1271" w:type="dxa"/>
            <w:shd w:val="clear" w:color="auto" w:fill="auto"/>
          </w:tcPr>
          <w:p w14:paraId="0AFBC950" w14:textId="77777777" w:rsidR="00AE330B" w:rsidRPr="00C20182" w:rsidRDefault="00AE330B" w:rsidP="00BC0D4A">
            <w:pPr>
              <w:ind w:left="175"/>
              <w:rPr>
                <w:b/>
                <w:bCs/>
                <w:szCs w:val="24"/>
              </w:rPr>
            </w:pPr>
            <w:r>
              <w:rPr>
                <w:szCs w:val="24"/>
              </w:rPr>
              <w:lastRenderedPageBreak/>
              <w:t>C1.5.4</w:t>
            </w:r>
          </w:p>
        </w:tc>
        <w:tc>
          <w:tcPr>
            <w:tcW w:w="6327" w:type="dxa"/>
            <w:shd w:val="clear" w:color="auto" w:fill="auto"/>
          </w:tcPr>
          <w:p w14:paraId="7866A74C" w14:textId="77777777" w:rsidR="00AE330B" w:rsidRDefault="00AE330B" w:rsidP="00BC0D4A">
            <w:pPr>
              <w:ind w:left="0"/>
              <w:rPr>
                <w:color w:val="000000" w:themeColor="text1"/>
                <w:kern w:val="24"/>
                <w:szCs w:val="24"/>
              </w:rPr>
            </w:pPr>
            <w:r>
              <w:rPr>
                <w:color w:val="000000" w:themeColor="text1"/>
                <w:kern w:val="24"/>
                <w:szCs w:val="24"/>
              </w:rPr>
              <w:t xml:space="preserve">Although most customers will enable the </w:t>
            </w:r>
            <w:r w:rsidRPr="00193784">
              <w:rPr>
                <w:i/>
                <w:iCs/>
                <w:color w:val="000000" w:themeColor="text1"/>
                <w:kern w:val="24"/>
                <w:szCs w:val="24"/>
              </w:rPr>
              <w:t>Contractor</w:t>
            </w:r>
            <w:r>
              <w:rPr>
                <w:color w:val="000000" w:themeColor="text1"/>
                <w:kern w:val="24"/>
                <w:szCs w:val="24"/>
              </w:rPr>
              <w:t xml:space="preserve"> to book a convenient appointment it is recognised that there will be occasions where this will be more difficult. </w:t>
            </w:r>
            <w:r w:rsidRPr="009D5682">
              <w:rPr>
                <w:color w:val="000000" w:themeColor="text1"/>
                <w:kern w:val="24"/>
                <w:szCs w:val="24"/>
              </w:rPr>
              <w:t xml:space="preserve">The </w:t>
            </w:r>
            <w:r w:rsidRPr="009D5682">
              <w:rPr>
                <w:i/>
                <w:iCs/>
                <w:color w:val="000000" w:themeColor="text1"/>
                <w:kern w:val="24"/>
                <w:szCs w:val="24"/>
              </w:rPr>
              <w:t>Employer</w:t>
            </w:r>
            <w:r w:rsidRPr="009D5682">
              <w:rPr>
                <w:color w:val="000000" w:themeColor="text1"/>
                <w:kern w:val="24"/>
                <w:szCs w:val="24"/>
              </w:rPr>
              <w:t xml:space="preserve"> will support the </w:t>
            </w:r>
            <w:r w:rsidRPr="009D5682">
              <w:rPr>
                <w:i/>
                <w:iCs/>
                <w:color w:val="000000" w:themeColor="text1"/>
                <w:kern w:val="24"/>
                <w:szCs w:val="24"/>
              </w:rPr>
              <w:t>Contractor</w:t>
            </w:r>
            <w:r w:rsidRPr="009D5682">
              <w:rPr>
                <w:color w:val="000000" w:themeColor="text1"/>
                <w:kern w:val="24"/>
                <w:szCs w:val="24"/>
              </w:rPr>
              <w:t xml:space="preserve"> in gain</w:t>
            </w:r>
            <w:r>
              <w:rPr>
                <w:color w:val="000000" w:themeColor="text1"/>
                <w:kern w:val="24"/>
                <w:szCs w:val="24"/>
              </w:rPr>
              <w:t>ing</w:t>
            </w:r>
            <w:r w:rsidRPr="009D5682">
              <w:rPr>
                <w:color w:val="000000" w:themeColor="text1"/>
                <w:kern w:val="24"/>
                <w:szCs w:val="24"/>
              </w:rPr>
              <w:t xml:space="preserve"> access</w:t>
            </w:r>
            <w:r>
              <w:rPr>
                <w:color w:val="000000" w:themeColor="text1"/>
                <w:kern w:val="24"/>
                <w:szCs w:val="24"/>
              </w:rPr>
              <w:t xml:space="preserve"> to the Affected Property. The </w:t>
            </w:r>
            <w:r w:rsidRPr="00D46007">
              <w:rPr>
                <w:i/>
                <w:iCs/>
                <w:color w:val="000000" w:themeColor="text1"/>
                <w:kern w:val="24"/>
                <w:szCs w:val="24"/>
              </w:rPr>
              <w:t>Contractor</w:t>
            </w:r>
            <w:r>
              <w:rPr>
                <w:color w:val="000000" w:themeColor="text1"/>
                <w:kern w:val="24"/>
                <w:szCs w:val="24"/>
              </w:rPr>
              <w:t xml:space="preserve">, in turn, must demonstrate that they have a comprehensive approach to agreeing mutually convenient CSTI appointments with customers, including but not limited to: </w:t>
            </w:r>
          </w:p>
          <w:p w14:paraId="152D1961" w14:textId="77777777" w:rsidR="00AE330B" w:rsidRDefault="00AE330B" w:rsidP="00AE330B">
            <w:pPr>
              <w:pStyle w:val="ListParagraph"/>
              <w:numPr>
                <w:ilvl w:val="0"/>
                <w:numId w:val="8"/>
              </w:numPr>
              <w:spacing w:before="120" w:after="120" w:line="240" w:lineRule="auto"/>
              <w:contextualSpacing w:val="0"/>
              <w:jc w:val="both"/>
              <w:rPr>
                <w:color w:val="000000" w:themeColor="text1"/>
                <w:kern w:val="24"/>
                <w:szCs w:val="24"/>
              </w:rPr>
            </w:pPr>
            <w:r w:rsidRPr="009D5682">
              <w:rPr>
                <w:color w:val="000000" w:themeColor="text1"/>
                <w:kern w:val="24"/>
                <w:szCs w:val="24"/>
              </w:rPr>
              <w:t>making calls at different time</w:t>
            </w:r>
            <w:r>
              <w:rPr>
                <w:color w:val="000000" w:themeColor="text1"/>
                <w:kern w:val="24"/>
                <w:szCs w:val="24"/>
              </w:rPr>
              <w:t>s</w:t>
            </w:r>
            <w:r w:rsidRPr="009D5682">
              <w:rPr>
                <w:color w:val="000000" w:themeColor="text1"/>
                <w:kern w:val="24"/>
                <w:szCs w:val="24"/>
              </w:rPr>
              <w:t xml:space="preserve"> of the day, out of hours, </w:t>
            </w:r>
            <w:r>
              <w:rPr>
                <w:color w:val="000000" w:themeColor="text1"/>
                <w:kern w:val="24"/>
                <w:szCs w:val="24"/>
              </w:rPr>
              <w:t xml:space="preserve">on </w:t>
            </w:r>
            <w:r w:rsidRPr="009D5682">
              <w:rPr>
                <w:color w:val="000000" w:themeColor="text1"/>
                <w:kern w:val="24"/>
                <w:szCs w:val="24"/>
              </w:rPr>
              <w:t>different days, including weekends</w:t>
            </w:r>
          </w:p>
          <w:p w14:paraId="7E3360FF" w14:textId="77777777" w:rsidR="00AE330B" w:rsidRDefault="00AE330B" w:rsidP="00AE330B">
            <w:pPr>
              <w:pStyle w:val="ListParagraph"/>
              <w:numPr>
                <w:ilvl w:val="0"/>
                <w:numId w:val="8"/>
              </w:numPr>
              <w:spacing w:before="120" w:after="120" w:line="240" w:lineRule="auto"/>
              <w:contextualSpacing w:val="0"/>
              <w:jc w:val="both"/>
              <w:rPr>
                <w:color w:val="000000" w:themeColor="text1"/>
                <w:kern w:val="24"/>
                <w:szCs w:val="24"/>
              </w:rPr>
            </w:pPr>
            <w:r>
              <w:rPr>
                <w:color w:val="000000" w:themeColor="text1"/>
                <w:kern w:val="24"/>
                <w:szCs w:val="24"/>
              </w:rPr>
              <w:t>u</w:t>
            </w:r>
            <w:r w:rsidRPr="009D5682">
              <w:rPr>
                <w:color w:val="000000" w:themeColor="text1"/>
                <w:kern w:val="24"/>
                <w:szCs w:val="24"/>
              </w:rPr>
              <w:t>s</w:t>
            </w:r>
            <w:r>
              <w:rPr>
                <w:color w:val="000000" w:themeColor="text1"/>
                <w:kern w:val="24"/>
                <w:szCs w:val="24"/>
              </w:rPr>
              <w:t>ing</w:t>
            </w:r>
            <w:r w:rsidRPr="009D5682">
              <w:rPr>
                <w:color w:val="000000" w:themeColor="text1"/>
                <w:kern w:val="24"/>
                <w:szCs w:val="24"/>
              </w:rPr>
              <w:t xml:space="preserve"> </w:t>
            </w:r>
            <w:r>
              <w:rPr>
                <w:color w:val="000000" w:themeColor="text1"/>
                <w:kern w:val="24"/>
                <w:szCs w:val="24"/>
              </w:rPr>
              <w:t xml:space="preserve">text messages, emails, </w:t>
            </w:r>
            <w:r w:rsidRPr="009D5682">
              <w:rPr>
                <w:color w:val="000000" w:themeColor="text1"/>
                <w:kern w:val="24"/>
                <w:szCs w:val="24"/>
              </w:rPr>
              <w:t>letters</w:t>
            </w:r>
            <w:r>
              <w:rPr>
                <w:color w:val="000000" w:themeColor="text1"/>
                <w:kern w:val="24"/>
                <w:szCs w:val="24"/>
              </w:rPr>
              <w:t xml:space="preserve"> </w:t>
            </w:r>
            <w:r w:rsidRPr="009D5682">
              <w:rPr>
                <w:color w:val="000000" w:themeColor="text1"/>
                <w:kern w:val="24"/>
                <w:szCs w:val="24"/>
              </w:rPr>
              <w:t xml:space="preserve">where appropriate to supplement </w:t>
            </w:r>
            <w:r>
              <w:rPr>
                <w:color w:val="000000" w:themeColor="text1"/>
                <w:kern w:val="24"/>
                <w:szCs w:val="24"/>
              </w:rPr>
              <w:t xml:space="preserve">the </w:t>
            </w:r>
            <w:r w:rsidRPr="009D5682">
              <w:rPr>
                <w:color w:val="000000" w:themeColor="text1"/>
                <w:kern w:val="24"/>
                <w:szCs w:val="24"/>
              </w:rPr>
              <w:t>above</w:t>
            </w:r>
          </w:p>
          <w:p w14:paraId="141D10C6" w14:textId="77777777" w:rsidR="00AE330B" w:rsidRPr="009D5682" w:rsidRDefault="00AE330B" w:rsidP="00AE330B">
            <w:pPr>
              <w:pStyle w:val="ListParagraph"/>
              <w:numPr>
                <w:ilvl w:val="0"/>
                <w:numId w:val="8"/>
              </w:numPr>
              <w:spacing w:before="120" w:after="120" w:line="240" w:lineRule="auto"/>
              <w:contextualSpacing w:val="0"/>
              <w:jc w:val="both"/>
              <w:rPr>
                <w:color w:val="000000" w:themeColor="text1"/>
                <w:kern w:val="24"/>
                <w:szCs w:val="24"/>
              </w:rPr>
            </w:pPr>
            <w:r>
              <w:rPr>
                <w:color w:val="000000" w:themeColor="text1"/>
                <w:kern w:val="24"/>
                <w:szCs w:val="24"/>
              </w:rPr>
              <w:t>u</w:t>
            </w:r>
            <w:r w:rsidRPr="009D5682">
              <w:rPr>
                <w:color w:val="000000" w:themeColor="text1"/>
                <w:kern w:val="24"/>
                <w:szCs w:val="24"/>
              </w:rPr>
              <w:t>s</w:t>
            </w:r>
            <w:r>
              <w:rPr>
                <w:color w:val="000000" w:themeColor="text1"/>
                <w:kern w:val="24"/>
                <w:szCs w:val="24"/>
              </w:rPr>
              <w:t>ing</w:t>
            </w:r>
            <w:r w:rsidRPr="009D5682">
              <w:rPr>
                <w:color w:val="000000" w:themeColor="text1"/>
                <w:kern w:val="24"/>
                <w:szCs w:val="24"/>
              </w:rPr>
              <w:t xml:space="preserve"> </w:t>
            </w:r>
            <w:r>
              <w:rPr>
                <w:color w:val="000000" w:themeColor="text1"/>
                <w:kern w:val="24"/>
                <w:szCs w:val="24"/>
              </w:rPr>
              <w:t xml:space="preserve">door knocking as a last resort after considering PLAN and with due regard to Cold-calling statement in </w:t>
            </w:r>
            <w:r>
              <w:rPr>
                <w:color w:val="000000" w:themeColor="text1"/>
                <w:kern w:val="24"/>
                <w:szCs w:val="24"/>
              </w:rPr>
              <w:fldChar w:fldCharType="begin"/>
            </w:r>
            <w:r>
              <w:rPr>
                <w:color w:val="000000" w:themeColor="text1"/>
                <w:kern w:val="24"/>
                <w:szCs w:val="24"/>
              </w:rPr>
              <w:instrText xml:space="preserve"> REF _Ref104450881 \h </w:instrText>
            </w:r>
            <w:r>
              <w:rPr>
                <w:color w:val="000000" w:themeColor="text1"/>
                <w:kern w:val="24"/>
                <w:szCs w:val="24"/>
              </w:rPr>
            </w:r>
            <w:r>
              <w:rPr>
                <w:color w:val="000000" w:themeColor="text1"/>
                <w:kern w:val="24"/>
                <w:szCs w:val="24"/>
              </w:rPr>
              <w:fldChar w:fldCharType="separate"/>
            </w:r>
            <w:r>
              <w:t>SI 1840.3</w:t>
            </w:r>
            <w:r>
              <w:tab/>
              <w:t>Booking appointments with customers</w:t>
            </w:r>
            <w:r>
              <w:rPr>
                <w:color w:val="000000" w:themeColor="text1"/>
                <w:kern w:val="24"/>
                <w:szCs w:val="24"/>
              </w:rPr>
              <w:fldChar w:fldCharType="end"/>
            </w:r>
            <w:r>
              <w:rPr>
                <w:color w:val="000000" w:themeColor="text1"/>
                <w:kern w:val="24"/>
                <w:szCs w:val="24"/>
              </w:rPr>
              <w:t xml:space="preserve"> ref. </w:t>
            </w:r>
            <w:r w:rsidRPr="009757AD">
              <w:rPr>
                <w:color w:val="000000" w:themeColor="text1"/>
                <w:kern w:val="24"/>
                <w:szCs w:val="24"/>
              </w:rPr>
              <w:t>G3.5</w:t>
            </w:r>
          </w:p>
          <w:p w14:paraId="3A193267" w14:textId="77777777" w:rsidR="00AE330B" w:rsidRPr="0080417C" w:rsidRDefault="00AE330B" w:rsidP="00AE330B">
            <w:pPr>
              <w:pStyle w:val="ListParagraph"/>
              <w:numPr>
                <w:ilvl w:val="0"/>
                <w:numId w:val="8"/>
              </w:numPr>
              <w:spacing w:before="120" w:after="120" w:line="240" w:lineRule="auto"/>
              <w:contextualSpacing w:val="0"/>
              <w:jc w:val="both"/>
              <w:rPr>
                <w:color w:val="000000" w:themeColor="text1"/>
                <w:kern w:val="24"/>
                <w:szCs w:val="24"/>
              </w:rPr>
            </w:pPr>
            <w:r>
              <w:rPr>
                <w:color w:val="000000" w:themeColor="text1"/>
                <w:kern w:val="24"/>
                <w:szCs w:val="24"/>
              </w:rPr>
              <w:t>u</w:t>
            </w:r>
            <w:r w:rsidRPr="009D5682">
              <w:rPr>
                <w:color w:val="000000" w:themeColor="text1"/>
                <w:kern w:val="24"/>
                <w:szCs w:val="24"/>
              </w:rPr>
              <w:t>s</w:t>
            </w:r>
            <w:r>
              <w:rPr>
                <w:color w:val="000000" w:themeColor="text1"/>
                <w:kern w:val="24"/>
                <w:szCs w:val="24"/>
              </w:rPr>
              <w:t>ing</w:t>
            </w:r>
            <w:r w:rsidRPr="009D5682">
              <w:rPr>
                <w:color w:val="000000" w:themeColor="text1"/>
                <w:kern w:val="24"/>
                <w:szCs w:val="24"/>
              </w:rPr>
              <w:t xml:space="preserve"> </w:t>
            </w:r>
            <w:r w:rsidRPr="0080417C">
              <w:rPr>
                <w:color w:val="000000" w:themeColor="text1"/>
                <w:kern w:val="24"/>
                <w:szCs w:val="24"/>
              </w:rPr>
              <w:t xml:space="preserve">the </w:t>
            </w:r>
            <w:r w:rsidRPr="0080417C">
              <w:rPr>
                <w:i/>
                <w:iCs/>
                <w:color w:val="000000" w:themeColor="text1"/>
                <w:kern w:val="24"/>
                <w:szCs w:val="24"/>
              </w:rPr>
              <w:t>Employer</w:t>
            </w:r>
            <w:r>
              <w:rPr>
                <w:i/>
                <w:iCs/>
                <w:color w:val="000000" w:themeColor="text1"/>
                <w:kern w:val="24"/>
                <w:szCs w:val="24"/>
              </w:rPr>
              <w:t>'s</w:t>
            </w:r>
            <w:r w:rsidRPr="0080417C">
              <w:rPr>
                <w:color w:val="000000" w:themeColor="text1"/>
                <w:kern w:val="24"/>
                <w:szCs w:val="24"/>
              </w:rPr>
              <w:t xml:space="preserve"> resource (RST</w:t>
            </w:r>
            <w:r>
              <w:rPr>
                <w:color w:val="000000" w:themeColor="text1"/>
                <w:kern w:val="24"/>
                <w:szCs w:val="24"/>
              </w:rPr>
              <w:t xml:space="preserve"> and out of hours service</w:t>
            </w:r>
            <w:r w:rsidRPr="0080417C">
              <w:rPr>
                <w:color w:val="000000" w:themeColor="text1"/>
                <w:kern w:val="24"/>
                <w:szCs w:val="24"/>
              </w:rPr>
              <w:t>) to contact</w:t>
            </w:r>
            <w:r>
              <w:rPr>
                <w:color w:val="000000" w:themeColor="text1"/>
                <w:kern w:val="24"/>
                <w:szCs w:val="24"/>
              </w:rPr>
              <w:t xml:space="preserve"> </w:t>
            </w:r>
            <w:r w:rsidRPr="0080417C">
              <w:rPr>
                <w:color w:val="000000" w:themeColor="text1"/>
                <w:kern w:val="24"/>
                <w:szCs w:val="24"/>
              </w:rPr>
              <w:t>difficult to reach customers</w:t>
            </w:r>
          </w:p>
          <w:p w14:paraId="73AF7547" w14:textId="77777777" w:rsidR="00AE330B" w:rsidRDefault="00AE330B" w:rsidP="00AE330B">
            <w:pPr>
              <w:pStyle w:val="ListParagraph"/>
              <w:numPr>
                <w:ilvl w:val="0"/>
                <w:numId w:val="8"/>
              </w:numPr>
              <w:spacing w:before="120" w:after="120" w:line="240" w:lineRule="auto"/>
              <w:contextualSpacing w:val="0"/>
              <w:jc w:val="both"/>
              <w:rPr>
                <w:color w:val="000000" w:themeColor="text1"/>
                <w:kern w:val="24"/>
                <w:szCs w:val="24"/>
              </w:rPr>
            </w:pPr>
            <w:r>
              <w:rPr>
                <w:color w:val="000000" w:themeColor="text1"/>
                <w:kern w:val="24"/>
                <w:szCs w:val="24"/>
              </w:rPr>
              <w:t>u</w:t>
            </w:r>
            <w:r w:rsidRPr="009D5682">
              <w:rPr>
                <w:color w:val="000000" w:themeColor="text1"/>
                <w:kern w:val="24"/>
                <w:szCs w:val="24"/>
              </w:rPr>
              <w:t>s</w:t>
            </w:r>
            <w:r>
              <w:rPr>
                <w:color w:val="000000" w:themeColor="text1"/>
                <w:kern w:val="24"/>
                <w:szCs w:val="24"/>
              </w:rPr>
              <w:t>ing</w:t>
            </w:r>
            <w:r w:rsidRPr="009D5682">
              <w:rPr>
                <w:color w:val="000000" w:themeColor="text1"/>
                <w:kern w:val="24"/>
                <w:szCs w:val="24"/>
              </w:rPr>
              <w:t xml:space="preserve"> </w:t>
            </w:r>
            <w:r>
              <w:rPr>
                <w:color w:val="000000" w:themeColor="text1"/>
                <w:kern w:val="24"/>
                <w:szCs w:val="24"/>
              </w:rPr>
              <w:t xml:space="preserve">the </w:t>
            </w:r>
            <w:r w:rsidRPr="0036320C">
              <w:rPr>
                <w:i/>
                <w:iCs/>
                <w:color w:val="000000" w:themeColor="text1"/>
                <w:kern w:val="24"/>
                <w:szCs w:val="24"/>
              </w:rPr>
              <w:t>Employer</w:t>
            </w:r>
            <w:r>
              <w:rPr>
                <w:i/>
                <w:iCs/>
                <w:color w:val="000000" w:themeColor="text1"/>
                <w:kern w:val="24"/>
                <w:szCs w:val="24"/>
              </w:rPr>
              <w:t xml:space="preserve">'s </w:t>
            </w:r>
            <w:r w:rsidRPr="00B742B2">
              <w:rPr>
                <w:color w:val="000000" w:themeColor="text1"/>
                <w:kern w:val="24"/>
                <w:szCs w:val="24"/>
              </w:rPr>
              <w:t xml:space="preserve">formal letter </w:t>
            </w:r>
            <w:r>
              <w:rPr>
                <w:color w:val="000000" w:themeColor="text1"/>
                <w:kern w:val="24"/>
                <w:szCs w:val="24"/>
              </w:rPr>
              <w:t xml:space="preserve">escalation </w:t>
            </w:r>
            <w:r w:rsidRPr="0036320C">
              <w:rPr>
                <w:color w:val="000000" w:themeColor="text1"/>
                <w:kern w:val="24"/>
                <w:szCs w:val="24"/>
              </w:rPr>
              <w:t>process</w:t>
            </w:r>
            <w:r>
              <w:rPr>
                <w:color w:val="000000" w:themeColor="text1"/>
                <w:kern w:val="24"/>
                <w:szCs w:val="24"/>
              </w:rPr>
              <w:t xml:space="preserve"> once trigger points are reached for electrical certification (EICR) and annual gas safety check (LGSR)</w:t>
            </w:r>
          </w:p>
          <w:p w14:paraId="2D331928" w14:textId="77777777" w:rsidR="00AE330B" w:rsidRPr="000671B3" w:rsidRDefault="00AE330B" w:rsidP="00BC0D4A">
            <w:pPr>
              <w:ind w:left="0"/>
            </w:pPr>
          </w:p>
        </w:tc>
      </w:tr>
      <w:tr w:rsidR="00AE330B" w:rsidRPr="000671B3" w14:paraId="0E5F7FC9" w14:textId="77777777" w:rsidTr="00BC0D4A">
        <w:trPr>
          <w:cantSplit/>
        </w:trPr>
        <w:tc>
          <w:tcPr>
            <w:tcW w:w="1271" w:type="dxa"/>
            <w:shd w:val="clear" w:color="auto" w:fill="F2F2F2" w:themeFill="background1" w:themeFillShade="F2"/>
          </w:tcPr>
          <w:p w14:paraId="1B1B613D" w14:textId="77777777" w:rsidR="00AE330B" w:rsidRPr="00C20182" w:rsidRDefault="00AE330B" w:rsidP="00BC0D4A">
            <w:pPr>
              <w:ind w:left="175"/>
              <w:rPr>
                <w:b/>
                <w:bCs/>
                <w:szCs w:val="24"/>
              </w:rPr>
            </w:pPr>
            <w:r>
              <w:rPr>
                <w:b/>
                <w:bCs/>
                <w:color w:val="000000" w:themeColor="text1"/>
                <w:kern w:val="24"/>
                <w:szCs w:val="24"/>
              </w:rPr>
              <w:t>C</w:t>
            </w:r>
            <w:r w:rsidRPr="006D3878">
              <w:rPr>
                <w:b/>
                <w:bCs/>
                <w:color w:val="000000" w:themeColor="text1"/>
                <w:kern w:val="24"/>
                <w:szCs w:val="24"/>
              </w:rPr>
              <w:t>1.</w:t>
            </w:r>
            <w:r>
              <w:rPr>
                <w:b/>
                <w:bCs/>
                <w:color w:val="000000" w:themeColor="text1"/>
                <w:kern w:val="24"/>
                <w:szCs w:val="24"/>
              </w:rPr>
              <w:t>6</w:t>
            </w:r>
          </w:p>
        </w:tc>
        <w:tc>
          <w:tcPr>
            <w:tcW w:w="6327" w:type="dxa"/>
            <w:shd w:val="clear" w:color="auto" w:fill="F2F2F2" w:themeFill="background1" w:themeFillShade="F2"/>
          </w:tcPr>
          <w:p w14:paraId="046E1670" w14:textId="77777777" w:rsidR="00AE330B" w:rsidRPr="000671B3" w:rsidRDefault="00AE330B" w:rsidP="00BC0D4A">
            <w:pPr>
              <w:ind w:left="0"/>
            </w:pPr>
            <w:r w:rsidRPr="00D52A54">
              <w:rPr>
                <w:b/>
                <w:bCs/>
                <w:i/>
                <w:iCs/>
                <w:color w:val="000000" w:themeColor="text1"/>
                <w:kern w:val="24"/>
                <w:szCs w:val="24"/>
              </w:rPr>
              <w:t>Contractor</w:t>
            </w:r>
            <w:r w:rsidRPr="006D3878">
              <w:rPr>
                <w:b/>
                <w:bCs/>
                <w:color w:val="000000" w:themeColor="text1"/>
                <w:kern w:val="24"/>
                <w:szCs w:val="24"/>
              </w:rPr>
              <w:t xml:space="preserve"> organises work to minimise separate visits required</w:t>
            </w:r>
          </w:p>
        </w:tc>
      </w:tr>
      <w:tr w:rsidR="00AE330B" w:rsidRPr="000671B3" w14:paraId="01CD1521" w14:textId="77777777" w:rsidTr="00BC0D4A">
        <w:trPr>
          <w:cantSplit/>
        </w:trPr>
        <w:tc>
          <w:tcPr>
            <w:tcW w:w="1271" w:type="dxa"/>
            <w:shd w:val="clear" w:color="auto" w:fill="auto"/>
          </w:tcPr>
          <w:p w14:paraId="00B6053C" w14:textId="77777777" w:rsidR="00AE330B" w:rsidRDefault="00AE330B" w:rsidP="00BC0D4A">
            <w:pPr>
              <w:ind w:left="175"/>
              <w:rPr>
                <w:szCs w:val="24"/>
              </w:rPr>
            </w:pPr>
            <w:r>
              <w:rPr>
                <w:szCs w:val="24"/>
              </w:rPr>
              <w:t>C1.6.1</w:t>
            </w:r>
          </w:p>
          <w:p w14:paraId="61F37FA6" w14:textId="77777777" w:rsidR="00AE330B" w:rsidRPr="00CB34B2" w:rsidRDefault="00AE330B" w:rsidP="00BC0D4A">
            <w:pPr>
              <w:ind w:left="175"/>
              <w:rPr>
                <w:szCs w:val="24"/>
              </w:rPr>
            </w:pPr>
            <w:r>
              <w:rPr>
                <w:szCs w:val="24"/>
              </w:rPr>
              <w:t xml:space="preserve">(copy of </w:t>
            </w:r>
            <w:r w:rsidRPr="00671B82">
              <w:rPr>
                <w:szCs w:val="24"/>
              </w:rPr>
              <w:t>R1.7.1</w:t>
            </w:r>
            <w:r>
              <w:rPr>
                <w:szCs w:val="24"/>
              </w:rPr>
              <w:t>)</w:t>
            </w:r>
          </w:p>
        </w:tc>
        <w:tc>
          <w:tcPr>
            <w:tcW w:w="6327" w:type="dxa"/>
            <w:shd w:val="clear" w:color="auto" w:fill="auto"/>
          </w:tcPr>
          <w:p w14:paraId="5574EDA1" w14:textId="77777777" w:rsidR="00AE330B" w:rsidRPr="00671B82" w:rsidRDefault="00AE330B" w:rsidP="00BC0D4A">
            <w:pPr>
              <w:ind w:left="0"/>
              <w:rPr>
                <w:i/>
                <w:iCs/>
              </w:rPr>
            </w:pPr>
            <w:r w:rsidRPr="00671B82">
              <w:rPr>
                <w:i/>
                <w:iCs/>
                <w:szCs w:val="24"/>
              </w:rPr>
              <w:t>The Contractor reviews the trades and skills required to meet all the repair appointments and organise resources to minimise visits to the Affected Property</w:t>
            </w:r>
          </w:p>
        </w:tc>
      </w:tr>
    </w:tbl>
    <w:p w14:paraId="33B04C16" w14:textId="77777777" w:rsidR="00AE330B" w:rsidRDefault="00AE330B" w:rsidP="00AE330B">
      <w:pPr>
        <w:ind w:left="0"/>
      </w:pPr>
    </w:p>
    <w:tbl>
      <w:tblPr>
        <w:tblStyle w:val="TableGrid"/>
        <w:tblW w:w="0" w:type="auto"/>
        <w:tblInd w:w="1418" w:type="dxa"/>
        <w:tblLook w:val="04A0" w:firstRow="1" w:lastRow="0" w:firstColumn="1" w:lastColumn="0" w:noHBand="0" w:noVBand="1"/>
      </w:tblPr>
      <w:tblGrid>
        <w:gridCol w:w="1271"/>
        <w:gridCol w:w="6327"/>
      </w:tblGrid>
      <w:tr w:rsidR="00AE330B" w:rsidRPr="000671B3" w14:paraId="328E8B6E" w14:textId="77777777" w:rsidTr="00BC0D4A">
        <w:trPr>
          <w:cantSplit/>
          <w:tblHeader/>
        </w:trPr>
        <w:tc>
          <w:tcPr>
            <w:tcW w:w="1271" w:type="dxa"/>
            <w:shd w:val="clear" w:color="auto" w:fill="D9D9D9" w:themeFill="background1" w:themeFillShade="D9"/>
          </w:tcPr>
          <w:p w14:paraId="0D63AB35" w14:textId="77777777" w:rsidR="00AE330B" w:rsidRPr="000671B3" w:rsidRDefault="00AE330B" w:rsidP="00BC0D4A">
            <w:pPr>
              <w:ind w:left="175"/>
              <w:rPr>
                <w:b/>
                <w:szCs w:val="24"/>
              </w:rPr>
            </w:pPr>
            <w:r>
              <w:rPr>
                <w:b/>
                <w:szCs w:val="24"/>
              </w:rPr>
              <w:t>Ref.</w:t>
            </w:r>
          </w:p>
        </w:tc>
        <w:tc>
          <w:tcPr>
            <w:tcW w:w="6327" w:type="dxa"/>
            <w:shd w:val="clear" w:color="auto" w:fill="D9D9D9" w:themeFill="background1" w:themeFillShade="D9"/>
          </w:tcPr>
          <w:p w14:paraId="43ABD81C" w14:textId="77777777" w:rsidR="00AE330B" w:rsidRPr="000671B3" w:rsidRDefault="00AE330B" w:rsidP="00BC0D4A">
            <w:pPr>
              <w:ind w:left="0"/>
              <w:rPr>
                <w:b/>
                <w:szCs w:val="24"/>
              </w:rPr>
            </w:pPr>
            <w:r>
              <w:rPr>
                <w:b/>
                <w:szCs w:val="24"/>
              </w:rPr>
              <w:t>Diagnosis Description</w:t>
            </w:r>
          </w:p>
        </w:tc>
      </w:tr>
      <w:tr w:rsidR="00AE330B" w:rsidRPr="000671B3" w14:paraId="63142BBB" w14:textId="77777777" w:rsidTr="00BC0D4A">
        <w:trPr>
          <w:cantSplit/>
        </w:trPr>
        <w:tc>
          <w:tcPr>
            <w:tcW w:w="1271" w:type="dxa"/>
            <w:shd w:val="clear" w:color="auto" w:fill="F2F2F2" w:themeFill="background1" w:themeFillShade="F2"/>
          </w:tcPr>
          <w:p w14:paraId="2187CBF6" w14:textId="77777777" w:rsidR="00AE330B" w:rsidRPr="00006B60" w:rsidRDefault="00AE330B" w:rsidP="00BC0D4A">
            <w:pPr>
              <w:ind w:left="175"/>
              <w:rPr>
                <w:b/>
                <w:bCs/>
                <w:color w:val="000000" w:themeColor="text1"/>
                <w:kern w:val="24"/>
                <w:szCs w:val="24"/>
              </w:rPr>
            </w:pPr>
            <w:r w:rsidRPr="00FD764C">
              <w:rPr>
                <w:b/>
                <w:bCs/>
                <w:color w:val="000000" w:themeColor="text1"/>
                <w:kern w:val="24"/>
                <w:szCs w:val="24"/>
              </w:rPr>
              <w:t>C2.1</w:t>
            </w:r>
          </w:p>
        </w:tc>
        <w:tc>
          <w:tcPr>
            <w:tcW w:w="6327" w:type="dxa"/>
            <w:shd w:val="clear" w:color="auto" w:fill="F2F2F2" w:themeFill="background1" w:themeFillShade="F2"/>
          </w:tcPr>
          <w:p w14:paraId="71A85D67" w14:textId="77777777" w:rsidR="00AE330B" w:rsidRPr="000671B3" w:rsidRDefault="00AE330B" w:rsidP="00BC0D4A">
            <w:pPr>
              <w:ind w:left="0"/>
            </w:pPr>
            <w:r w:rsidRPr="00D52A54">
              <w:rPr>
                <w:b/>
                <w:bCs/>
                <w:i/>
                <w:iCs/>
                <w:color w:val="000000" w:themeColor="text1"/>
                <w:kern w:val="24"/>
                <w:szCs w:val="24"/>
              </w:rPr>
              <w:t>Contractor</w:t>
            </w:r>
            <w:r>
              <w:rPr>
                <w:b/>
                <w:bCs/>
                <w:i/>
                <w:iCs/>
                <w:color w:val="000000" w:themeColor="text1"/>
                <w:kern w:val="24"/>
                <w:szCs w:val="24"/>
              </w:rPr>
              <w:t>'s</w:t>
            </w:r>
            <w:r>
              <w:rPr>
                <w:b/>
                <w:bCs/>
                <w:color w:val="000000" w:themeColor="text1"/>
                <w:kern w:val="24"/>
                <w:szCs w:val="24"/>
              </w:rPr>
              <w:t xml:space="preserve"> r</w:t>
            </w:r>
            <w:r w:rsidRPr="00E375B9">
              <w:rPr>
                <w:b/>
                <w:bCs/>
                <w:color w:val="000000" w:themeColor="text1"/>
                <w:kern w:val="24"/>
                <w:szCs w:val="24"/>
              </w:rPr>
              <w:t xml:space="preserve">ight resource receives one </w:t>
            </w:r>
            <w:r>
              <w:rPr>
                <w:b/>
                <w:bCs/>
                <w:color w:val="000000" w:themeColor="text1"/>
                <w:kern w:val="24"/>
                <w:szCs w:val="24"/>
              </w:rPr>
              <w:t>CSTI</w:t>
            </w:r>
            <w:r w:rsidRPr="00E375B9">
              <w:rPr>
                <w:b/>
                <w:bCs/>
                <w:color w:val="000000" w:themeColor="text1"/>
                <w:kern w:val="24"/>
                <w:szCs w:val="24"/>
              </w:rPr>
              <w:t xml:space="preserve"> at a time from </w:t>
            </w:r>
            <w:r w:rsidRPr="00D52A54">
              <w:rPr>
                <w:b/>
                <w:bCs/>
                <w:i/>
                <w:iCs/>
                <w:color w:val="000000" w:themeColor="text1"/>
                <w:kern w:val="24"/>
                <w:szCs w:val="24"/>
              </w:rPr>
              <w:t>Contractor</w:t>
            </w:r>
            <w:r w:rsidRPr="00E375B9">
              <w:rPr>
                <w:b/>
                <w:bCs/>
                <w:color w:val="000000" w:themeColor="text1"/>
                <w:kern w:val="24"/>
                <w:szCs w:val="24"/>
              </w:rPr>
              <w:t xml:space="preserve"> with associated history and other relevant information</w:t>
            </w:r>
          </w:p>
        </w:tc>
      </w:tr>
      <w:tr w:rsidR="00AE330B" w:rsidRPr="000671B3" w14:paraId="013A1E3F" w14:textId="77777777" w:rsidTr="00BC0D4A">
        <w:trPr>
          <w:cantSplit/>
        </w:trPr>
        <w:tc>
          <w:tcPr>
            <w:tcW w:w="1271" w:type="dxa"/>
            <w:shd w:val="clear" w:color="auto" w:fill="auto"/>
          </w:tcPr>
          <w:p w14:paraId="17DE93C1" w14:textId="77777777" w:rsidR="00AE330B" w:rsidRDefault="00AE330B" w:rsidP="00BC0D4A">
            <w:pPr>
              <w:ind w:left="175"/>
              <w:rPr>
                <w:szCs w:val="24"/>
              </w:rPr>
            </w:pPr>
            <w:r w:rsidRPr="00FD764C">
              <w:rPr>
                <w:szCs w:val="24"/>
              </w:rPr>
              <w:t>C</w:t>
            </w:r>
            <w:r>
              <w:rPr>
                <w:szCs w:val="24"/>
              </w:rPr>
              <w:t>2.1.1</w:t>
            </w:r>
          </w:p>
          <w:p w14:paraId="50D71F64" w14:textId="77777777" w:rsidR="00AE330B" w:rsidRPr="00A46003" w:rsidRDefault="00AE330B" w:rsidP="00BC0D4A">
            <w:pPr>
              <w:ind w:left="175"/>
              <w:rPr>
                <w:szCs w:val="24"/>
              </w:rPr>
            </w:pPr>
            <w:r>
              <w:rPr>
                <w:szCs w:val="24"/>
              </w:rPr>
              <w:t xml:space="preserve">(copy of </w:t>
            </w:r>
            <w:r w:rsidRPr="00671B82">
              <w:rPr>
                <w:szCs w:val="24"/>
              </w:rPr>
              <w:t>R2.1.1</w:t>
            </w:r>
            <w:r>
              <w:rPr>
                <w:szCs w:val="24"/>
              </w:rPr>
              <w:t>)</w:t>
            </w:r>
          </w:p>
        </w:tc>
        <w:tc>
          <w:tcPr>
            <w:tcW w:w="6327" w:type="dxa"/>
            <w:shd w:val="clear" w:color="auto" w:fill="auto"/>
          </w:tcPr>
          <w:p w14:paraId="67DC15B8" w14:textId="77777777" w:rsidR="00AE330B" w:rsidRPr="00D47D76" w:rsidRDefault="00AE330B" w:rsidP="00BC0D4A">
            <w:pPr>
              <w:ind w:left="0"/>
              <w:rPr>
                <w:i/>
                <w:iCs/>
              </w:rPr>
            </w:pPr>
            <w:r w:rsidRPr="00D47D76">
              <w:rPr>
                <w:i/>
                <w:iCs/>
                <w:color w:val="000000" w:themeColor="text1"/>
                <w:kern w:val="24"/>
                <w:szCs w:val="24"/>
              </w:rPr>
              <w:t>The right resource receives only one piece of work at a time, i.e. they are unaware of any other repairs allocated or soft assigned to them by the Contractor. Allowing the resource to concentrate on meeting the purpose of the service "right repair at the right time" without artificial time constraints. The Contractor still manages the resource and their work to continually improve the service.</w:t>
            </w:r>
          </w:p>
        </w:tc>
      </w:tr>
      <w:tr w:rsidR="00AE330B" w:rsidRPr="000671B3" w14:paraId="2C2E0C61" w14:textId="77777777" w:rsidTr="00BC0D4A">
        <w:trPr>
          <w:cantSplit/>
        </w:trPr>
        <w:tc>
          <w:tcPr>
            <w:tcW w:w="1271" w:type="dxa"/>
            <w:shd w:val="clear" w:color="auto" w:fill="auto"/>
          </w:tcPr>
          <w:p w14:paraId="2DA707AB" w14:textId="77777777" w:rsidR="00AE330B" w:rsidRDefault="00AE330B" w:rsidP="00BC0D4A">
            <w:pPr>
              <w:ind w:left="175"/>
              <w:rPr>
                <w:szCs w:val="24"/>
              </w:rPr>
            </w:pPr>
            <w:r w:rsidRPr="00FD764C">
              <w:rPr>
                <w:szCs w:val="24"/>
              </w:rPr>
              <w:lastRenderedPageBreak/>
              <w:t>C</w:t>
            </w:r>
            <w:r>
              <w:rPr>
                <w:szCs w:val="24"/>
              </w:rPr>
              <w:t>2.1.2</w:t>
            </w:r>
          </w:p>
          <w:p w14:paraId="7BDDE81C" w14:textId="77777777" w:rsidR="00AE330B" w:rsidRPr="00C20182" w:rsidRDefault="00AE330B" w:rsidP="00BC0D4A">
            <w:pPr>
              <w:ind w:left="175"/>
              <w:rPr>
                <w:b/>
                <w:bCs/>
                <w:szCs w:val="24"/>
              </w:rPr>
            </w:pPr>
            <w:r>
              <w:rPr>
                <w:szCs w:val="24"/>
              </w:rPr>
              <w:t xml:space="preserve">(copy of </w:t>
            </w:r>
            <w:r w:rsidRPr="00671B82">
              <w:rPr>
                <w:szCs w:val="24"/>
              </w:rPr>
              <w:t>R2.1.2</w:t>
            </w:r>
            <w:r>
              <w:rPr>
                <w:szCs w:val="24"/>
              </w:rPr>
              <w:t>)</w:t>
            </w:r>
          </w:p>
        </w:tc>
        <w:tc>
          <w:tcPr>
            <w:tcW w:w="6327" w:type="dxa"/>
            <w:shd w:val="clear" w:color="auto" w:fill="auto"/>
          </w:tcPr>
          <w:p w14:paraId="0B1E8056" w14:textId="77777777" w:rsidR="00AE330B" w:rsidRPr="00D47D76" w:rsidRDefault="00AE330B" w:rsidP="00BC0D4A">
            <w:pPr>
              <w:ind w:left="0"/>
              <w:rPr>
                <w:i/>
                <w:iCs/>
              </w:rPr>
            </w:pPr>
            <w:r w:rsidRPr="00D47D76">
              <w:rPr>
                <w:i/>
                <w:iCs/>
                <w:color w:val="000000" w:themeColor="text1"/>
                <w:kern w:val="24"/>
                <w:szCs w:val="24"/>
              </w:rPr>
              <w:t>The Contractor provides the right resource with all the available information they need to carry out the diagnosis and repair, i.e. relevant previous history, asbestos details, the status of relevant projects, any special circumstances relating to the customer including caution alert while being mindful of GDPR implications</w:t>
            </w:r>
          </w:p>
        </w:tc>
      </w:tr>
      <w:tr w:rsidR="00AE330B" w:rsidRPr="000671B3" w14:paraId="1D67A9DE" w14:textId="77777777" w:rsidTr="00BC0D4A">
        <w:trPr>
          <w:cantSplit/>
        </w:trPr>
        <w:tc>
          <w:tcPr>
            <w:tcW w:w="1271" w:type="dxa"/>
            <w:shd w:val="clear" w:color="auto" w:fill="auto"/>
          </w:tcPr>
          <w:p w14:paraId="7D9DB45C" w14:textId="77777777" w:rsidR="00AE330B" w:rsidRPr="00700D7A" w:rsidRDefault="00AE330B" w:rsidP="00BC0D4A">
            <w:pPr>
              <w:ind w:left="175"/>
              <w:rPr>
                <w:szCs w:val="24"/>
              </w:rPr>
            </w:pPr>
            <w:r w:rsidRPr="00700D7A">
              <w:rPr>
                <w:szCs w:val="24"/>
              </w:rPr>
              <w:t>C2.1.3</w:t>
            </w:r>
          </w:p>
          <w:p w14:paraId="261D266F" w14:textId="77777777" w:rsidR="00AE330B" w:rsidRPr="00C20182" w:rsidRDefault="00AE330B" w:rsidP="00BC0D4A">
            <w:pPr>
              <w:ind w:left="175"/>
              <w:rPr>
                <w:b/>
                <w:bCs/>
                <w:szCs w:val="24"/>
              </w:rPr>
            </w:pPr>
            <w:r>
              <w:rPr>
                <w:szCs w:val="24"/>
              </w:rPr>
              <w:t xml:space="preserve">(copy of </w:t>
            </w:r>
            <w:r w:rsidRPr="00700D7A">
              <w:rPr>
                <w:szCs w:val="24"/>
              </w:rPr>
              <w:t>R2.1.3)</w:t>
            </w:r>
          </w:p>
        </w:tc>
        <w:tc>
          <w:tcPr>
            <w:tcW w:w="6327" w:type="dxa"/>
            <w:shd w:val="clear" w:color="auto" w:fill="auto"/>
          </w:tcPr>
          <w:p w14:paraId="47583149" w14:textId="77777777" w:rsidR="00AE330B" w:rsidRPr="00D47D76" w:rsidRDefault="00AE330B" w:rsidP="00BC0D4A">
            <w:pPr>
              <w:ind w:left="0"/>
              <w:rPr>
                <w:i/>
                <w:iCs/>
              </w:rPr>
            </w:pPr>
            <w:r w:rsidRPr="00D47D76">
              <w:rPr>
                <w:i/>
                <w:iCs/>
                <w:color w:val="000000" w:themeColor="text1"/>
                <w:kern w:val="24"/>
                <w:szCs w:val="24"/>
              </w:rPr>
              <w:t>The Contractor provides the right resource with a van stocked to meet the predicable demands of the scope of service and Affected Property they will attend</w:t>
            </w:r>
          </w:p>
        </w:tc>
      </w:tr>
      <w:tr w:rsidR="00AE330B" w:rsidRPr="000671B3" w14:paraId="6E7CB0F2" w14:textId="77777777" w:rsidTr="00BC0D4A">
        <w:trPr>
          <w:cantSplit/>
        </w:trPr>
        <w:tc>
          <w:tcPr>
            <w:tcW w:w="1271" w:type="dxa"/>
            <w:shd w:val="clear" w:color="auto" w:fill="auto"/>
          </w:tcPr>
          <w:p w14:paraId="2CEC7627" w14:textId="77777777" w:rsidR="00AE330B" w:rsidRDefault="00AE330B" w:rsidP="00BC0D4A">
            <w:pPr>
              <w:ind w:left="175"/>
              <w:rPr>
                <w:szCs w:val="24"/>
              </w:rPr>
            </w:pPr>
            <w:r w:rsidRPr="00FD764C">
              <w:rPr>
                <w:szCs w:val="24"/>
              </w:rPr>
              <w:t>C</w:t>
            </w:r>
            <w:r>
              <w:rPr>
                <w:szCs w:val="24"/>
              </w:rPr>
              <w:t>2.1.4</w:t>
            </w:r>
          </w:p>
          <w:p w14:paraId="067D7B1B" w14:textId="77777777" w:rsidR="00AE330B" w:rsidRPr="00C20182" w:rsidRDefault="00AE330B" w:rsidP="00BC0D4A">
            <w:pPr>
              <w:ind w:left="175"/>
              <w:rPr>
                <w:b/>
                <w:bCs/>
                <w:szCs w:val="24"/>
              </w:rPr>
            </w:pPr>
            <w:r>
              <w:rPr>
                <w:szCs w:val="24"/>
              </w:rPr>
              <w:t xml:space="preserve">(copy of </w:t>
            </w:r>
            <w:r w:rsidRPr="00700D7A">
              <w:rPr>
                <w:szCs w:val="24"/>
              </w:rPr>
              <w:t>R2.1.4</w:t>
            </w:r>
            <w:r>
              <w:rPr>
                <w:szCs w:val="24"/>
              </w:rPr>
              <w:t>)</w:t>
            </w:r>
          </w:p>
        </w:tc>
        <w:tc>
          <w:tcPr>
            <w:tcW w:w="6327" w:type="dxa"/>
            <w:shd w:val="clear" w:color="auto" w:fill="auto"/>
          </w:tcPr>
          <w:p w14:paraId="16E8727C" w14:textId="77777777" w:rsidR="00AE330B" w:rsidRPr="00700D7A" w:rsidRDefault="00AE330B" w:rsidP="00BC0D4A">
            <w:pPr>
              <w:ind w:left="0"/>
              <w:rPr>
                <w:i/>
                <w:iCs/>
              </w:rPr>
            </w:pPr>
            <w:r w:rsidRPr="00700D7A">
              <w:rPr>
                <w:i/>
                <w:iCs/>
                <w:color w:val="000000" w:themeColor="text1"/>
                <w:kern w:val="24"/>
                <w:szCs w:val="24"/>
              </w:rPr>
              <w:t>The Contractor provides the right resource with any expenditure constraints relating to the Affected Property, e.g. garages, schools, general fund assets as described in section SI 205.19</w:t>
            </w:r>
            <w:r w:rsidRPr="00700D7A">
              <w:rPr>
                <w:i/>
                <w:iCs/>
                <w:color w:val="000000" w:themeColor="text1"/>
                <w:kern w:val="24"/>
                <w:szCs w:val="24"/>
              </w:rPr>
              <w:tab/>
              <w:t>Repair and void authorisation</w:t>
            </w:r>
          </w:p>
        </w:tc>
      </w:tr>
      <w:tr w:rsidR="00AE330B" w:rsidRPr="000671B3" w14:paraId="1147B3D5" w14:textId="77777777" w:rsidTr="00BC0D4A">
        <w:trPr>
          <w:cantSplit/>
        </w:trPr>
        <w:tc>
          <w:tcPr>
            <w:tcW w:w="1271" w:type="dxa"/>
            <w:shd w:val="clear" w:color="auto" w:fill="F2F2F2" w:themeFill="background1" w:themeFillShade="F2"/>
          </w:tcPr>
          <w:p w14:paraId="409D3311" w14:textId="77777777" w:rsidR="00AE330B" w:rsidRPr="00C20182" w:rsidRDefault="00AE330B" w:rsidP="00BC0D4A">
            <w:pPr>
              <w:ind w:left="175"/>
              <w:rPr>
                <w:b/>
                <w:bCs/>
                <w:szCs w:val="24"/>
              </w:rPr>
            </w:pPr>
            <w:r w:rsidRPr="00FD764C">
              <w:rPr>
                <w:b/>
                <w:bCs/>
                <w:color w:val="000000" w:themeColor="text1"/>
                <w:kern w:val="24"/>
                <w:szCs w:val="24"/>
              </w:rPr>
              <w:t>C2.2</w:t>
            </w:r>
          </w:p>
        </w:tc>
        <w:tc>
          <w:tcPr>
            <w:tcW w:w="6327" w:type="dxa"/>
            <w:shd w:val="clear" w:color="auto" w:fill="F2F2F2" w:themeFill="background1" w:themeFillShade="F2"/>
          </w:tcPr>
          <w:p w14:paraId="69BCF674" w14:textId="77777777" w:rsidR="00AE330B" w:rsidRPr="000671B3" w:rsidRDefault="00AE330B" w:rsidP="00BC0D4A">
            <w:pPr>
              <w:ind w:left="0"/>
            </w:pPr>
            <w:r w:rsidRPr="00D52A54">
              <w:rPr>
                <w:b/>
                <w:bCs/>
                <w:i/>
                <w:iCs/>
                <w:color w:val="000000" w:themeColor="text1"/>
                <w:kern w:val="24"/>
                <w:szCs w:val="24"/>
              </w:rPr>
              <w:t>Cont</w:t>
            </w:r>
            <w:r>
              <w:rPr>
                <w:b/>
                <w:bCs/>
                <w:i/>
                <w:iCs/>
                <w:color w:val="000000" w:themeColor="text1"/>
                <w:kern w:val="24"/>
                <w:szCs w:val="24"/>
              </w:rPr>
              <w:t>r</w:t>
            </w:r>
            <w:r w:rsidRPr="00D52A54">
              <w:rPr>
                <w:b/>
                <w:bCs/>
                <w:i/>
                <w:iCs/>
                <w:color w:val="000000" w:themeColor="text1"/>
                <w:kern w:val="24"/>
                <w:szCs w:val="24"/>
              </w:rPr>
              <w:t>actor's</w:t>
            </w:r>
            <w:r>
              <w:rPr>
                <w:b/>
                <w:bCs/>
                <w:color w:val="000000" w:themeColor="text1"/>
                <w:kern w:val="24"/>
                <w:szCs w:val="24"/>
              </w:rPr>
              <w:t xml:space="preserve"> r</w:t>
            </w:r>
            <w:r w:rsidRPr="00E375B9">
              <w:rPr>
                <w:b/>
                <w:bCs/>
                <w:color w:val="000000" w:themeColor="text1"/>
                <w:kern w:val="24"/>
                <w:szCs w:val="24"/>
              </w:rPr>
              <w:t xml:space="preserve">ight resource arrives at the Affected Property at the agreed appointment  </w:t>
            </w:r>
          </w:p>
        </w:tc>
      </w:tr>
      <w:tr w:rsidR="00AE330B" w:rsidRPr="000671B3" w14:paraId="3E5F3FEB" w14:textId="77777777" w:rsidTr="00BC0D4A">
        <w:trPr>
          <w:cantSplit/>
        </w:trPr>
        <w:tc>
          <w:tcPr>
            <w:tcW w:w="1271" w:type="dxa"/>
            <w:shd w:val="clear" w:color="auto" w:fill="auto"/>
          </w:tcPr>
          <w:p w14:paraId="06CAB73E" w14:textId="77777777" w:rsidR="00AE330B" w:rsidRDefault="00AE330B" w:rsidP="00BC0D4A">
            <w:pPr>
              <w:ind w:left="175"/>
              <w:rPr>
                <w:szCs w:val="24"/>
              </w:rPr>
            </w:pPr>
            <w:r w:rsidRPr="00FD764C">
              <w:rPr>
                <w:szCs w:val="24"/>
              </w:rPr>
              <w:t>C</w:t>
            </w:r>
            <w:r>
              <w:rPr>
                <w:szCs w:val="24"/>
              </w:rPr>
              <w:t>2.2.1</w:t>
            </w:r>
          </w:p>
          <w:p w14:paraId="29E4763A" w14:textId="77777777" w:rsidR="00AE330B" w:rsidRPr="005A4640" w:rsidRDefault="00AE330B" w:rsidP="00BC0D4A">
            <w:pPr>
              <w:ind w:left="175"/>
              <w:rPr>
                <w:szCs w:val="24"/>
              </w:rPr>
            </w:pPr>
            <w:r>
              <w:rPr>
                <w:szCs w:val="24"/>
              </w:rPr>
              <w:t xml:space="preserve">(copy of </w:t>
            </w:r>
            <w:r w:rsidRPr="00700D7A">
              <w:rPr>
                <w:szCs w:val="24"/>
              </w:rPr>
              <w:t>R2.2.1</w:t>
            </w:r>
            <w:r>
              <w:rPr>
                <w:szCs w:val="24"/>
              </w:rPr>
              <w:t>)</w:t>
            </w:r>
          </w:p>
        </w:tc>
        <w:tc>
          <w:tcPr>
            <w:tcW w:w="6327" w:type="dxa"/>
            <w:shd w:val="clear" w:color="auto" w:fill="auto"/>
          </w:tcPr>
          <w:p w14:paraId="3C986B75" w14:textId="77777777" w:rsidR="00AE330B" w:rsidRPr="00700D7A" w:rsidRDefault="00AE330B" w:rsidP="00BC0D4A">
            <w:pPr>
              <w:ind w:left="0"/>
              <w:rPr>
                <w:i/>
                <w:iCs/>
              </w:rPr>
            </w:pPr>
            <w:r w:rsidRPr="00700D7A">
              <w:rPr>
                <w:i/>
                <w:iCs/>
                <w:color w:val="000000" w:themeColor="text1"/>
                <w:kern w:val="24"/>
                <w:szCs w:val="24"/>
              </w:rPr>
              <w:t>The right resource arrives at the Affected Property at the agreed appointment date/time or within the appointment window. The customer will be kept informed of delays and if arriving early the right resource will contact the customer to see if this is convenient, i.e. not sit in their van until the appointment time</w:t>
            </w:r>
          </w:p>
        </w:tc>
      </w:tr>
      <w:tr w:rsidR="00AE330B" w:rsidRPr="000671B3" w14:paraId="35F44E78" w14:textId="77777777" w:rsidTr="00BC0D4A">
        <w:trPr>
          <w:cantSplit/>
        </w:trPr>
        <w:tc>
          <w:tcPr>
            <w:tcW w:w="1271" w:type="dxa"/>
            <w:shd w:val="clear" w:color="auto" w:fill="F2F2F2" w:themeFill="background1" w:themeFillShade="F2"/>
          </w:tcPr>
          <w:p w14:paraId="67240119" w14:textId="77777777" w:rsidR="00AE330B" w:rsidRPr="00C20182" w:rsidRDefault="00AE330B" w:rsidP="00BC0D4A">
            <w:pPr>
              <w:ind w:left="175"/>
              <w:rPr>
                <w:b/>
                <w:bCs/>
                <w:szCs w:val="24"/>
              </w:rPr>
            </w:pPr>
            <w:r w:rsidRPr="00FD764C">
              <w:rPr>
                <w:b/>
                <w:bCs/>
                <w:color w:val="000000" w:themeColor="text1"/>
                <w:kern w:val="24"/>
                <w:szCs w:val="24"/>
              </w:rPr>
              <w:t>C2.3</w:t>
            </w:r>
          </w:p>
        </w:tc>
        <w:tc>
          <w:tcPr>
            <w:tcW w:w="6327" w:type="dxa"/>
            <w:shd w:val="clear" w:color="auto" w:fill="F2F2F2" w:themeFill="background1" w:themeFillShade="F2"/>
          </w:tcPr>
          <w:p w14:paraId="6B4AF70B" w14:textId="77777777" w:rsidR="00AE330B" w:rsidRPr="000671B3" w:rsidRDefault="00AE330B" w:rsidP="00BC0D4A">
            <w:pPr>
              <w:ind w:left="0"/>
            </w:pPr>
            <w:r w:rsidRPr="00D52A54">
              <w:rPr>
                <w:b/>
                <w:bCs/>
                <w:i/>
                <w:iCs/>
                <w:color w:val="000000" w:themeColor="text1"/>
                <w:kern w:val="24"/>
                <w:szCs w:val="24"/>
              </w:rPr>
              <w:t>Contactor's</w:t>
            </w:r>
            <w:r>
              <w:rPr>
                <w:b/>
                <w:bCs/>
                <w:color w:val="000000" w:themeColor="text1"/>
                <w:kern w:val="24"/>
                <w:szCs w:val="24"/>
              </w:rPr>
              <w:t xml:space="preserve"> r</w:t>
            </w:r>
            <w:r w:rsidRPr="00E375B9">
              <w:rPr>
                <w:b/>
                <w:bCs/>
                <w:color w:val="000000" w:themeColor="text1"/>
                <w:kern w:val="24"/>
                <w:szCs w:val="24"/>
              </w:rPr>
              <w:t xml:space="preserve">ight resource </w:t>
            </w:r>
            <w:r w:rsidRPr="00234ADC">
              <w:rPr>
                <w:b/>
                <w:bCs/>
                <w:color w:val="000000" w:themeColor="text1"/>
                <w:kern w:val="24"/>
                <w:szCs w:val="24"/>
              </w:rPr>
              <w:t xml:space="preserve">diagnoses </w:t>
            </w:r>
            <w:r>
              <w:rPr>
                <w:b/>
                <w:bCs/>
                <w:color w:val="000000" w:themeColor="text1"/>
                <w:kern w:val="24"/>
                <w:szCs w:val="24"/>
              </w:rPr>
              <w:t>CSTI</w:t>
            </w:r>
            <w:r w:rsidRPr="00234ADC">
              <w:rPr>
                <w:b/>
                <w:bCs/>
                <w:color w:val="000000" w:themeColor="text1"/>
                <w:kern w:val="24"/>
                <w:szCs w:val="24"/>
              </w:rPr>
              <w:t>(s) and identifies any additional repairs</w:t>
            </w:r>
          </w:p>
        </w:tc>
      </w:tr>
      <w:tr w:rsidR="00AE330B" w:rsidRPr="000671B3" w14:paraId="120D2C5E" w14:textId="77777777" w:rsidTr="00BC0D4A">
        <w:trPr>
          <w:cantSplit/>
        </w:trPr>
        <w:tc>
          <w:tcPr>
            <w:tcW w:w="1271" w:type="dxa"/>
            <w:shd w:val="clear" w:color="auto" w:fill="auto"/>
          </w:tcPr>
          <w:p w14:paraId="7873139A" w14:textId="77777777" w:rsidR="00AE330B" w:rsidRDefault="00AE330B" w:rsidP="00BC0D4A">
            <w:pPr>
              <w:ind w:left="175"/>
              <w:rPr>
                <w:szCs w:val="24"/>
              </w:rPr>
            </w:pPr>
            <w:r w:rsidRPr="00FD764C">
              <w:rPr>
                <w:szCs w:val="24"/>
              </w:rPr>
              <w:t>C</w:t>
            </w:r>
            <w:r>
              <w:rPr>
                <w:szCs w:val="24"/>
              </w:rPr>
              <w:t>2.3.1</w:t>
            </w:r>
          </w:p>
          <w:p w14:paraId="71C3FC1E" w14:textId="77777777" w:rsidR="00AE330B" w:rsidRPr="007D33C3" w:rsidRDefault="00AE330B" w:rsidP="00BC0D4A">
            <w:pPr>
              <w:ind w:left="175"/>
              <w:rPr>
                <w:szCs w:val="24"/>
              </w:rPr>
            </w:pPr>
            <w:r>
              <w:rPr>
                <w:szCs w:val="24"/>
              </w:rPr>
              <w:t>(copy of R2.3.1)</w:t>
            </w:r>
          </w:p>
        </w:tc>
        <w:tc>
          <w:tcPr>
            <w:tcW w:w="6327" w:type="dxa"/>
            <w:shd w:val="clear" w:color="auto" w:fill="auto"/>
          </w:tcPr>
          <w:p w14:paraId="06AC10CD" w14:textId="77777777" w:rsidR="00AE330B" w:rsidRPr="00AE1239" w:rsidRDefault="00AE330B" w:rsidP="00BC0D4A">
            <w:pPr>
              <w:ind w:left="0"/>
              <w:rPr>
                <w:i/>
                <w:iCs/>
              </w:rPr>
            </w:pPr>
            <w:r w:rsidRPr="00AE1239">
              <w:rPr>
                <w:i/>
                <w:iCs/>
                <w:szCs w:val="24"/>
              </w:rPr>
              <w:t>The right resource diagnoses the work required having gained access</w:t>
            </w:r>
          </w:p>
        </w:tc>
      </w:tr>
      <w:tr w:rsidR="00AE330B" w:rsidRPr="000671B3" w14:paraId="0D720856" w14:textId="77777777" w:rsidTr="00BC0D4A">
        <w:trPr>
          <w:cantSplit/>
        </w:trPr>
        <w:tc>
          <w:tcPr>
            <w:tcW w:w="1271" w:type="dxa"/>
            <w:shd w:val="clear" w:color="auto" w:fill="auto"/>
          </w:tcPr>
          <w:p w14:paraId="1E6BC5DA" w14:textId="77777777" w:rsidR="00AE330B" w:rsidRDefault="00AE330B" w:rsidP="00BC0D4A">
            <w:pPr>
              <w:ind w:left="175"/>
              <w:rPr>
                <w:szCs w:val="24"/>
              </w:rPr>
            </w:pPr>
            <w:r w:rsidRPr="00FD764C">
              <w:rPr>
                <w:szCs w:val="24"/>
              </w:rPr>
              <w:t>C</w:t>
            </w:r>
            <w:r>
              <w:rPr>
                <w:szCs w:val="24"/>
              </w:rPr>
              <w:t>2.3.2</w:t>
            </w:r>
          </w:p>
          <w:p w14:paraId="2791FC69" w14:textId="77777777" w:rsidR="00AE330B" w:rsidRPr="007D33C3" w:rsidRDefault="00AE330B" w:rsidP="00BC0D4A">
            <w:pPr>
              <w:ind w:left="175"/>
              <w:rPr>
                <w:szCs w:val="24"/>
              </w:rPr>
            </w:pPr>
            <w:r>
              <w:rPr>
                <w:szCs w:val="24"/>
              </w:rPr>
              <w:t>(copy of R2.3.2)</w:t>
            </w:r>
          </w:p>
        </w:tc>
        <w:tc>
          <w:tcPr>
            <w:tcW w:w="6327" w:type="dxa"/>
            <w:shd w:val="clear" w:color="auto" w:fill="auto"/>
          </w:tcPr>
          <w:p w14:paraId="268D152C" w14:textId="77777777" w:rsidR="00AE330B" w:rsidRPr="00D502EB" w:rsidRDefault="00AE330B" w:rsidP="00BC0D4A">
            <w:pPr>
              <w:ind w:left="0"/>
              <w:rPr>
                <w:i/>
                <w:iCs/>
              </w:rPr>
            </w:pPr>
            <w:r w:rsidRPr="00D502EB">
              <w:rPr>
                <w:i/>
                <w:iCs/>
                <w:color w:val="000000" w:themeColor="text1"/>
                <w:kern w:val="24"/>
                <w:szCs w:val="24"/>
              </w:rPr>
              <w:t>The right resource asks if there are any further repairs</w:t>
            </w:r>
          </w:p>
        </w:tc>
      </w:tr>
      <w:tr w:rsidR="00AE330B" w:rsidRPr="000671B3" w14:paraId="6BF2CA4C" w14:textId="77777777" w:rsidTr="00BC0D4A">
        <w:trPr>
          <w:cantSplit/>
        </w:trPr>
        <w:tc>
          <w:tcPr>
            <w:tcW w:w="1271" w:type="dxa"/>
            <w:shd w:val="clear" w:color="auto" w:fill="auto"/>
          </w:tcPr>
          <w:p w14:paraId="6AB68C6D" w14:textId="77777777" w:rsidR="00AE330B" w:rsidRDefault="00AE330B" w:rsidP="00BC0D4A">
            <w:pPr>
              <w:ind w:left="175"/>
              <w:rPr>
                <w:szCs w:val="24"/>
              </w:rPr>
            </w:pPr>
            <w:r w:rsidRPr="00FD764C">
              <w:rPr>
                <w:szCs w:val="24"/>
              </w:rPr>
              <w:t>C</w:t>
            </w:r>
            <w:r>
              <w:rPr>
                <w:szCs w:val="24"/>
              </w:rPr>
              <w:t>2.3.3</w:t>
            </w:r>
          </w:p>
          <w:p w14:paraId="783632D9" w14:textId="77777777" w:rsidR="00AE330B" w:rsidRPr="00FD764C" w:rsidRDefault="00AE330B" w:rsidP="00BC0D4A">
            <w:pPr>
              <w:ind w:left="175"/>
              <w:rPr>
                <w:szCs w:val="24"/>
              </w:rPr>
            </w:pPr>
            <w:r>
              <w:rPr>
                <w:szCs w:val="24"/>
              </w:rPr>
              <w:t>(copy of R2.3.3)</w:t>
            </w:r>
          </w:p>
        </w:tc>
        <w:tc>
          <w:tcPr>
            <w:tcW w:w="6327" w:type="dxa"/>
            <w:shd w:val="clear" w:color="auto" w:fill="auto"/>
          </w:tcPr>
          <w:p w14:paraId="52499555" w14:textId="77777777" w:rsidR="00AE330B" w:rsidRPr="00D502EB" w:rsidRDefault="00AE330B" w:rsidP="00BC0D4A">
            <w:pPr>
              <w:ind w:left="0"/>
              <w:rPr>
                <w:i/>
                <w:iCs/>
                <w:color w:val="000000" w:themeColor="text1"/>
                <w:kern w:val="24"/>
                <w:szCs w:val="24"/>
              </w:rPr>
            </w:pPr>
            <w:r w:rsidRPr="00D502EB">
              <w:rPr>
                <w:i/>
                <w:iCs/>
                <w:color w:val="000000" w:themeColor="text1"/>
                <w:kern w:val="24"/>
                <w:szCs w:val="24"/>
              </w:rPr>
              <w:t>The right resource assesses time and materials required to complete authorised works and informs the customer and the Contractor's resource centre</w:t>
            </w:r>
          </w:p>
        </w:tc>
      </w:tr>
      <w:tr w:rsidR="00AE330B" w:rsidRPr="000671B3" w14:paraId="44C4CB35" w14:textId="77777777" w:rsidTr="00BC0D4A">
        <w:trPr>
          <w:cantSplit/>
        </w:trPr>
        <w:tc>
          <w:tcPr>
            <w:tcW w:w="1271" w:type="dxa"/>
            <w:shd w:val="clear" w:color="auto" w:fill="auto"/>
          </w:tcPr>
          <w:p w14:paraId="5C47BF71" w14:textId="77777777" w:rsidR="00AE330B" w:rsidRPr="00871EEA" w:rsidRDefault="00AE330B" w:rsidP="00BC0D4A">
            <w:pPr>
              <w:ind w:left="175"/>
              <w:rPr>
                <w:szCs w:val="24"/>
              </w:rPr>
            </w:pPr>
            <w:r w:rsidRPr="00871EEA">
              <w:rPr>
                <w:szCs w:val="24"/>
              </w:rPr>
              <w:t>C2.3.4</w:t>
            </w:r>
          </w:p>
          <w:p w14:paraId="47883960" w14:textId="77777777" w:rsidR="00AE330B" w:rsidRPr="002946A7" w:rsidRDefault="00AE330B" w:rsidP="00BC0D4A">
            <w:pPr>
              <w:ind w:left="175"/>
              <w:rPr>
                <w:szCs w:val="24"/>
                <w:highlight w:val="yellow"/>
              </w:rPr>
            </w:pPr>
            <w:r>
              <w:rPr>
                <w:szCs w:val="24"/>
              </w:rPr>
              <w:t>(copy of R2.3.4</w:t>
            </w:r>
            <w:r w:rsidRPr="00871EEA">
              <w:rPr>
                <w:szCs w:val="24"/>
              </w:rPr>
              <w:t>)</w:t>
            </w:r>
          </w:p>
        </w:tc>
        <w:tc>
          <w:tcPr>
            <w:tcW w:w="6327" w:type="dxa"/>
            <w:shd w:val="clear" w:color="auto" w:fill="auto"/>
          </w:tcPr>
          <w:p w14:paraId="500E0438" w14:textId="77777777" w:rsidR="00AE330B" w:rsidRPr="00D502EB" w:rsidRDefault="00AE330B" w:rsidP="00BC0D4A">
            <w:pPr>
              <w:ind w:left="0"/>
              <w:rPr>
                <w:i/>
                <w:iCs/>
                <w:color w:val="000000" w:themeColor="text1"/>
                <w:kern w:val="24"/>
                <w:szCs w:val="24"/>
              </w:rPr>
            </w:pPr>
            <w:r w:rsidRPr="00D502EB">
              <w:rPr>
                <w:i/>
                <w:iCs/>
                <w:color w:val="000000" w:themeColor="text1"/>
                <w:kern w:val="24"/>
                <w:szCs w:val="24"/>
              </w:rPr>
              <w:t>The right resource identifies any Employer authorisation requirements before carrying out any repair(s). The Contractor seeks authorisation as required.</w:t>
            </w:r>
          </w:p>
        </w:tc>
      </w:tr>
      <w:tr w:rsidR="00AE330B" w:rsidRPr="000671B3" w14:paraId="53D3AD50" w14:textId="77777777" w:rsidTr="00BC0D4A">
        <w:trPr>
          <w:cantSplit/>
        </w:trPr>
        <w:tc>
          <w:tcPr>
            <w:tcW w:w="1271" w:type="dxa"/>
            <w:shd w:val="clear" w:color="auto" w:fill="auto"/>
          </w:tcPr>
          <w:p w14:paraId="4CB49B8D" w14:textId="77777777" w:rsidR="00AE330B" w:rsidRDefault="00AE330B" w:rsidP="00BC0D4A">
            <w:pPr>
              <w:ind w:left="175"/>
              <w:rPr>
                <w:szCs w:val="24"/>
              </w:rPr>
            </w:pPr>
            <w:r w:rsidRPr="00D15788">
              <w:rPr>
                <w:szCs w:val="24"/>
              </w:rPr>
              <w:lastRenderedPageBreak/>
              <w:t>C2.3.5</w:t>
            </w:r>
          </w:p>
          <w:p w14:paraId="47C04E42" w14:textId="77777777" w:rsidR="00AE330B" w:rsidRPr="00FD764C" w:rsidRDefault="00AE330B" w:rsidP="00BC0D4A">
            <w:pPr>
              <w:ind w:left="175"/>
              <w:rPr>
                <w:szCs w:val="24"/>
              </w:rPr>
            </w:pPr>
            <w:r>
              <w:rPr>
                <w:szCs w:val="24"/>
              </w:rPr>
              <w:t>(copy of R2.3.5)</w:t>
            </w:r>
          </w:p>
        </w:tc>
        <w:tc>
          <w:tcPr>
            <w:tcW w:w="6327" w:type="dxa"/>
            <w:shd w:val="clear" w:color="auto" w:fill="auto"/>
          </w:tcPr>
          <w:p w14:paraId="3787123E" w14:textId="77777777" w:rsidR="00AE330B" w:rsidRPr="00D502EB" w:rsidRDefault="00AE330B" w:rsidP="00BC0D4A">
            <w:pPr>
              <w:ind w:left="0"/>
              <w:rPr>
                <w:i/>
                <w:iCs/>
                <w:color w:val="000000" w:themeColor="text1"/>
                <w:kern w:val="24"/>
                <w:szCs w:val="24"/>
              </w:rPr>
            </w:pPr>
            <w:r w:rsidRPr="00D502EB">
              <w:rPr>
                <w:i/>
                <w:iCs/>
                <w:color w:val="000000" w:themeColor="text1"/>
                <w:kern w:val="24"/>
                <w:szCs w:val="24"/>
              </w:rPr>
              <w:t>Urgent repairs to make safe for health and safety are pre-authorised but the Employer should be informed as soon as practically possible although before significant repair work commences is desirable</w:t>
            </w:r>
          </w:p>
        </w:tc>
      </w:tr>
      <w:tr w:rsidR="00AE330B" w:rsidRPr="000671B3" w14:paraId="10A42C55" w14:textId="77777777" w:rsidTr="00BC0D4A">
        <w:trPr>
          <w:cantSplit/>
        </w:trPr>
        <w:tc>
          <w:tcPr>
            <w:tcW w:w="1271" w:type="dxa"/>
            <w:shd w:val="clear" w:color="auto" w:fill="auto"/>
          </w:tcPr>
          <w:p w14:paraId="7AACB944" w14:textId="77777777" w:rsidR="00AE330B" w:rsidRDefault="00AE330B" w:rsidP="00BC0D4A">
            <w:pPr>
              <w:ind w:left="175"/>
              <w:rPr>
                <w:szCs w:val="24"/>
              </w:rPr>
            </w:pPr>
            <w:r w:rsidRPr="00FD764C">
              <w:rPr>
                <w:szCs w:val="24"/>
              </w:rPr>
              <w:t>C</w:t>
            </w:r>
            <w:r>
              <w:rPr>
                <w:szCs w:val="24"/>
              </w:rPr>
              <w:t>2.3.6</w:t>
            </w:r>
          </w:p>
          <w:p w14:paraId="4F4C526C" w14:textId="77777777" w:rsidR="00AE330B" w:rsidRPr="00FD764C" w:rsidRDefault="00AE330B" w:rsidP="00BC0D4A">
            <w:pPr>
              <w:ind w:left="175"/>
              <w:rPr>
                <w:szCs w:val="24"/>
              </w:rPr>
            </w:pPr>
            <w:r>
              <w:rPr>
                <w:szCs w:val="24"/>
              </w:rPr>
              <w:t>(copy of R2.3.6)</w:t>
            </w:r>
          </w:p>
        </w:tc>
        <w:tc>
          <w:tcPr>
            <w:tcW w:w="6327" w:type="dxa"/>
            <w:shd w:val="clear" w:color="auto" w:fill="auto"/>
          </w:tcPr>
          <w:p w14:paraId="3E02E8A7" w14:textId="77777777" w:rsidR="00AE330B" w:rsidRPr="00D502EB" w:rsidRDefault="00AE330B" w:rsidP="00BC0D4A">
            <w:pPr>
              <w:ind w:left="0"/>
              <w:rPr>
                <w:i/>
                <w:iCs/>
                <w:color w:val="000000" w:themeColor="text1"/>
                <w:kern w:val="24"/>
                <w:szCs w:val="24"/>
              </w:rPr>
            </w:pPr>
            <w:r w:rsidRPr="00D502EB">
              <w:rPr>
                <w:i/>
                <w:iCs/>
                <w:color w:val="000000" w:themeColor="text1"/>
                <w:kern w:val="24"/>
                <w:szCs w:val="24"/>
              </w:rPr>
              <w:t>If any further appointments need to be arranged, e.g. additional trades, they should follow the guidance described in SI 1840.3</w:t>
            </w:r>
            <w:r w:rsidRPr="00D502EB">
              <w:rPr>
                <w:i/>
                <w:iCs/>
                <w:color w:val="000000" w:themeColor="text1"/>
                <w:kern w:val="24"/>
                <w:szCs w:val="24"/>
              </w:rPr>
              <w:tab/>
              <w:t>Booking appointments with customers with the right resource enabling the customer to make a convenient appointment via the appropriate Contractor's resource centre. The new appointment(s) should also consider material lead times and intervals between repair actions, e.g. reinstating electrics after leaks.</w:t>
            </w:r>
          </w:p>
        </w:tc>
      </w:tr>
      <w:tr w:rsidR="00AE330B" w:rsidRPr="000671B3" w14:paraId="15F096A7" w14:textId="77777777" w:rsidTr="00BC0D4A">
        <w:trPr>
          <w:cantSplit/>
        </w:trPr>
        <w:tc>
          <w:tcPr>
            <w:tcW w:w="1271" w:type="dxa"/>
            <w:shd w:val="clear" w:color="auto" w:fill="auto"/>
          </w:tcPr>
          <w:p w14:paraId="05456E4F" w14:textId="77777777" w:rsidR="00AE330B" w:rsidRDefault="00AE330B" w:rsidP="00BC0D4A">
            <w:pPr>
              <w:ind w:left="175"/>
              <w:rPr>
                <w:szCs w:val="24"/>
              </w:rPr>
            </w:pPr>
            <w:r w:rsidRPr="00FD764C">
              <w:rPr>
                <w:szCs w:val="24"/>
              </w:rPr>
              <w:t>C</w:t>
            </w:r>
            <w:r>
              <w:rPr>
                <w:szCs w:val="24"/>
              </w:rPr>
              <w:t>2.3.7</w:t>
            </w:r>
          </w:p>
          <w:p w14:paraId="53A56D5E" w14:textId="77777777" w:rsidR="00AE330B" w:rsidRPr="00FD764C" w:rsidRDefault="00AE330B" w:rsidP="00BC0D4A">
            <w:pPr>
              <w:ind w:left="175"/>
              <w:rPr>
                <w:szCs w:val="24"/>
              </w:rPr>
            </w:pPr>
            <w:r>
              <w:rPr>
                <w:szCs w:val="24"/>
              </w:rPr>
              <w:t>(copy of R2.3.7)</w:t>
            </w:r>
          </w:p>
        </w:tc>
        <w:tc>
          <w:tcPr>
            <w:tcW w:w="6327" w:type="dxa"/>
            <w:shd w:val="clear" w:color="auto" w:fill="auto"/>
          </w:tcPr>
          <w:p w14:paraId="0C61907C" w14:textId="77777777" w:rsidR="00AE330B" w:rsidRPr="00D502EB" w:rsidRDefault="00AE330B" w:rsidP="00BC0D4A">
            <w:pPr>
              <w:ind w:left="0"/>
              <w:rPr>
                <w:i/>
                <w:iCs/>
                <w:color w:val="000000" w:themeColor="text1"/>
                <w:kern w:val="24"/>
                <w:szCs w:val="24"/>
              </w:rPr>
            </w:pPr>
            <w:r w:rsidRPr="00D502EB">
              <w:rPr>
                <w:i/>
                <w:iCs/>
                <w:color w:val="000000" w:themeColor="text1"/>
                <w:kern w:val="24"/>
                <w:szCs w:val="24"/>
              </w:rPr>
              <w:t>The Contractor immediately updates the Employer's repair to record any new appointment(s) so the information is available to answer queries from the customer and facilitate the Employer's management of the service.</w:t>
            </w:r>
          </w:p>
        </w:tc>
      </w:tr>
      <w:tr w:rsidR="00AE330B" w:rsidRPr="000671B3" w14:paraId="67071125" w14:textId="77777777" w:rsidTr="00BC0D4A">
        <w:trPr>
          <w:cantSplit/>
        </w:trPr>
        <w:tc>
          <w:tcPr>
            <w:tcW w:w="1271" w:type="dxa"/>
            <w:shd w:val="clear" w:color="auto" w:fill="F2F2F2" w:themeFill="background1" w:themeFillShade="F2"/>
          </w:tcPr>
          <w:p w14:paraId="49D04196" w14:textId="77777777" w:rsidR="00AE330B" w:rsidRPr="00FD764C" w:rsidRDefault="00AE330B" w:rsidP="00BC0D4A">
            <w:pPr>
              <w:ind w:left="175"/>
              <w:rPr>
                <w:szCs w:val="24"/>
              </w:rPr>
            </w:pPr>
            <w:r w:rsidRPr="00FD764C">
              <w:rPr>
                <w:b/>
                <w:bCs/>
                <w:color w:val="000000" w:themeColor="text1"/>
                <w:kern w:val="24"/>
                <w:szCs w:val="24"/>
              </w:rPr>
              <w:t>C2.4</w:t>
            </w:r>
          </w:p>
        </w:tc>
        <w:tc>
          <w:tcPr>
            <w:tcW w:w="6327" w:type="dxa"/>
            <w:shd w:val="clear" w:color="auto" w:fill="F2F2F2" w:themeFill="background1" w:themeFillShade="F2"/>
          </w:tcPr>
          <w:p w14:paraId="5570E4D1" w14:textId="77777777" w:rsidR="00AE330B" w:rsidRPr="004F710E" w:rsidRDefault="00AE330B" w:rsidP="00BC0D4A">
            <w:pPr>
              <w:ind w:left="0"/>
              <w:rPr>
                <w:color w:val="000000" w:themeColor="text1"/>
                <w:kern w:val="24"/>
                <w:szCs w:val="24"/>
              </w:rPr>
            </w:pPr>
            <w:r w:rsidRPr="00234ADC">
              <w:rPr>
                <w:b/>
                <w:bCs/>
                <w:color w:val="000000" w:themeColor="text1"/>
                <w:kern w:val="24"/>
                <w:szCs w:val="24"/>
              </w:rPr>
              <w:t>Employer reviews any authorisation requests and issues decision</w:t>
            </w:r>
          </w:p>
        </w:tc>
      </w:tr>
      <w:tr w:rsidR="00AE330B" w:rsidRPr="000671B3" w14:paraId="0F90C84A" w14:textId="77777777" w:rsidTr="00BC0D4A">
        <w:trPr>
          <w:cantSplit/>
        </w:trPr>
        <w:tc>
          <w:tcPr>
            <w:tcW w:w="1271" w:type="dxa"/>
            <w:shd w:val="clear" w:color="auto" w:fill="auto"/>
          </w:tcPr>
          <w:p w14:paraId="1529B5E0" w14:textId="77777777" w:rsidR="00AE330B" w:rsidRDefault="00AE330B" w:rsidP="00BC0D4A">
            <w:pPr>
              <w:ind w:left="175"/>
              <w:rPr>
                <w:szCs w:val="24"/>
              </w:rPr>
            </w:pPr>
            <w:r w:rsidRPr="00FD764C">
              <w:rPr>
                <w:szCs w:val="24"/>
              </w:rPr>
              <w:t>C</w:t>
            </w:r>
            <w:r>
              <w:rPr>
                <w:szCs w:val="24"/>
              </w:rPr>
              <w:t>2.4.1</w:t>
            </w:r>
          </w:p>
          <w:p w14:paraId="7C330865" w14:textId="77777777" w:rsidR="00AE330B" w:rsidRPr="00FD764C" w:rsidRDefault="00AE330B" w:rsidP="00BC0D4A">
            <w:pPr>
              <w:ind w:left="175"/>
              <w:rPr>
                <w:szCs w:val="24"/>
              </w:rPr>
            </w:pPr>
            <w:r>
              <w:rPr>
                <w:szCs w:val="24"/>
              </w:rPr>
              <w:t xml:space="preserve">(copy of </w:t>
            </w:r>
            <w:r w:rsidRPr="00D502EB">
              <w:rPr>
                <w:szCs w:val="24"/>
              </w:rPr>
              <w:t>R2.4.1</w:t>
            </w:r>
            <w:r>
              <w:rPr>
                <w:szCs w:val="24"/>
              </w:rPr>
              <w:t>)</w:t>
            </w:r>
          </w:p>
        </w:tc>
        <w:tc>
          <w:tcPr>
            <w:tcW w:w="6327" w:type="dxa"/>
            <w:shd w:val="clear" w:color="auto" w:fill="auto"/>
          </w:tcPr>
          <w:p w14:paraId="4CD60978" w14:textId="77777777" w:rsidR="00AE330B" w:rsidRPr="00D502EB" w:rsidRDefault="00AE330B" w:rsidP="00BC0D4A">
            <w:pPr>
              <w:ind w:left="175"/>
              <w:rPr>
                <w:i/>
                <w:iCs/>
                <w:color w:val="000000" w:themeColor="text1"/>
                <w:kern w:val="24"/>
                <w:szCs w:val="24"/>
              </w:rPr>
            </w:pPr>
            <w:r w:rsidRPr="00D502EB">
              <w:rPr>
                <w:i/>
                <w:iCs/>
                <w:color w:val="000000" w:themeColor="text1"/>
                <w:kern w:val="24"/>
                <w:szCs w:val="24"/>
              </w:rPr>
              <w:t>The Employer reviews authorisation requests by considering, but not limited to, the following:</w:t>
            </w:r>
          </w:p>
          <w:p w14:paraId="4A362752" w14:textId="77777777" w:rsidR="00AE330B" w:rsidRPr="00D502EB" w:rsidRDefault="00AE330B" w:rsidP="00AE330B">
            <w:pPr>
              <w:pStyle w:val="ListParagraph"/>
              <w:numPr>
                <w:ilvl w:val="0"/>
                <w:numId w:val="17"/>
              </w:numPr>
              <w:spacing w:before="120" w:after="120" w:line="240" w:lineRule="auto"/>
              <w:contextualSpacing w:val="0"/>
              <w:jc w:val="both"/>
              <w:rPr>
                <w:i/>
                <w:iCs/>
                <w:color w:val="000000" w:themeColor="text1"/>
                <w:kern w:val="24"/>
                <w:szCs w:val="24"/>
              </w:rPr>
            </w:pPr>
            <w:r w:rsidRPr="00D502EB">
              <w:rPr>
                <w:i/>
                <w:iCs/>
                <w:color w:val="000000" w:themeColor="text1"/>
                <w:kern w:val="24"/>
                <w:szCs w:val="24"/>
              </w:rPr>
              <w:t xml:space="preserve">Reviewing the Employer's stock data to understand responsibilities and ownership </w:t>
            </w:r>
          </w:p>
          <w:p w14:paraId="1A8F4FC1" w14:textId="77777777" w:rsidR="00AE330B" w:rsidRPr="00D502EB" w:rsidRDefault="00AE330B" w:rsidP="00AE330B">
            <w:pPr>
              <w:pStyle w:val="ListParagraph"/>
              <w:numPr>
                <w:ilvl w:val="0"/>
                <w:numId w:val="17"/>
              </w:numPr>
              <w:spacing w:before="120" w:after="120" w:line="240" w:lineRule="auto"/>
              <w:contextualSpacing w:val="0"/>
              <w:jc w:val="both"/>
              <w:rPr>
                <w:i/>
                <w:iCs/>
                <w:color w:val="000000" w:themeColor="text1"/>
                <w:kern w:val="24"/>
                <w:szCs w:val="24"/>
              </w:rPr>
            </w:pPr>
            <w:r w:rsidRPr="00D502EB">
              <w:rPr>
                <w:i/>
                <w:iCs/>
                <w:color w:val="000000" w:themeColor="text1"/>
                <w:kern w:val="24"/>
                <w:szCs w:val="24"/>
              </w:rPr>
              <w:t>Reviewing any relevant installation dates in case of warrantee claims</w:t>
            </w:r>
          </w:p>
          <w:p w14:paraId="06F36639" w14:textId="77777777" w:rsidR="00AE330B" w:rsidRPr="00D502EB" w:rsidRDefault="00AE330B" w:rsidP="00AE330B">
            <w:pPr>
              <w:pStyle w:val="ListParagraph"/>
              <w:numPr>
                <w:ilvl w:val="0"/>
                <w:numId w:val="17"/>
              </w:numPr>
              <w:spacing w:before="120" w:after="120" w:line="240" w:lineRule="auto"/>
              <w:contextualSpacing w:val="0"/>
              <w:jc w:val="both"/>
              <w:rPr>
                <w:i/>
                <w:iCs/>
                <w:color w:val="000000" w:themeColor="text1"/>
                <w:kern w:val="24"/>
                <w:szCs w:val="24"/>
              </w:rPr>
            </w:pPr>
            <w:r w:rsidRPr="00D502EB">
              <w:rPr>
                <w:i/>
                <w:iCs/>
                <w:color w:val="000000" w:themeColor="text1"/>
                <w:kern w:val="24"/>
                <w:szCs w:val="24"/>
              </w:rPr>
              <w:t>Reviewing previous repair history</w:t>
            </w:r>
          </w:p>
          <w:p w14:paraId="42A55AA5" w14:textId="77777777" w:rsidR="00AE330B" w:rsidRPr="00D502EB" w:rsidRDefault="00AE330B" w:rsidP="00AE330B">
            <w:pPr>
              <w:pStyle w:val="ListParagraph"/>
              <w:numPr>
                <w:ilvl w:val="0"/>
                <w:numId w:val="17"/>
              </w:numPr>
              <w:spacing w:before="120" w:after="120" w:line="240" w:lineRule="auto"/>
              <w:contextualSpacing w:val="0"/>
              <w:jc w:val="both"/>
              <w:rPr>
                <w:i/>
                <w:iCs/>
                <w:color w:val="000000" w:themeColor="text1"/>
                <w:kern w:val="24"/>
                <w:szCs w:val="24"/>
              </w:rPr>
            </w:pPr>
            <w:r w:rsidRPr="00D502EB">
              <w:rPr>
                <w:i/>
                <w:iCs/>
                <w:color w:val="000000" w:themeColor="text1"/>
                <w:kern w:val="24"/>
                <w:szCs w:val="24"/>
              </w:rPr>
              <w:t>Reviewing the relevant term service contract schedules</w:t>
            </w:r>
          </w:p>
          <w:p w14:paraId="5C933FC9" w14:textId="77777777" w:rsidR="00AE330B" w:rsidRPr="00D502EB" w:rsidRDefault="00AE330B" w:rsidP="00AE330B">
            <w:pPr>
              <w:pStyle w:val="ListParagraph"/>
              <w:numPr>
                <w:ilvl w:val="0"/>
                <w:numId w:val="17"/>
              </w:numPr>
              <w:spacing w:before="120" w:after="120" w:line="240" w:lineRule="auto"/>
              <w:contextualSpacing w:val="0"/>
              <w:jc w:val="both"/>
              <w:rPr>
                <w:i/>
                <w:iCs/>
                <w:color w:val="000000" w:themeColor="text1"/>
                <w:kern w:val="24"/>
                <w:szCs w:val="24"/>
              </w:rPr>
            </w:pPr>
            <w:r w:rsidRPr="00D502EB">
              <w:rPr>
                <w:i/>
                <w:iCs/>
                <w:color w:val="000000" w:themeColor="text1"/>
                <w:kern w:val="24"/>
                <w:szCs w:val="24"/>
              </w:rPr>
              <w:t>Site visit to understand the repair and circumstances in detail</w:t>
            </w:r>
          </w:p>
          <w:p w14:paraId="1802E5AD" w14:textId="77777777" w:rsidR="00AE330B" w:rsidRPr="00D502EB" w:rsidRDefault="00AE330B" w:rsidP="00AE330B">
            <w:pPr>
              <w:pStyle w:val="ListParagraph"/>
              <w:numPr>
                <w:ilvl w:val="0"/>
                <w:numId w:val="17"/>
              </w:numPr>
              <w:spacing w:before="120" w:after="120" w:line="240" w:lineRule="auto"/>
              <w:contextualSpacing w:val="0"/>
              <w:jc w:val="both"/>
              <w:rPr>
                <w:i/>
                <w:iCs/>
                <w:color w:val="000000" w:themeColor="text1"/>
                <w:kern w:val="24"/>
                <w:szCs w:val="24"/>
              </w:rPr>
            </w:pPr>
            <w:r w:rsidRPr="00D502EB">
              <w:rPr>
                <w:i/>
                <w:iCs/>
                <w:color w:val="000000" w:themeColor="text1"/>
                <w:kern w:val="24"/>
                <w:szCs w:val="24"/>
              </w:rPr>
              <w:t>Liaising with relevant staff in the Employer's organisation, e.g. other directorates and departments</w:t>
            </w:r>
          </w:p>
          <w:p w14:paraId="4231E7A7" w14:textId="77777777" w:rsidR="00AE330B" w:rsidRPr="00D502EB" w:rsidRDefault="00AE330B" w:rsidP="00AE330B">
            <w:pPr>
              <w:pStyle w:val="ListParagraph"/>
              <w:numPr>
                <w:ilvl w:val="0"/>
                <w:numId w:val="17"/>
              </w:numPr>
              <w:spacing w:before="120" w:after="120" w:line="240" w:lineRule="auto"/>
              <w:contextualSpacing w:val="0"/>
              <w:jc w:val="both"/>
              <w:rPr>
                <w:i/>
                <w:iCs/>
                <w:color w:val="000000" w:themeColor="text1"/>
                <w:kern w:val="24"/>
                <w:szCs w:val="24"/>
              </w:rPr>
            </w:pPr>
            <w:r w:rsidRPr="00D502EB">
              <w:rPr>
                <w:i/>
                <w:iCs/>
                <w:color w:val="000000" w:themeColor="text1"/>
                <w:kern w:val="24"/>
                <w:szCs w:val="24"/>
              </w:rPr>
              <w:t>Anything else that is considered relevant to this request</w:t>
            </w:r>
          </w:p>
        </w:tc>
      </w:tr>
      <w:tr w:rsidR="00AE330B" w:rsidRPr="000671B3" w14:paraId="5BA794F6" w14:textId="77777777" w:rsidTr="00BC0D4A">
        <w:trPr>
          <w:cantSplit/>
        </w:trPr>
        <w:tc>
          <w:tcPr>
            <w:tcW w:w="1271" w:type="dxa"/>
            <w:shd w:val="clear" w:color="auto" w:fill="auto"/>
          </w:tcPr>
          <w:p w14:paraId="40607176" w14:textId="77777777" w:rsidR="00AE330B" w:rsidRDefault="00AE330B" w:rsidP="00BC0D4A">
            <w:pPr>
              <w:ind w:left="175"/>
              <w:rPr>
                <w:szCs w:val="24"/>
              </w:rPr>
            </w:pPr>
            <w:r w:rsidRPr="00FD764C">
              <w:rPr>
                <w:szCs w:val="24"/>
              </w:rPr>
              <w:t>C</w:t>
            </w:r>
            <w:r>
              <w:rPr>
                <w:szCs w:val="24"/>
              </w:rPr>
              <w:t>2.4.2</w:t>
            </w:r>
          </w:p>
          <w:p w14:paraId="4EED86A5" w14:textId="77777777" w:rsidR="00AE330B" w:rsidRPr="00FD764C" w:rsidRDefault="00AE330B" w:rsidP="00BC0D4A">
            <w:pPr>
              <w:ind w:left="175"/>
              <w:rPr>
                <w:szCs w:val="24"/>
              </w:rPr>
            </w:pPr>
            <w:r>
              <w:rPr>
                <w:szCs w:val="24"/>
              </w:rPr>
              <w:t xml:space="preserve">(copy of </w:t>
            </w:r>
            <w:r w:rsidRPr="00D502EB">
              <w:rPr>
                <w:szCs w:val="24"/>
              </w:rPr>
              <w:t>R2.4.2</w:t>
            </w:r>
            <w:r>
              <w:rPr>
                <w:szCs w:val="24"/>
              </w:rPr>
              <w:t>)</w:t>
            </w:r>
          </w:p>
        </w:tc>
        <w:tc>
          <w:tcPr>
            <w:tcW w:w="6327" w:type="dxa"/>
            <w:shd w:val="clear" w:color="auto" w:fill="auto"/>
          </w:tcPr>
          <w:p w14:paraId="09534C6D" w14:textId="77777777" w:rsidR="00AE330B" w:rsidRPr="00D502EB" w:rsidRDefault="00AE330B" w:rsidP="00BC0D4A">
            <w:pPr>
              <w:ind w:left="0"/>
              <w:rPr>
                <w:i/>
                <w:iCs/>
                <w:color w:val="000000" w:themeColor="text1"/>
                <w:kern w:val="24"/>
                <w:szCs w:val="24"/>
              </w:rPr>
            </w:pPr>
            <w:r w:rsidRPr="00D502EB">
              <w:rPr>
                <w:i/>
                <w:iCs/>
                <w:color w:val="000000" w:themeColor="text1"/>
                <w:kern w:val="24"/>
                <w:szCs w:val="24"/>
              </w:rPr>
              <w:t>If the request is approved, the Employer issues 'Schedule 3 - Part 21 - Repair Authorisation Instruction' to the Contractor.</w:t>
            </w:r>
          </w:p>
        </w:tc>
      </w:tr>
    </w:tbl>
    <w:p w14:paraId="470A9761" w14:textId="77777777" w:rsidR="00AE330B" w:rsidRDefault="00AE330B" w:rsidP="00AE330B">
      <w:pPr>
        <w:ind w:left="0"/>
      </w:pPr>
    </w:p>
    <w:p w14:paraId="7C5E414C" w14:textId="77777777" w:rsidR="00AE330B" w:rsidRDefault="00AE330B" w:rsidP="00AE330B">
      <w:pPr>
        <w:ind w:left="0"/>
      </w:pPr>
    </w:p>
    <w:tbl>
      <w:tblPr>
        <w:tblStyle w:val="TableGrid"/>
        <w:tblW w:w="0" w:type="auto"/>
        <w:tblInd w:w="1418" w:type="dxa"/>
        <w:tblLook w:val="04A0" w:firstRow="1" w:lastRow="0" w:firstColumn="1" w:lastColumn="0" w:noHBand="0" w:noVBand="1"/>
      </w:tblPr>
      <w:tblGrid>
        <w:gridCol w:w="1271"/>
        <w:gridCol w:w="6327"/>
      </w:tblGrid>
      <w:tr w:rsidR="00AE330B" w:rsidRPr="000671B3" w14:paraId="0CD46A95" w14:textId="77777777" w:rsidTr="00BC0D4A">
        <w:trPr>
          <w:cantSplit/>
          <w:tblHeader/>
        </w:trPr>
        <w:tc>
          <w:tcPr>
            <w:tcW w:w="1271" w:type="dxa"/>
            <w:shd w:val="clear" w:color="auto" w:fill="D9D9D9" w:themeFill="background1" w:themeFillShade="D9"/>
          </w:tcPr>
          <w:p w14:paraId="46FBF160" w14:textId="77777777" w:rsidR="00AE330B" w:rsidRPr="000671B3" w:rsidRDefault="00AE330B" w:rsidP="00BC0D4A">
            <w:pPr>
              <w:ind w:left="175"/>
              <w:rPr>
                <w:b/>
                <w:szCs w:val="24"/>
              </w:rPr>
            </w:pPr>
            <w:r>
              <w:rPr>
                <w:b/>
                <w:szCs w:val="24"/>
              </w:rPr>
              <w:lastRenderedPageBreak/>
              <w:t>Ref.</w:t>
            </w:r>
          </w:p>
        </w:tc>
        <w:tc>
          <w:tcPr>
            <w:tcW w:w="6327" w:type="dxa"/>
            <w:shd w:val="clear" w:color="auto" w:fill="D9D9D9" w:themeFill="background1" w:themeFillShade="D9"/>
          </w:tcPr>
          <w:p w14:paraId="4A67D7F3" w14:textId="77777777" w:rsidR="00AE330B" w:rsidRPr="000671B3" w:rsidRDefault="00AE330B" w:rsidP="00BC0D4A">
            <w:pPr>
              <w:ind w:left="0"/>
              <w:rPr>
                <w:b/>
                <w:szCs w:val="24"/>
              </w:rPr>
            </w:pPr>
            <w:r>
              <w:rPr>
                <w:b/>
                <w:szCs w:val="24"/>
              </w:rPr>
              <w:t>Servicing, Testing and Inspection Description</w:t>
            </w:r>
          </w:p>
        </w:tc>
      </w:tr>
      <w:tr w:rsidR="00AE330B" w:rsidRPr="000671B3" w14:paraId="46F87636" w14:textId="77777777" w:rsidTr="00BC0D4A">
        <w:trPr>
          <w:cantSplit/>
        </w:trPr>
        <w:tc>
          <w:tcPr>
            <w:tcW w:w="1271" w:type="dxa"/>
            <w:shd w:val="clear" w:color="auto" w:fill="auto"/>
          </w:tcPr>
          <w:p w14:paraId="4C099FC8" w14:textId="77777777" w:rsidR="00AE330B" w:rsidRPr="00C20182" w:rsidRDefault="00AE330B" w:rsidP="00BC0D4A">
            <w:pPr>
              <w:ind w:left="175"/>
              <w:rPr>
                <w:b/>
                <w:bCs/>
                <w:szCs w:val="24"/>
              </w:rPr>
            </w:pPr>
            <w:r>
              <w:rPr>
                <w:b/>
                <w:bCs/>
                <w:color w:val="000000" w:themeColor="text1"/>
                <w:kern w:val="24"/>
                <w:szCs w:val="24"/>
              </w:rPr>
              <w:t>C</w:t>
            </w:r>
            <w:r w:rsidRPr="005365FC">
              <w:rPr>
                <w:b/>
                <w:bCs/>
                <w:color w:val="000000" w:themeColor="text1"/>
                <w:kern w:val="24"/>
                <w:szCs w:val="24"/>
              </w:rPr>
              <w:t>3.1</w:t>
            </w:r>
          </w:p>
        </w:tc>
        <w:tc>
          <w:tcPr>
            <w:tcW w:w="6327" w:type="dxa"/>
            <w:shd w:val="clear" w:color="auto" w:fill="auto"/>
          </w:tcPr>
          <w:p w14:paraId="2843AAB4" w14:textId="77777777" w:rsidR="00AE330B" w:rsidRPr="000671B3" w:rsidRDefault="00AE330B" w:rsidP="00BC0D4A">
            <w:pPr>
              <w:ind w:left="0"/>
            </w:pPr>
            <w:r w:rsidRPr="00C017D4">
              <w:rPr>
                <w:b/>
                <w:bCs/>
                <w:i/>
                <w:iCs/>
                <w:szCs w:val="24"/>
              </w:rPr>
              <w:t>Contractor's</w:t>
            </w:r>
            <w:r>
              <w:rPr>
                <w:b/>
                <w:bCs/>
                <w:szCs w:val="24"/>
              </w:rPr>
              <w:t xml:space="preserve"> r</w:t>
            </w:r>
            <w:r w:rsidRPr="005365FC">
              <w:rPr>
                <w:b/>
                <w:bCs/>
                <w:szCs w:val="24"/>
              </w:rPr>
              <w:t xml:space="preserve">ight resource updates </w:t>
            </w:r>
            <w:r w:rsidRPr="00C017D4">
              <w:rPr>
                <w:b/>
                <w:bCs/>
                <w:i/>
                <w:iCs/>
                <w:szCs w:val="24"/>
              </w:rPr>
              <w:t>Contractor’s</w:t>
            </w:r>
            <w:r w:rsidRPr="005365FC">
              <w:rPr>
                <w:b/>
                <w:bCs/>
                <w:szCs w:val="24"/>
              </w:rPr>
              <w:t xml:space="preserve"> resource centre</w:t>
            </w:r>
          </w:p>
        </w:tc>
      </w:tr>
      <w:tr w:rsidR="00AE330B" w:rsidRPr="000671B3" w14:paraId="2A14961A" w14:textId="77777777" w:rsidTr="00BC0D4A">
        <w:trPr>
          <w:cantSplit/>
        </w:trPr>
        <w:tc>
          <w:tcPr>
            <w:tcW w:w="1271" w:type="dxa"/>
            <w:shd w:val="clear" w:color="auto" w:fill="auto"/>
          </w:tcPr>
          <w:p w14:paraId="44DBBFA5" w14:textId="77777777" w:rsidR="00AE330B" w:rsidRDefault="00AE330B" w:rsidP="00BC0D4A">
            <w:pPr>
              <w:ind w:left="175"/>
              <w:rPr>
                <w:szCs w:val="24"/>
              </w:rPr>
            </w:pPr>
            <w:r>
              <w:rPr>
                <w:szCs w:val="24"/>
              </w:rPr>
              <w:t>C3.1.1</w:t>
            </w:r>
          </w:p>
          <w:p w14:paraId="3D540877" w14:textId="77777777" w:rsidR="00AE330B" w:rsidRPr="00C20182" w:rsidRDefault="00AE330B" w:rsidP="00BC0D4A">
            <w:pPr>
              <w:ind w:left="175"/>
              <w:rPr>
                <w:b/>
                <w:bCs/>
                <w:szCs w:val="24"/>
              </w:rPr>
            </w:pPr>
            <w:r>
              <w:rPr>
                <w:szCs w:val="24"/>
              </w:rPr>
              <w:t xml:space="preserve">(copy of </w:t>
            </w:r>
            <w:r w:rsidRPr="00D502EB">
              <w:rPr>
                <w:szCs w:val="24"/>
              </w:rPr>
              <w:t>R3.1.1)</w:t>
            </w:r>
          </w:p>
        </w:tc>
        <w:tc>
          <w:tcPr>
            <w:tcW w:w="6327" w:type="dxa"/>
            <w:shd w:val="clear" w:color="auto" w:fill="auto"/>
          </w:tcPr>
          <w:p w14:paraId="5BD589CE" w14:textId="77777777" w:rsidR="00AE330B" w:rsidRPr="00D502EB" w:rsidRDefault="00AE330B" w:rsidP="00BC0D4A">
            <w:pPr>
              <w:ind w:left="0"/>
              <w:rPr>
                <w:i/>
                <w:iCs/>
              </w:rPr>
            </w:pPr>
            <w:r w:rsidRPr="00D502EB">
              <w:rPr>
                <w:i/>
                <w:iCs/>
                <w:szCs w:val="24"/>
              </w:rPr>
              <w:t>The right resource updates the Contractor's resource centre with details of their arrival at site, estimated departure time, any additional parts &amp; materials and when required for delivery if they are not picking them up and the timing of any additional resources required</w:t>
            </w:r>
          </w:p>
        </w:tc>
      </w:tr>
      <w:tr w:rsidR="00AE330B" w:rsidRPr="000671B3" w14:paraId="0F87FA29" w14:textId="77777777" w:rsidTr="00BC0D4A">
        <w:trPr>
          <w:cantSplit/>
        </w:trPr>
        <w:tc>
          <w:tcPr>
            <w:tcW w:w="1271" w:type="dxa"/>
            <w:shd w:val="clear" w:color="auto" w:fill="F2F2F2" w:themeFill="background1" w:themeFillShade="F2"/>
          </w:tcPr>
          <w:p w14:paraId="72CF3D5B" w14:textId="77777777" w:rsidR="00AE330B" w:rsidRPr="00C20182" w:rsidRDefault="00AE330B" w:rsidP="00BC0D4A">
            <w:pPr>
              <w:ind w:left="175"/>
              <w:rPr>
                <w:b/>
                <w:bCs/>
                <w:szCs w:val="24"/>
              </w:rPr>
            </w:pPr>
            <w:r>
              <w:rPr>
                <w:b/>
                <w:bCs/>
                <w:szCs w:val="24"/>
              </w:rPr>
              <w:t>C</w:t>
            </w:r>
            <w:r w:rsidRPr="005365FC">
              <w:rPr>
                <w:b/>
                <w:bCs/>
                <w:szCs w:val="24"/>
              </w:rPr>
              <w:t>3.2</w:t>
            </w:r>
          </w:p>
        </w:tc>
        <w:tc>
          <w:tcPr>
            <w:tcW w:w="6327" w:type="dxa"/>
            <w:shd w:val="clear" w:color="auto" w:fill="F2F2F2" w:themeFill="background1" w:themeFillShade="F2"/>
          </w:tcPr>
          <w:p w14:paraId="1371CB11" w14:textId="77777777" w:rsidR="00AE330B" w:rsidRPr="000671B3" w:rsidRDefault="00AE330B" w:rsidP="00BC0D4A">
            <w:pPr>
              <w:ind w:left="0"/>
            </w:pPr>
            <w:r w:rsidRPr="00C017D4">
              <w:rPr>
                <w:b/>
                <w:bCs/>
                <w:i/>
                <w:iCs/>
                <w:szCs w:val="24"/>
              </w:rPr>
              <w:t>Contractor's</w:t>
            </w:r>
            <w:r>
              <w:rPr>
                <w:b/>
                <w:bCs/>
                <w:szCs w:val="24"/>
              </w:rPr>
              <w:t xml:space="preserve"> r</w:t>
            </w:r>
            <w:r w:rsidRPr="005365FC">
              <w:rPr>
                <w:b/>
                <w:bCs/>
                <w:szCs w:val="24"/>
              </w:rPr>
              <w:t xml:space="preserve">ight resource facilitates reporting of repairs to </w:t>
            </w:r>
            <w:r w:rsidRPr="00C017D4">
              <w:rPr>
                <w:b/>
                <w:bCs/>
                <w:i/>
                <w:iCs/>
                <w:szCs w:val="24"/>
              </w:rPr>
              <w:t>Employer</w:t>
            </w:r>
            <w:r w:rsidRPr="005365FC">
              <w:rPr>
                <w:b/>
                <w:bCs/>
                <w:szCs w:val="24"/>
              </w:rPr>
              <w:t xml:space="preserve"> or Others</w:t>
            </w:r>
          </w:p>
        </w:tc>
      </w:tr>
      <w:tr w:rsidR="00AE330B" w:rsidRPr="000671B3" w14:paraId="1921EA17" w14:textId="77777777" w:rsidTr="00BC0D4A">
        <w:trPr>
          <w:cantSplit/>
        </w:trPr>
        <w:tc>
          <w:tcPr>
            <w:tcW w:w="1271" w:type="dxa"/>
            <w:shd w:val="clear" w:color="auto" w:fill="auto"/>
          </w:tcPr>
          <w:p w14:paraId="6E94A619" w14:textId="77777777" w:rsidR="00AE330B" w:rsidRPr="00EE0F1C" w:rsidRDefault="00AE330B" w:rsidP="00BC0D4A">
            <w:pPr>
              <w:ind w:left="175"/>
              <w:rPr>
                <w:szCs w:val="24"/>
              </w:rPr>
            </w:pPr>
            <w:r>
              <w:rPr>
                <w:szCs w:val="24"/>
              </w:rPr>
              <w:t>C3.2.1</w:t>
            </w:r>
          </w:p>
          <w:p w14:paraId="57B4F78E" w14:textId="77777777" w:rsidR="00AE330B" w:rsidRPr="00EE0F1C" w:rsidRDefault="00AE330B" w:rsidP="00BC0D4A">
            <w:pPr>
              <w:ind w:left="175"/>
              <w:rPr>
                <w:szCs w:val="24"/>
              </w:rPr>
            </w:pPr>
            <w:r>
              <w:rPr>
                <w:szCs w:val="24"/>
              </w:rPr>
              <w:t xml:space="preserve">(copy of </w:t>
            </w:r>
            <w:r w:rsidRPr="00D502EB">
              <w:rPr>
                <w:szCs w:val="24"/>
              </w:rPr>
              <w:t>R3.2.1</w:t>
            </w:r>
            <w:r w:rsidRPr="00EE0F1C">
              <w:rPr>
                <w:szCs w:val="24"/>
              </w:rPr>
              <w:t>)</w:t>
            </w:r>
          </w:p>
        </w:tc>
        <w:tc>
          <w:tcPr>
            <w:tcW w:w="6327" w:type="dxa"/>
            <w:shd w:val="clear" w:color="auto" w:fill="auto"/>
          </w:tcPr>
          <w:p w14:paraId="5489E0C5" w14:textId="77777777" w:rsidR="00AE330B" w:rsidRPr="00D502EB" w:rsidRDefault="00AE330B" w:rsidP="00BC0D4A">
            <w:pPr>
              <w:ind w:left="175"/>
              <w:rPr>
                <w:i/>
                <w:iCs/>
                <w:szCs w:val="24"/>
              </w:rPr>
            </w:pPr>
            <w:r w:rsidRPr="00D502EB">
              <w:rPr>
                <w:i/>
                <w:iCs/>
                <w:szCs w:val="24"/>
              </w:rPr>
              <w:t>For repairs that fall outside the scope of the Contractor's service with the Employer for the Affected Property, the right resource will:</w:t>
            </w:r>
          </w:p>
          <w:p w14:paraId="4880CBC5" w14:textId="77777777" w:rsidR="00AE330B" w:rsidRPr="00D502EB" w:rsidRDefault="00AE330B" w:rsidP="00AE330B">
            <w:pPr>
              <w:pStyle w:val="ListParagraph"/>
              <w:numPr>
                <w:ilvl w:val="0"/>
                <w:numId w:val="15"/>
              </w:numPr>
              <w:spacing w:before="120" w:after="120" w:line="240" w:lineRule="auto"/>
              <w:contextualSpacing w:val="0"/>
              <w:jc w:val="both"/>
              <w:rPr>
                <w:i/>
                <w:iCs/>
                <w:szCs w:val="24"/>
              </w:rPr>
            </w:pPr>
            <w:r w:rsidRPr="00D502EB">
              <w:rPr>
                <w:i/>
                <w:iCs/>
                <w:szCs w:val="24"/>
              </w:rPr>
              <w:t>assist the customer in reporting these repairs to the Employer or Others, as agreed with Employer</w:t>
            </w:r>
          </w:p>
          <w:p w14:paraId="1016151E" w14:textId="77777777" w:rsidR="00AE330B" w:rsidRPr="00D502EB" w:rsidRDefault="00AE330B" w:rsidP="00AE330B">
            <w:pPr>
              <w:pStyle w:val="ListParagraph"/>
              <w:numPr>
                <w:ilvl w:val="0"/>
                <w:numId w:val="15"/>
              </w:numPr>
              <w:spacing w:before="120" w:after="120" w:line="240" w:lineRule="auto"/>
              <w:contextualSpacing w:val="0"/>
              <w:jc w:val="both"/>
              <w:rPr>
                <w:i/>
                <w:iCs/>
                <w:szCs w:val="24"/>
              </w:rPr>
            </w:pPr>
            <w:r w:rsidRPr="00D502EB">
              <w:rPr>
                <w:i/>
                <w:iCs/>
                <w:szCs w:val="24"/>
              </w:rPr>
              <w:t>assist in providing any relevant diagnosis information commensurate with their skills and experience</w:t>
            </w:r>
          </w:p>
          <w:p w14:paraId="3A34DD7D" w14:textId="77777777" w:rsidR="00AE330B" w:rsidRPr="003F2D1B" w:rsidRDefault="00AE330B" w:rsidP="00BC0D4A">
            <w:pPr>
              <w:ind w:left="0"/>
              <w:rPr>
                <w:szCs w:val="24"/>
              </w:rPr>
            </w:pPr>
          </w:p>
        </w:tc>
      </w:tr>
      <w:tr w:rsidR="00AE330B" w:rsidRPr="000671B3" w14:paraId="015212E4" w14:textId="77777777" w:rsidTr="00BC0D4A">
        <w:trPr>
          <w:cantSplit/>
        </w:trPr>
        <w:tc>
          <w:tcPr>
            <w:tcW w:w="1271" w:type="dxa"/>
            <w:shd w:val="clear" w:color="auto" w:fill="F2F2F2" w:themeFill="background1" w:themeFillShade="F2"/>
          </w:tcPr>
          <w:p w14:paraId="451E3A7D" w14:textId="77777777" w:rsidR="00AE330B" w:rsidRPr="00C20182" w:rsidRDefault="00AE330B" w:rsidP="00BC0D4A">
            <w:pPr>
              <w:ind w:left="175"/>
              <w:rPr>
                <w:b/>
                <w:bCs/>
                <w:szCs w:val="24"/>
              </w:rPr>
            </w:pPr>
            <w:r>
              <w:rPr>
                <w:b/>
                <w:bCs/>
                <w:szCs w:val="24"/>
              </w:rPr>
              <w:t>C</w:t>
            </w:r>
            <w:r w:rsidRPr="002C39CD">
              <w:rPr>
                <w:b/>
                <w:bCs/>
                <w:szCs w:val="24"/>
              </w:rPr>
              <w:t>3.3</w:t>
            </w:r>
          </w:p>
        </w:tc>
        <w:tc>
          <w:tcPr>
            <w:tcW w:w="6327" w:type="dxa"/>
            <w:shd w:val="clear" w:color="auto" w:fill="F2F2F2" w:themeFill="background1" w:themeFillShade="F2"/>
          </w:tcPr>
          <w:p w14:paraId="33B6A7DA" w14:textId="77777777" w:rsidR="00AE330B" w:rsidRPr="000671B3" w:rsidRDefault="00AE330B" w:rsidP="00BC0D4A">
            <w:pPr>
              <w:ind w:left="0"/>
            </w:pPr>
            <w:r w:rsidRPr="00C017D4">
              <w:rPr>
                <w:b/>
                <w:bCs/>
                <w:i/>
                <w:iCs/>
                <w:szCs w:val="24"/>
              </w:rPr>
              <w:t>Contractor's</w:t>
            </w:r>
            <w:r>
              <w:rPr>
                <w:b/>
                <w:bCs/>
                <w:szCs w:val="24"/>
              </w:rPr>
              <w:t xml:space="preserve"> r</w:t>
            </w:r>
            <w:r w:rsidRPr="005365FC">
              <w:rPr>
                <w:b/>
                <w:bCs/>
                <w:szCs w:val="24"/>
              </w:rPr>
              <w:t xml:space="preserve">ight </w:t>
            </w:r>
            <w:r w:rsidRPr="00A90984">
              <w:rPr>
                <w:b/>
                <w:bCs/>
                <w:szCs w:val="24"/>
              </w:rPr>
              <w:t xml:space="preserve">resource keeps customer or </w:t>
            </w:r>
            <w:r w:rsidRPr="00C017D4">
              <w:rPr>
                <w:b/>
                <w:bCs/>
                <w:i/>
                <w:iCs/>
                <w:szCs w:val="24"/>
              </w:rPr>
              <w:t>Employer</w:t>
            </w:r>
            <w:r w:rsidRPr="00A90984">
              <w:rPr>
                <w:b/>
                <w:bCs/>
                <w:szCs w:val="24"/>
              </w:rPr>
              <w:t xml:space="preserve"> staff member updated throughout  </w:t>
            </w:r>
          </w:p>
        </w:tc>
      </w:tr>
      <w:tr w:rsidR="00AE330B" w:rsidRPr="000671B3" w14:paraId="12B1AEB9" w14:textId="77777777" w:rsidTr="00BC0D4A">
        <w:trPr>
          <w:cantSplit/>
        </w:trPr>
        <w:tc>
          <w:tcPr>
            <w:tcW w:w="1271" w:type="dxa"/>
            <w:shd w:val="clear" w:color="auto" w:fill="auto"/>
          </w:tcPr>
          <w:p w14:paraId="44AB6D40" w14:textId="77777777" w:rsidR="00AE330B" w:rsidRPr="00EE0F1C" w:rsidRDefault="00AE330B" w:rsidP="00BC0D4A">
            <w:pPr>
              <w:ind w:left="175"/>
              <w:rPr>
                <w:szCs w:val="24"/>
              </w:rPr>
            </w:pPr>
            <w:r w:rsidRPr="00EE0F1C">
              <w:rPr>
                <w:szCs w:val="24"/>
              </w:rPr>
              <w:t>C3.3.1</w:t>
            </w:r>
          </w:p>
          <w:p w14:paraId="7F8B0178" w14:textId="77777777" w:rsidR="00AE330B" w:rsidRPr="00EE0F1C" w:rsidRDefault="00AE330B" w:rsidP="00BC0D4A">
            <w:pPr>
              <w:ind w:left="175"/>
              <w:rPr>
                <w:b/>
                <w:bCs/>
                <w:szCs w:val="24"/>
              </w:rPr>
            </w:pPr>
            <w:r>
              <w:rPr>
                <w:szCs w:val="24"/>
              </w:rPr>
              <w:t xml:space="preserve">(copy of </w:t>
            </w:r>
            <w:r w:rsidRPr="00D502EB">
              <w:rPr>
                <w:szCs w:val="24"/>
              </w:rPr>
              <w:t>R3.3.1</w:t>
            </w:r>
            <w:r w:rsidRPr="00EE0F1C">
              <w:rPr>
                <w:szCs w:val="24"/>
              </w:rPr>
              <w:t>)</w:t>
            </w:r>
          </w:p>
        </w:tc>
        <w:tc>
          <w:tcPr>
            <w:tcW w:w="6327" w:type="dxa"/>
            <w:shd w:val="clear" w:color="auto" w:fill="auto"/>
          </w:tcPr>
          <w:p w14:paraId="12C4605E" w14:textId="77777777" w:rsidR="00AE330B" w:rsidRPr="00D502EB" w:rsidRDefault="00AE330B" w:rsidP="00BC0D4A">
            <w:pPr>
              <w:ind w:left="0"/>
              <w:rPr>
                <w:i/>
                <w:iCs/>
              </w:rPr>
            </w:pPr>
            <w:r w:rsidRPr="00D502EB">
              <w:rPr>
                <w:i/>
                <w:iCs/>
              </w:rPr>
              <w:t>The right resource will keep the customer updated as the work progresses</w:t>
            </w:r>
          </w:p>
        </w:tc>
      </w:tr>
      <w:tr w:rsidR="00AE330B" w:rsidRPr="000671B3" w14:paraId="2F4FD984" w14:textId="77777777" w:rsidTr="00BC0D4A">
        <w:trPr>
          <w:cantSplit/>
        </w:trPr>
        <w:tc>
          <w:tcPr>
            <w:tcW w:w="1271" w:type="dxa"/>
            <w:shd w:val="clear" w:color="auto" w:fill="F2F2F2" w:themeFill="background1" w:themeFillShade="F2"/>
          </w:tcPr>
          <w:p w14:paraId="4588A801" w14:textId="77777777" w:rsidR="00AE330B" w:rsidRPr="00C20182" w:rsidRDefault="00AE330B" w:rsidP="00BC0D4A">
            <w:pPr>
              <w:ind w:left="175"/>
              <w:rPr>
                <w:b/>
                <w:bCs/>
                <w:szCs w:val="24"/>
              </w:rPr>
            </w:pPr>
            <w:r>
              <w:rPr>
                <w:b/>
                <w:bCs/>
                <w:szCs w:val="24"/>
              </w:rPr>
              <w:t>C</w:t>
            </w:r>
            <w:r w:rsidRPr="005365FC">
              <w:rPr>
                <w:b/>
                <w:bCs/>
                <w:szCs w:val="24"/>
              </w:rPr>
              <w:t>3.4</w:t>
            </w:r>
          </w:p>
        </w:tc>
        <w:tc>
          <w:tcPr>
            <w:tcW w:w="6327" w:type="dxa"/>
            <w:shd w:val="clear" w:color="auto" w:fill="F2F2F2" w:themeFill="background1" w:themeFillShade="F2"/>
          </w:tcPr>
          <w:p w14:paraId="26A1FC11" w14:textId="77777777" w:rsidR="00AE330B" w:rsidRPr="000671B3" w:rsidRDefault="00AE330B" w:rsidP="00BC0D4A">
            <w:pPr>
              <w:ind w:left="0"/>
            </w:pPr>
            <w:r w:rsidRPr="00C017D4">
              <w:rPr>
                <w:b/>
                <w:bCs/>
                <w:i/>
                <w:iCs/>
                <w:szCs w:val="24"/>
              </w:rPr>
              <w:t>Contractor's</w:t>
            </w:r>
            <w:r>
              <w:rPr>
                <w:b/>
                <w:bCs/>
                <w:szCs w:val="24"/>
              </w:rPr>
              <w:t xml:space="preserve"> r</w:t>
            </w:r>
            <w:r w:rsidRPr="005365FC">
              <w:rPr>
                <w:b/>
                <w:bCs/>
                <w:szCs w:val="24"/>
              </w:rPr>
              <w:t>ight resource carries out repairs</w:t>
            </w:r>
            <w:r>
              <w:rPr>
                <w:b/>
                <w:bCs/>
                <w:szCs w:val="24"/>
              </w:rPr>
              <w:t>/CSTI</w:t>
            </w:r>
            <w:r w:rsidRPr="005365FC">
              <w:rPr>
                <w:b/>
                <w:bCs/>
                <w:szCs w:val="24"/>
              </w:rPr>
              <w:t xml:space="preserve"> and updates </w:t>
            </w:r>
            <w:r w:rsidRPr="00C017D4">
              <w:rPr>
                <w:b/>
                <w:bCs/>
                <w:i/>
                <w:iCs/>
                <w:szCs w:val="24"/>
              </w:rPr>
              <w:t>Contractor's</w:t>
            </w:r>
            <w:r w:rsidRPr="005365FC">
              <w:rPr>
                <w:b/>
                <w:bCs/>
                <w:szCs w:val="24"/>
              </w:rPr>
              <w:t xml:space="preserve"> resource centre</w:t>
            </w:r>
          </w:p>
        </w:tc>
      </w:tr>
      <w:tr w:rsidR="00AE330B" w:rsidRPr="000671B3" w14:paraId="2C2861E1" w14:textId="77777777" w:rsidTr="00BC0D4A">
        <w:trPr>
          <w:cantSplit/>
        </w:trPr>
        <w:tc>
          <w:tcPr>
            <w:tcW w:w="1271" w:type="dxa"/>
            <w:shd w:val="clear" w:color="auto" w:fill="auto"/>
          </w:tcPr>
          <w:p w14:paraId="25585F6B" w14:textId="77777777" w:rsidR="00AE330B" w:rsidRDefault="00AE330B" w:rsidP="00BC0D4A">
            <w:pPr>
              <w:ind w:left="175"/>
              <w:rPr>
                <w:szCs w:val="24"/>
              </w:rPr>
            </w:pPr>
            <w:r w:rsidRPr="00521D2F">
              <w:rPr>
                <w:szCs w:val="24"/>
              </w:rPr>
              <w:t>C3.4.1</w:t>
            </w:r>
          </w:p>
          <w:p w14:paraId="4A5143C4" w14:textId="77777777" w:rsidR="00AE330B" w:rsidRPr="00521D2F" w:rsidRDefault="00AE330B" w:rsidP="00BC0D4A">
            <w:pPr>
              <w:ind w:left="175"/>
              <w:rPr>
                <w:szCs w:val="24"/>
              </w:rPr>
            </w:pPr>
            <w:r>
              <w:rPr>
                <w:szCs w:val="24"/>
              </w:rPr>
              <w:t xml:space="preserve">(copy of </w:t>
            </w:r>
            <w:r w:rsidRPr="00D502EB">
              <w:rPr>
                <w:szCs w:val="24"/>
              </w:rPr>
              <w:t>R3.4.1</w:t>
            </w:r>
            <w:r>
              <w:rPr>
                <w:szCs w:val="24"/>
              </w:rPr>
              <w:t>)</w:t>
            </w:r>
          </w:p>
        </w:tc>
        <w:tc>
          <w:tcPr>
            <w:tcW w:w="6327" w:type="dxa"/>
            <w:shd w:val="clear" w:color="auto" w:fill="auto"/>
          </w:tcPr>
          <w:p w14:paraId="2AA1A360" w14:textId="77777777" w:rsidR="00AE330B" w:rsidRPr="00D502EB" w:rsidRDefault="00AE330B" w:rsidP="00BC0D4A">
            <w:pPr>
              <w:ind w:left="175"/>
              <w:rPr>
                <w:i/>
                <w:iCs/>
                <w:szCs w:val="24"/>
              </w:rPr>
            </w:pPr>
            <w:r w:rsidRPr="00D502EB">
              <w:rPr>
                <w:i/>
                <w:iCs/>
                <w:szCs w:val="24"/>
              </w:rPr>
              <w:t>The right resource carries out work and informs the Contractor's resource centre of</w:t>
            </w:r>
          </w:p>
          <w:p w14:paraId="1605664E" w14:textId="77777777" w:rsidR="00AE330B" w:rsidRPr="00D502EB" w:rsidRDefault="00AE330B" w:rsidP="00AE330B">
            <w:pPr>
              <w:pStyle w:val="ListParagraph"/>
              <w:numPr>
                <w:ilvl w:val="0"/>
                <w:numId w:val="14"/>
              </w:numPr>
              <w:spacing w:before="120" w:after="120" w:line="240" w:lineRule="auto"/>
              <w:contextualSpacing w:val="0"/>
              <w:jc w:val="both"/>
              <w:rPr>
                <w:i/>
                <w:iCs/>
                <w:szCs w:val="24"/>
              </w:rPr>
            </w:pPr>
            <w:r w:rsidRPr="00D502EB">
              <w:rPr>
                <w:i/>
                <w:iCs/>
                <w:szCs w:val="24"/>
              </w:rPr>
              <w:t>actual work carried out</w:t>
            </w:r>
          </w:p>
          <w:p w14:paraId="68327C4D" w14:textId="77777777" w:rsidR="00AE330B" w:rsidRPr="00D502EB" w:rsidRDefault="00AE330B" w:rsidP="00AE330B">
            <w:pPr>
              <w:pStyle w:val="ListParagraph"/>
              <w:numPr>
                <w:ilvl w:val="0"/>
                <w:numId w:val="14"/>
              </w:numPr>
              <w:spacing w:before="120" w:after="120" w:line="240" w:lineRule="auto"/>
              <w:contextualSpacing w:val="0"/>
              <w:jc w:val="both"/>
              <w:rPr>
                <w:i/>
                <w:iCs/>
                <w:szCs w:val="24"/>
              </w:rPr>
            </w:pPr>
            <w:r w:rsidRPr="00D502EB">
              <w:rPr>
                <w:i/>
                <w:iCs/>
                <w:szCs w:val="24"/>
              </w:rPr>
              <w:t>parts, materials and any equipment used</w:t>
            </w:r>
          </w:p>
          <w:p w14:paraId="73D77820" w14:textId="77777777" w:rsidR="00AE330B" w:rsidRPr="000671B3" w:rsidRDefault="00AE330B" w:rsidP="00BC0D4A">
            <w:pPr>
              <w:ind w:left="360"/>
            </w:pPr>
          </w:p>
        </w:tc>
      </w:tr>
      <w:tr w:rsidR="00AE330B" w:rsidRPr="000671B3" w14:paraId="1137135D" w14:textId="77777777" w:rsidTr="00BC0D4A">
        <w:trPr>
          <w:cantSplit/>
        </w:trPr>
        <w:tc>
          <w:tcPr>
            <w:tcW w:w="1271" w:type="dxa"/>
            <w:shd w:val="clear" w:color="auto" w:fill="F2F2F2" w:themeFill="background1" w:themeFillShade="F2"/>
          </w:tcPr>
          <w:p w14:paraId="243FD120" w14:textId="77777777" w:rsidR="00AE330B" w:rsidRPr="00C20182" w:rsidRDefault="00AE330B" w:rsidP="00BC0D4A">
            <w:pPr>
              <w:ind w:left="175"/>
              <w:rPr>
                <w:b/>
                <w:bCs/>
                <w:szCs w:val="24"/>
              </w:rPr>
            </w:pPr>
            <w:r>
              <w:rPr>
                <w:b/>
                <w:bCs/>
                <w:szCs w:val="24"/>
              </w:rPr>
              <w:t>C</w:t>
            </w:r>
            <w:r w:rsidRPr="005365FC">
              <w:rPr>
                <w:b/>
                <w:bCs/>
                <w:szCs w:val="24"/>
              </w:rPr>
              <w:t>3.5</w:t>
            </w:r>
          </w:p>
        </w:tc>
        <w:tc>
          <w:tcPr>
            <w:tcW w:w="6327" w:type="dxa"/>
            <w:shd w:val="clear" w:color="auto" w:fill="F2F2F2" w:themeFill="background1" w:themeFillShade="F2"/>
          </w:tcPr>
          <w:p w14:paraId="3F46910A" w14:textId="77777777" w:rsidR="00AE330B" w:rsidRPr="000671B3" w:rsidRDefault="00AE330B" w:rsidP="00BC0D4A">
            <w:pPr>
              <w:ind w:left="0"/>
            </w:pPr>
            <w:r w:rsidRPr="005365FC">
              <w:rPr>
                <w:b/>
                <w:bCs/>
                <w:szCs w:val="24"/>
              </w:rPr>
              <w:t xml:space="preserve">Employer reviews any </w:t>
            </w:r>
            <w:r>
              <w:rPr>
                <w:b/>
                <w:bCs/>
                <w:szCs w:val="24"/>
              </w:rPr>
              <w:t xml:space="preserve">further </w:t>
            </w:r>
            <w:r w:rsidRPr="005365FC">
              <w:rPr>
                <w:b/>
                <w:bCs/>
                <w:szCs w:val="24"/>
              </w:rPr>
              <w:t>authorisation requests and issues decision</w:t>
            </w:r>
          </w:p>
        </w:tc>
      </w:tr>
      <w:tr w:rsidR="00AE330B" w:rsidRPr="000671B3" w14:paraId="298BF9F4" w14:textId="77777777" w:rsidTr="00BC0D4A">
        <w:trPr>
          <w:cantSplit/>
        </w:trPr>
        <w:tc>
          <w:tcPr>
            <w:tcW w:w="1271" w:type="dxa"/>
            <w:shd w:val="clear" w:color="auto" w:fill="auto"/>
          </w:tcPr>
          <w:p w14:paraId="08EE8B63" w14:textId="77777777" w:rsidR="00AE330B" w:rsidRDefault="00AE330B" w:rsidP="00BC0D4A">
            <w:pPr>
              <w:ind w:left="175"/>
              <w:rPr>
                <w:szCs w:val="24"/>
              </w:rPr>
            </w:pPr>
            <w:r w:rsidRPr="00521D2F">
              <w:rPr>
                <w:szCs w:val="24"/>
              </w:rPr>
              <w:t>C3.5.1</w:t>
            </w:r>
          </w:p>
          <w:p w14:paraId="42661C12" w14:textId="77777777" w:rsidR="00AE330B" w:rsidRPr="00521D2F" w:rsidRDefault="00AE330B" w:rsidP="00BC0D4A">
            <w:pPr>
              <w:ind w:left="175"/>
              <w:rPr>
                <w:szCs w:val="24"/>
              </w:rPr>
            </w:pPr>
            <w:r>
              <w:rPr>
                <w:szCs w:val="24"/>
              </w:rPr>
              <w:t xml:space="preserve">(copy of </w:t>
            </w:r>
            <w:r w:rsidRPr="00D502EB">
              <w:rPr>
                <w:szCs w:val="24"/>
              </w:rPr>
              <w:t>R3.5.1</w:t>
            </w:r>
            <w:r>
              <w:rPr>
                <w:szCs w:val="24"/>
              </w:rPr>
              <w:t>)</w:t>
            </w:r>
          </w:p>
        </w:tc>
        <w:tc>
          <w:tcPr>
            <w:tcW w:w="6327" w:type="dxa"/>
            <w:shd w:val="clear" w:color="auto" w:fill="auto"/>
          </w:tcPr>
          <w:p w14:paraId="624FC6D6" w14:textId="77777777" w:rsidR="00AE330B" w:rsidRPr="00D502EB" w:rsidRDefault="00AE330B" w:rsidP="00BC0D4A">
            <w:pPr>
              <w:ind w:left="0"/>
              <w:rPr>
                <w:i/>
                <w:iCs/>
              </w:rPr>
            </w:pPr>
            <w:r w:rsidRPr="00D502EB">
              <w:rPr>
                <w:i/>
                <w:iCs/>
                <w:szCs w:val="24"/>
              </w:rPr>
              <w:t>For repairs that are likely to exceed their specific authorisation level, the right resource seeks further approval to proceed from the Employer as previously described in SI 1850</w:t>
            </w:r>
            <w:r w:rsidRPr="00D502EB">
              <w:rPr>
                <w:i/>
                <w:iCs/>
                <w:szCs w:val="24"/>
              </w:rPr>
              <w:tab/>
              <w:t>Repair service value steps ref. R2.4</w:t>
            </w:r>
          </w:p>
        </w:tc>
      </w:tr>
      <w:tr w:rsidR="00AE330B" w:rsidRPr="000671B3" w14:paraId="4A7B3B2E" w14:textId="77777777" w:rsidTr="00BC0D4A">
        <w:trPr>
          <w:cantSplit/>
        </w:trPr>
        <w:tc>
          <w:tcPr>
            <w:tcW w:w="1271" w:type="dxa"/>
            <w:shd w:val="clear" w:color="auto" w:fill="F2F2F2" w:themeFill="background1" w:themeFillShade="F2"/>
          </w:tcPr>
          <w:p w14:paraId="7A00C2EE" w14:textId="77777777" w:rsidR="00AE330B" w:rsidRPr="00C20182" w:rsidRDefault="00AE330B" w:rsidP="00BC0D4A">
            <w:pPr>
              <w:ind w:left="175"/>
              <w:rPr>
                <w:b/>
                <w:bCs/>
                <w:szCs w:val="24"/>
              </w:rPr>
            </w:pPr>
            <w:r>
              <w:rPr>
                <w:b/>
                <w:bCs/>
                <w:szCs w:val="24"/>
              </w:rPr>
              <w:lastRenderedPageBreak/>
              <w:t>C</w:t>
            </w:r>
            <w:r w:rsidRPr="005365FC">
              <w:rPr>
                <w:b/>
                <w:bCs/>
                <w:szCs w:val="24"/>
              </w:rPr>
              <w:t>3.6</w:t>
            </w:r>
          </w:p>
        </w:tc>
        <w:tc>
          <w:tcPr>
            <w:tcW w:w="6327" w:type="dxa"/>
            <w:shd w:val="clear" w:color="auto" w:fill="F2F2F2" w:themeFill="background1" w:themeFillShade="F2"/>
          </w:tcPr>
          <w:p w14:paraId="0A4314A2" w14:textId="77777777" w:rsidR="00AE330B" w:rsidRPr="000671B3" w:rsidRDefault="00AE330B" w:rsidP="00BC0D4A">
            <w:pPr>
              <w:ind w:left="0"/>
            </w:pPr>
            <w:r w:rsidRPr="00C017D4">
              <w:rPr>
                <w:b/>
                <w:bCs/>
                <w:i/>
                <w:iCs/>
                <w:szCs w:val="24"/>
              </w:rPr>
              <w:t>Contractor's</w:t>
            </w:r>
            <w:r>
              <w:rPr>
                <w:b/>
                <w:bCs/>
                <w:szCs w:val="24"/>
              </w:rPr>
              <w:t xml:space="preserve"> r</w:t>
            </w:r>
            <w:r w:rsidRPr="005365FC">
              <w:rPr>
                <w:b/>
                <w:bCs/>
                <w:szCs w:val="24"/>
              </w:rPr>
              <w:t xml:space="preserve">ight </w:t>
            </w:r>
            <w:r w:rsidRPr="00A90984">
              <w:rPr>
                <w:b/>
                <w:bCs/>
                <w:szCs w:val="24"/>
              </w:rPr>
              <w:t xml:space="preserve">resource facilitates booking any follow on appointments with customer </w:t>
            </w:r>
          </w:p>
        </w:tc>
      </w:tr>
      <w:tr w:rsidR="00AE330B" w:rsidRPr="000671B3" w14:paraId="432587A6" w14:textId="77777777" w:rsidTr="00BC0D4A">
        <w:trPr>
          <w:cantSplit/>
        </w:trPr>
        <w:tc>
          <w:tcPr>
            <w:tcW w:w="1271" w:type="dxa"/>
            <w:shd w:val="clear" w:color="auto" w:fill="auto"/>
          </w:tcPr>
          <w:p w14:paraId="749A339E" w14:textId="77777777" w:rsidR="00AE330B" w:rsidRDefault="00AE330B" w:rsidP="00BC0D4A">
            <w:pPr>
              <w:ind w:left="175"/>
              <w:rPr>
                <w:szCs w:val="24"/>
              </w:rPr>
            </w:pPr>
            <w:r w:rsidRPr="00521D2F">
              <w:rPr>
                <w:szCs w:val="24"/>
              </w:rPr>
              <w:t>C3.6.1</w:t>
            </w:r>
          </w:p>
          <w:p w14:paraId="5ABB216B" w14:textId="77777777" w:rsidR="00AE330B" w:rsidRPr="00521D2F" w:rsidRDefault="00AE330B" w:rsidP="00BC0D4A">
            <w:pPr>
              <w:ind w:left="175"/>
              <w:rPr>
                <w:szCs w:val="24"/>
              </w:rPr>
            </w:pPr>
            <w:r>
              <w:rPr>
                <w:szCs w:val="24"/>
              </w:rPr>
              <w:t xml:space="preserve">(copy of </w:t>
            </w:r>
            <w:r w:rsidRPr="00D502EB">
              <w:rPr>
                <w:szCs w:val="24"/>
              </w:rPr>
              <w:t>R3.6.1</w:t>
            </w:r>
            <w:r>
              <w:rPr>
                <w:szCs w:val="24"/>
              </w:rPr>
              <w:t>)</w:t>
            </w:r>
          </w:p>
        </w:tc>
        <w:tc>
          <w:tcPr>
            <w:tcW w:w="6327" w:type="dxa"/>
            <w:shd w:val="clear" w:color="auto" w:fill="auto"/>
          </w:tcPr>
          <w:p w14:paraId="57FDEACC" w14:textId="77777777" w:rsidR="00AE330B" w:rsidRPr="00D502EB" w:rsidRDefault="00AE330B" w:rsidP="00BC0D4A">
            <w:pPr>
              <w:ind w:left="0"/>
              <w:rPr>
                <w:i/>
                <w:iCs/>
              </w:rPr>
            </w:pPr>
            <w:r w:rsidRPr="00D502EB">
              <w:rPr>
                <w:i/>
                <w:iCs/>
              </w:rPr>
              <w:t>The right resource facilitates the booking of follow on appointments with the customer as described in section SI 1840.3</w:t>
            </w:r>
            <w:r w:rsidRPr="00D502EB">
              <w:rPr>
                <w:i/>
                <w:iCs/>
              </w:rPr>
              <w:tab/>
              <w:t xml:space="preserve">Booking appointments with customers, including for visits for current trade, additional trades, additional repairs identified and replacement installations. </w:t>
            </w:r>
          </w:p>
        </w:tc>
      </w:tr>
      <w:tr w:rsidR="00AE330B" w:rsidRPr="000671B3" w14:paraId="5256AEE5" w14:textId="77777777" w:rsidTr="00BC0D4A">
        <w:trPr>
          <w:cantSplit/>
        </w:trPr>
        <w:tc>
          <w:tcPr>
            <w:tcW w:w="1271" w:type="dxa"/>
            <w:shd w:val="clear" w:color="auto" w:fill="F2F2F2" w:themeFill="background1" w:themeFillShade="F2"/>
          </w:tcPr>
          <w:p w14:paraId="11D1C898" w14:textId="77777777" w:rsidR="00AE330B" w:rsidRPr="00C20182" w:rsidRDefault="00AE330B" w:rsidP="00BC0D4A">
            <w:pPr>
              <w:ind w:left="175"/>
              <w:rPr>
                <w:b/>
                <w:bCs/>
                <w:szCs w:val="24"/>
              </w:rPr>
            </w:pPr>
            <w:r>
              <w:rPr>
                <w:b/>
                <w:bCs/>
                <w:szCs w:val="24"/>
              </w:rPr>
              <w:t>C</w:t>
            </w:r>
            <w:r w:rsidRPr="00EB0D15">
              <w:rPr>
                <w:b/>
                <w:bCs/>
                <w:szCs w:val="24"/>
              </w:rPr>
              <w:t>3.7</w:t>
            </w:r>
          </w:p>
        </w:tc>
        <w:tc>
          <w:tcPr>
            <w:tcW w:w="6327" w:type="dxa"/>
            <w:shd w:val="clear" w:color="auto" w:fill="F2F2F2" w:themeFill="background1" w:themeFillShade="F2"/>
          </w:tcPr>
          <w:p w14:paraId="3809282A" w14:textId="77777777" w:rsidR="00AE330B" w:rsidRPr="000671B3" w:rsidRDefault="00AE330B" w:rsidP="00BC0D4A">
            <w:pPr>
              <w:ind w:left="0"/>
            </w:pPr>
            <w:r w:rsidRPr="00EB0D15">
              <w:rPr>
                <w:b/>
                <w:bCs/>
                <w:szCs w:val="24"/>
              </w:rPr>
              <w:t>Contractor’s resource centre updates the Employer’s database</w:t>
            </w:r>
          </w:p>
        </w:tc>
      </w:tr>
      <w:tr w:rsidR="00AE330B" w:rsidRPr="000671B3" w14:paraId="09A5DD5F" w14:textId="77777777" w:rsidTr="00BC0D4A">
        <w:trPr>
          <w:cantSplit/>
        </w:trPr>
        <w:tc>
          <w:tcPr>
            <w:tcW w:w="1271" w:type="dxa"/>
            <w:shd w:val="clear" w:color="auto" w:fill="auto"/>
          </w:tcPr>
          <w:p w14:paraId="628066A6" w14:textId="77777777" w:rsidR="00AE330B" w:rsidRDefault="00AE330B" w:rsidP="00BC0D4A">
            <w:pPr>
              <w:ind w:left="175"/>
              <w:rPr>
                <w:szCs w:val="24"/>
              </w:rPr>
            </w:pPr>
            <w:r w:rsidRPr="00521D2F">
              <w:rPr>
                <w:szCs w:val="24"/>
              </w:rPr>
              <w:t>C3.7.1</w:t>
            </w:r>
          </w:p>
          <w:p w14:paraId="72EED7E0" w14:textId="77777777" w:rsidR="00AE330B" w:rsidRPr="00521D2F" w:rsidRDefault="00AE330B" w:rsidP="00BC0D4A">
            <w:pPr>
              <w:ind w:left="175"/>
              <w:rPr>
                <w:szCs w:val="24"/>
              </w:rPr>
            </w:pPr>
            <w:r>
              <w:rPr>
                <w:szCs w:val="24"/>
              </w:rPr>
              <w:t xml:space="preserve">(copy of </w:t>
            </w:r>
            <w:r w:rsidRPr="00824D30">
              <w:rPr>
                <w:szCs w:val="24"/>
              </w:rPr>
              <w:t>R3.7.1</w:t>
            </w:r>
            <w:r>
              <w:rPr>
                <w:szCs w:val="24"/>
              </w:rPr>
              <w:t>)</w:t>
            </w:r>
          </w:p>
        </w:tc>
        <w:tc>
          <w:tcPr>
            <w:tcW w:w="6327" w:type="dxa"/>
            <w:shd w:val="clear" w:color="auto" w:fill="auto"/>
          </w:tcPr>
          <w:p w14:paraId="4FDCA9F4" w14:textId="77777777" w:rsidR="00AE330B" w:rsidRPr="00824D30" w:rsidRDefault="00AE330B" w:rsidP="00BC0D4A">
            <w:pPr>
              <w:ind w:left="175"/>
              <w:rPr>
                <w:i/>
                <w:iCs/>
                <w:szCs w:val="24"/>
              </w:rPr>
            </w:pPr>
            <w:r w:rsidRPr="00824D30">
              <w:rPr>
                <w:i/>
                <w:iCs/>
                <w:szCs w:val="24"/>
              </w:rPr>
              <w:t>The Contractor's resource centre updates the Employer's database with:</w:t>
            </w:r>
          </w:p>
          <w:p w14:paraId="5F70DFF6" w14:textId="77777777" w:rsidR="00AE330B" w:rsidRPr="00824D30" w:rsidRDefault="00AE330B" w:rsidP="00AE330B">
            <w:pPr>
              <w:pStyle w:val="ListParagraph"/>
              <w:numPr>
                <w:ilvl w:val="0"/>
                <w:numId w:val="13"/>
              </w:numPr>
              <w:spacing w:before="120" w:after="120" w:line="240" w:lineRule="auto"/>
              <w:contextualSpacing w:val="0"/>
              <w:jc w:val="both"/>
              <w:rPr>
                <w:i/>
                <w:iCs/>
                <w:szCs w:val="24"/>
              </w:rPr>
            </w:pPr>
            <w:r w:rsidRPr="00824D30">
              <w:rPr>
                <w:i/>
                <w:iCs/>
                <w:szCs w:val="24"/>
              </w:rPr>
              <w:t>details of actual work carried out, removing or editing any previous description that is no longer relevant to the repair's current state</w:t>
            </w:r>
          </w:p>
          <w:p w14:paraId="084CD6E8" w14:textId="77777777" w:rsidR="00AE330B" w:rsidRPr="00824D30" w:rsidRDefault="00AE330B" w:rsidP="00AE330B">
            <w:pPr>
              <w:pStyle w:val="ListParagraph"/>
              <w:numPr>
                <w:ilvl w:val="0"/>
                <w:numId w:val="13"/>
              </w:numPr>
              <w:spacing w:before="120" w:after="120" w:line="240" w:lineRule="auto"/>
              <w:contextualSpacing w:val="0"/>
              <w:jc w:val="both"/>
              <w:rPr>
                <w:i/>
                <w:iCs/>
                <w:szCs w:val="24"/>
              </w:rPr>
            </w:pPr>
            <w:r w:rsidRPr="00824D30">
              <w:rPr>
                <w:i/>
                <w:iCs/>
                <w:szCs w:val="24"/>
              </w:rPr>
              <w:t>any additional appointments agreed with the customer</w:t>
            </w:r>
          </w:p>
          <w:p w14:paraId="06DD4366" w14:textId="77777777" w:rsidR="00AE330B" w:rsidRPr="00824D30" w:rsidRDefault="00AE330B" w:rsidP="00AE330B">
            <w:pPr>
              <w:pStyle w:val="ListParagraph"/>
              <w:numPr>
                <w:ilvl w:val="0"/>
                <w:numId w:val="13"/>
              </w:numPr>
              <w:spacing w:before="120" w:after="120" w:line="240" w:lineRule="auto"/>
              <w:contextualSpacing w:val="0"/>
              <w:jc w:val="both"/>
              <w:rPr>
                <w:i/>
                <w:iCs/>
                <w:szCs w:val="24"/>
              </w:rPr>
            </w:pPr>
            <w:r w:rsidRPr="00824D30">
              <w:rPr>
                <w:i/>
                <w:iCs/>
                <w:szCs w:val="24"/>
              </w:rPr>
              <w:t>addition of other relevant repair data, including but not limited to keywords</w:t>
            </w:r>
          </w:p>
          <w:p w14:paraId="716F4D9C" w14:textId="77777777" w:rsidR="00AE330B" w:rsidRPr="00824D30" w:rsidRDefault="00AE330B" w:rsidP="00AE330B">
            <w:pPr>
              <w:pStyle w:val="ListParagraph"/>
              <w:numPr>
                <w:ilvl w:val="0"/>
                <w:numId w:val="13"/>
              </w:numPr>
              <w:spacing w:before="120" w:after="120" w:line="240" w:lineRule="auto"/>
              <w:contextualSpacing w:val="0"/>
              <w:jc w:val="both"/>
              <w:rPr>
                <w:i/>
                <w:iCs/>
                <w:szCs w:val="24"/>
              </w:rPr>
            </w:pPr>
            <w:r w:rsidRPr="00824D30">
              <w:rPr>
                <w:i/>
                <w:iCs/>
                <w:szCs w:val="24"/>
              </w:rPr>
              <w:t>updates to stock data related to the repair, e.g. kitchen install date, work certification date and any uploading of files, e.g.  photos, certificates</w:t>
            </w:r>
          </w:p>
          <w:p w14:paraId="5601444B" w14:textId="77777777" w:rsidR="00AE330B" w:rsidRPr="003F2D1B" w:rsidRDefault="00AE330B" w:rsidP="00BC0D4A">
            <w:pPr>
              <w:ind w:left="0"/>
              <w:rPr>
                <w:szCs w:val="24"/>
              </w:rPr>
            </w:pPr>
          </w:p>
        </w:tc>
      </w:tr>
      <w:tr w:rsidR="00AE330B" w:rsidRPr="000671B3" w14:paraId="1CF1D482" w14:textId="77777777" w:rsidTr="00BC0D4A">
        <w:trPr>
          <w:cantSplit/>
        </w:trPr>
        <w:tc>
          <w:tcPr>
            <w:tcW w:w="1271" w:type="dxa"/>
            <w:shd w:val="clear" w:color="auto" w:fill="F2F2F2" w:themeFill="background1" w:themeFillShade="F2"/>
          </w:tcPr>
          <w:p w14:paraId="3B2A3D1C" w14:textId="77777777" w:rsidR="00AE330B" w:rsidRPr="00C20182" w:rsidRDefault="00AE330B" w:rsidP="00BC0D4A">
            <w:pPr>
              <w:ind w:left="175"/>
              <w:rPr>
                <w:b/>
                <w:bCs/>
                <w:szCs w:val="24"/>
              </w:rPr>
            </w:pPr>
            <w:r>
              <w:rPr>
                <w:b/>
                <w:bCs/>
                <w:szCs w:val="24"/>
              </w:rPr>
              <w:t>C</w:t>
            </w:r>
            <w:r w:rsidRPr="005365FC">
              <w:rPr>
                <w:b/>
                <w:bCs/>
                <w:szCs w:val="24"/>
              </w:rPr>
              <w:t>3.8</w:t>
            </w:r>
          </w:p>
        </w:tc>
        <w:tc>
          <w:tcPr>
            <w:tcW w:w="6327" w:type="dxa"/>
            <w:shd w:val="clear" w:color="auto" w:fill="F2F2F2" w:themeFill="background1" w:themeFillShade="F2"/>
          </w:tcPr>
          <w:p w14:paraId="5E772C78" w14:textId="77777777" w:rsidR="00AE330B" w:rsidRPr="000671B3" w:rsidRDefault="00AE330B" w:rsidP="00BC0D4A">
            <w:pPr>
              <w:ind w:left="0"/>
            </w:pPr>
            <w:r w:rsidRPr="005365FC">
              <w:rPr>
                <w:b/>
                <w:bCs/>
                <w:szCs w:val="24"/>
              </w:rPr>
              <w:t>Employer contacts customer if they consented to undertake satisfaction survey</w:t>
            </w:r>
          </w:p>
        </w:tc>
      </w:tr>
      <w:tr w:rsidR="00AE330B" w:rsidRPr="000671B3" w14:paraId="6A267172" w14:textId="77777777" w:rsidTr="00BC0D4A">
        <w:trPr>
          <w:cantSplit/>
        </w:trPr>
        <w:tc>
          <w:tcPr>
            <w:tcW w:w="1271" w:type="dxa"/>
            <w:shd w:val="clear" w:color="auto" w:fill="auto"/>
          </w:tcPr>
          <w:p w14:paraId="04723BB3" w14:textId="77777777" w:rsidR="00AE330B" w:rsidRDefault="00AE330B" w:rsidP="00BC0D4A">
            <w:pPr>
              <w:ind w:left="175"/>
              <w:rPr>
                <w:szCs w:val="24"/>
              </w:rPr>
            </w:pPr>
            <w:r w:rsidRPr="00521D2F">
              <w:rPr>
                <w:szCs w:val="24"/>
              </w:rPr>
              <w:t>C3.8.1</w:t>
            </w:r>
          </w:p>
          <w:p w14:paraId="2D68E58B" w14:textId="77777777" w:rsidR="00AE330B" w:rsidRPr="00521D2F" w:rsidRDefault="00AE330B" w:rsidP="00BC0D4A">
            <w:pPr>
              <w:ind w:left="175"/>
              <w:rPr>
                <w:szCs w:val="24"/>
              </w:rPr>
            </w:pPr>
            <w:r>
              <w:rPr>
                <w:szCs w:val="24"/>
              </w:rPr>
              <w:t xml:space="preserve">(copy of </w:t>
            </w:r>
            <w:r w:rsidRPr="007D33C8">
              <w:rPr>
                <w:szCs w:val="24"/>
              </w:rPr>
              <w:t>R3.8.1</w:t>
            </w:r>
            <w:r>
              <w:rPr>
                <w:szCs w:val="24"/>
              </w:rPr>
              <w:t>)</w:t>
            </w:r>
          </w:p>
        </w:tc>
        <w:tc>
          <w:tcPr>
            <w:tcW w:w="6327" w:type="dxa"/>
            <w:shd w:val="clear" w:color="auto" w:fill="auto"/>
          </w:tcPr>
          <w:p w14:paraId="2C3AE315" w14:textId="77777777" w:rsidR="00AE330B" w:rsidRPr="000671B3" w:rsidRDefault="00AE330B" w:rsidP="00BC0D4A">
            <w:pPr>
              <w:ind w:left="0"/>
            </w:pPr>
            <w:r w:rsidRPr="00744672">
              <w:rPr>
                <w:i/>
                <w:iCs/>
                <w:szCs w:val="24"/>
              </w:rPr>
              <w:t>The Employer regularly checks for completed repairs where GDPR consent has been given by the customer to take part in a post repair satisfaction survey</w:t>
            </w:r>
          </w:p>
        </w:tc>
      </w:tr>
      <w:tr w:rsidR="00AE330B" w:rsidRPr="000671B3" w14:paraId="524CF105" w14:textId="77777777" w:rsidTr="00BC0D4A">
        <w:trPr>
          <w:cantSplit/>
        </w:trPr>
        <w:tc>
          <w:tcPr>
            <w:tcW w:w="1271" w:type="dxa"/>
            <w:shd w:val="clear" w:color="auto" w:fill="auto"/>
          </w:tcPr>
          <w:p w14:paraId="5FDB13EE" w14:textId="77777777" w:rsidR="00AE330B" w:rsidRDefault="00AE330B" w:rsidP="00BC0D4A">
            <w:pPr>
              <w:ind w:left="175"/>
              <w:rPr>
                <w:szCs w:val="24"/>
              </w:rPr>
            </w:pPr>
            <w:r w:rsidRPr="00521D2F">
              <w:rPr>
                <w:szCs w:val="24"/>
              </w:rPr>
              <w:t>C3.8.2</w:t>
            </w:r>
          </w:p>
          <w:p w14:paraId="7298726A" w14:textId="77777777" w:rsidR="00AE330B" w:rsidRPr="00521D2F" w:rsidRDefault="00AE330B" w:rsidP="00BC0D4A">
            <w:pPr>
              <w:ind w:left="175"/>
              <w:rPr>
                <w:szCs w:val="24"/>
              </w:rPr>
            </w:pPr>
            <w:r>
              <w:rPr>
                <w:szCs w:val="24"/>
              </w:rPr>
              <w:t xml:space="preserve">(copy of </w:t>
            </w:r>
            <w:r w:rsidRPr="007D33C8">
              <w:rPr>
                <w:szCs w:val="24"/>
              </w:rPr>
              <w:t>R3.8.2</w:t>
            </w:r>
            <w:r>
              <w:rPr>
                <w:szCs w:val="24"/>
              </w:rPr>
              <w:t>)</w:t>
            </w:r>
          </w:p>
        </w:tc>
        <w:tc>
          <w:tcPr>
            <w:tcW w:w="6327" w:type="dxa"/>
            <w:shd w:val="clear" w:color="auto" w:fill="auto"/>
          </w:tcPr>
          <w:p w14:paraId="5D6A4E5B" w14:textId="77777777" w:rsidR="00AE330B" w:rsidRPr="000671B3" w:rsidRDefault="00AE330B" w:rsidP="00BC0D4A">
            <w:pPr>
              <w:ind w:left="0"/>
            </w:pPr>
            <w:r w:rsidRPr="0032457C">
              <w:rPr>
                <w:i/>
                <w:iCs/>
                <w:szCs w:val="24"/>
              </w:rPr>
              <w:t>The Employer's team telephones consenting customers and asks about their experience of the repair service and how it met the purpose. The Employer's repairs database is immediately updated with the details, including categorisation of the feedback using the available customer satisfaction keywords for later analysis</w:t>
            </w:r>
          </w:p>
        </w:tc>
      </w:tr>
    </w:tbl>
    <w:p w14:paraId="6CC71F3C" w14:textId="77777777" w:rsidR="00AE330B" w:rsidRDefault="00AE330B" w:rsidP="00AE330B">
      <w:pPr>
        <w:ind w:left="0"/>
      </w:pPr>
    </w:p>
    <w:p w14:paraId="2E063982" w14:textId="77777777" w:rsidR="00AE330B" w:rsidRPr="005A0B22" w:rsidRDefault="00AE330B" w:rsidP="00AE330B">
      <w:pPr>
        <w:pStyle w:val="Heading1"/>
        <w:pageBreakBefore/>
      </w:pPr>
      <w:bookmarkStart w:id="113" w:name="_Toc139520050"/>
      <w:r w:rsidRPr="005A0B22">
        <w:lastRenderedPageBreak/>
        <w:t>SI 1</w:t>
      </w:r>
      <w:r>
        <w:t>9</w:t>
      </w:r>
      <w:r w:rsidRPr="005A0B22">
        <w:t>00</w:t>
      </w:r>
      <w:r w:rsidRPr="005A0B22">
        <w:tab/>
        <w:t xml:space="preserve">Employer's </w:t>
      </w:r>
      <w:r>
        <w:t>service check specification</w:t>
      </w:r>
      <w:bookmarkEnd w:id="113"/>
      <w:r>
        <w:t xml:space="preserve"> </w:t>
      </w:r>
    </w:p>
    <w:p w14:paraId="3FD8FBAE" w14:textId="77777777" w:rsidR="00AE330B" w:rsidRDefault="00AE330B" w:rsidP="00AE330B">
      <w:pPr>
        <w:pStyle w:val="Heading2"/>
      </w:pPr>
      <w:bookmarkStart w:id="114" w:name="_Toc139520051"/>
      <w:r>
        <w:t>SI 1910</w:t>
      </w:r>
      <w:r>
        <w:tab/>
        <w:t xml:space="preserve">General principles for service checks applying to the </w:t>
      </w:r>
      <w:r w:rsidRPr="00A0176F">
        <w:rPr>
          <w:i/>
        </w:rPr>
        <w:t>Employer's</w:t>
      </w:r>
      <w:r>
        <w:t xml:space="preserve"> affected property</w:t>
      </w:r>
      <w:bookmarkEnd w:id="114"/>
    </w:p>
    <w:p w14:paraId="023C18AF" w14:textId="77777777" w:rsidR="00AE330B" w:rsidRDefault="00AE330B" w:rsidP="00AE330B">
      <w:pPr>
        <w:jc w:val="both"/>
      </w:pPr>
      <w:r>
        <w:t>This section outlines the general principles relating to the specific service checks outlined in the following sections.</w:t>
      </w:r>
    </w:p>
    <w:p w14:paraId="568B9637" w14:textId="77777777" w:rsidR="00AE330B" w:rsidRDefault="00AE330B" w:rsidP="00AE330B">
      <w:pPr>
        <w:jc w:val="both"/>
      </w:pPr>
      <w:r>
        <w:t xml:space="preserve">If it is deemed necessary for some remedial repair work to be carried out, the contractor will facilitate the customer making a convenient appointment with the contractor, or if outside their scope of service another of </w:t>
      </w:r>
      <w:r w:rsidRPr="00474034">
        <w:t xml:space="preserve">the </w:t>
      </w:r>
      <w:r w:rsidRPr="00474034">
        <w:rPr>
          <w:i/>
          <w:iCs/>
        </w:rPr>
        <w:t>Employer's</w:t>
      </w:r>
      <w:r w:rsidRPr="00474034">
        <w:t xml:space="preserve"> contractors directly</w:t>
      </w:r>
      <w:r>
        <w:t xml:space="preserve">, while in the dwelling, as outlined in </w:t>
      </w:r>
      <w:r>
        <w:fldChar w:fldCharType="begin"/>
      </w:r>
      <w:r>
        <w:instrText xml:space="preserve"> REF _Ref104450881 \h </w:instrText>
      </w:r>
      <w:r>
        <w:fldChar w:fldCharType="separate"/>
      </w:r>
      <w:r>
        <w:t>SI 1840.3</w:t>
      </w:r>
      <w:r>
        <w:tab/>
        <w:t>Booking appointments with customers</w:t>
      </w:r>
      <w:r>
        <w:fldChar w:fldCharType="end"/>
      </w:r>
    </w:p>
    <w:p w14:paraId="440E8F01" w14:textId="77777777" w:rsidR="00AE330B" w:rsidRDefault="00AE330B" w:rsidP="00AE330B">
      <w:pPr>
        <w:pStyle w:val="Heading2"/>
      </w:pPr>
      <w:bookmarkStart w:id="115" w:name="_Toc139520052"/>
      <w:r>
        <w:t>SI 1920</w:t>
      </w:r>
      <w:r>
        <w:tab/>
        <w:t>Smoke detector checks</w:t>
      </w:r>
      <w:bookmarkEnd w:id="115"/>
    </w:p>
    <w:p w14:paraId="7D90EDBB" w14:textId="77777777" w:rsidR="00AE330B" w:rsidRPr="00792C24" w:rsidRDefault="00AE330B" w:rsidP="00AE330B">
      <w:r>
        <w:t>Activities to cover here include:</w:t>
      </w:r>
    </w:p>
    <w:p w14:paraId="3BFD0D01" w14:textId="77777777" w:rsidR="00AE330B" w:rsidRDefault="00AE330B" w:rsidP="00AE330B">
      <w:pPr>
        <w:pStyle w:val="ListParagraph"/>
        <w:spacing w:before="120" w:after="120" w:line="240" w:lineRule="auto"/>
        <w:ind w:left="2160" w:hanging="360"/>
        <w:contextualSpacing w:val="0"/>
        <w:jc w:val="both"/>
      </w:pPr>
      <w:r>
        <w:t>Where no hard wired smoke detector is fitted as per the Smoke and Carbon Monoxide Alarm (amendment) regulations 2022, the contractor will facilitate the customer making an appointment with appropriate contractor</w:t>
      </w:r>
    </w:p>
    <w:p w14:paraId="75E8B2C1" w14:textId="77777777" w:rsidR="00AE330B" w:rsidRDefault="00AE330B" w:rsidP="00AE330B">
      <w:pPr>
        <w:pStyle w:val="ListParagraph"/>
        <w:spacing w:before="120" w:after="120" w:line="240" w:lineRule="auto"/>
        <w:ind w:left="2160" w:hanging="360"/>
        <w:contextualSpacing w:val="0"/>
        <w:jc w:val="both"/>
      </w:pPr>
      <w:r>
        <w:t>Where smoke detector's manufacturer expiry date is within 12 months, replace as per manufacturer's specification</w:t>
      </w:r>
    </w:p>
    <w:p w14:paraId="7B1E9CAE" w14:textId="77777777" w:rsidR="00AE330B" w:rsidRDefault="00AE330B" w:rsidP="00AE330B">
      <w:pPr>
        <w:pStyle w:val="ListParagraph"/>
        <w:spacing w:before="120" w:after="120" w:line="240" w:lineRule="auto"/>
        <w:ind w:left="2160" w:hanging="360"/>
        <w:contextualSpacing w:val="0"/>
        <w:jc w:val="both"/>
      </w:pPr>
      <w:r>
        <w:t>Ensure smoke detector isn't damaged, painted over or operation is otherwise compromised, if damaged, replace</w:t>
      </w:r>
    </w:p>
    <w:p w14:paraId="606DC81A" w14:textId="77777777" w:rsidR="00AE330B" w:rsidRDefault="00AE330B" w:rsidP="00AE330B">
      <w:pPr>
        <w:pStyle w:val="ListParagraph"/>
        <w:spacing w:before="120" w:after="120" w:line="240" w:lineRule="auto"/>
        <w:ind w:left="2160" w:hanging="360"/>
        <w:contextualSpacing w:val="0"/>
        <w:jc w:val="both"/>
      </w:pPr>
      <w:r>
        <w:t>Ensure smoke detector is located correctly, as per manufacturer's specification, if not, relocate</w:t>
      </w:r>
    </w:p>
    <w:p w14:paraId="6EA28840" w14:textId="77777777" w:rsidR="00AE330B" w:rsidRDefault="00AE330B" w:rsidP="00AE330B">
      <w:pPr>
        <w:pStyle w:val="ListParagraph"/>
        <w:spacing w:before="120" w:after="120" w:line="240" w:lineRule="auto"/>
        <w:ind w:left="2160" w:hanging="360"/>
        <w:contextualSpacing w:val="0"/>
        <w:jc w:val="both"/>
      </w:pPr>
      <w:r>
        <w:t>Ensure smoke detector operates correctly, if not, replace</w:t>
      </w:r>
    </w:p>
    <w:p w14:paraId="6C51F449" w14:textId="77777777" w:rsidR="00AE330B" w:rsidRDefault="00AE330B" w:rsidP="00AE330B">
      <w:pPr>
        <w:pStyle w:val="ListParagraph"/>
        <w:spacing w:before="120" w:after="120" w:line="240" w:lineRule="auto"/>
        <w:ind w:left="2160" w:hanging="360"/>
        <w:contextualSpacing w:val="0"/>
        <w:jc w:val="both"/>
      </w:pPr>
      <w:r>
        <w:t xml:space="preserve">Ensure smoke detector manufacturer's expiry date is recorded for validation or update of </w:t>
      </w:r>
      <w:r w:rsidRPr="00E71CEA">
        <w:rPr>
          <w:i/>
          <w:iCs/>
        </w:rPr>
        <w:t>Employer's</w:t>
      </w:r>
      <w:r>
        <w:t xml:space="preserve"> Affected Property stock data</w:t>
      </w:r>
    </w:p>
    <w:p w14:paraId="1F158A3C" w14:textId="77777777" w:rsidR="00AE330B" w:rsidRDefault="00AE330B" w:rsidP="00AE330B">
      <w:pPr>
        <w:pStyle w:val="Heading2"/>
      </w:pPr>
      <w:bookmarkStart w:id="116" w:name="_Toc139520053"/>
      <w:r>
        <w:t>SI 1921</w:t>
      </w:r>
      <w:r>
        <w:tab/>
        <w:t>Carbon monoxide detector checks</w:t>
      </w:r>
      <w:bookmarkEnd w:id="116"/>
    </w:p>
    <w:p w14:paraId="1864E110" w14:textId="77777777" w:rsidR="00AE330B" w:rsidRDefault="00AE330B" w:rsidP="00AE330B">
      <w:r>
        <w:t>Activities to cover here include:</w:t>
      </w:r>
    </w:p>
    <w:p w14:paraId="711ADE4E" w14:textId="77777777" w:rsidR="00AE330B" w:rsidRDefault="00AE330B" w:rsidP="00AE330B">
      <w:pPr>
        <w:pStyle w:val="ListParagraph"/>
        <w:spacing w:before="120" w:after="120" w:line="240" w:lineRule="auto"/>
        <w:ind w:left="2160" w:hanging="360"/>
        <w:contextualSpacing w:val="0"/>
        <w:jc w:val="both"/>
      </w:pPr>
      <w:r>
        <w:t>Where no carbon monoxide detector is fitted as per the Smoke and Carbon Monoxide Alarm (amendment) regulations 2022, the contractor installs a battery operated ten year CO detector to manufacturer's specification</w:t>
      </w:r>
    </w:p>
    <w:p w14:paraId="2ECF38B8" w14:textId="77777777" w:rsidR="00AE330B" w:rsidRDefault="00AE330B" w:rsidP="00AE330B">
      <w:pPr>
        <w:pStyle w:val="ListParagraph"/>
        <w:spacing w:before="120" w:after="120" w:line="240" w:lineRule="auto"/>
        <w:ind w:left="2160" w:hanging="360"/>
        <w:contextualSpacing w:val="0"/>
        <w:jc w:val="both"/>
      </w:pPr>
      <w:r>
        <w:t>Where carbon monoxide detector's manufacturer expiry date is within 12 months, replace as per manufacturer's specification</w:t>
      </w:r>
    </w:p>
    <w:p w14:paraId="5EBFB15A" w14:textId="77777777" w:rsidR="00AE330B" w:rsidRDefault="00AE330B" w:rsidP="00AE330B">
      <w:pPr>
        <w:pStyle w:val="ListParagraph"/>
        <w:spacing w:before="120" w:after="120" w:line="240" w:lineRule="auto"/>
        <w:ind w:left="2160" w:hanging="360"/>
        <w:contextualSpacing w:val="0"/>
        <w:jc w:val="both"/>
      </w:pPr>
      <w:r>
        <w:t>Ensure carbon monoxide detector isn't damaged, painted over or operation is otherwise compromised, if damaged, replace</w:t>
      </w:r>
    </w:p>
    <w:p w14:paraId="7B03A09C" w14:textId="77777777" w:rsidR="00AE330B" w:rsidRDefault="00AE330B" w:rsidP="00AE330B">
      <w:pPr>
        <w:pStyle w:val="ListParagraph"/>
        <w:spacing w:before="120" w:after="120" w:line="240" w:lineRule="auto"/>
        <w:ind w:left="2160" w:hanging="360"/>
        <w:contextualSpacing w:val="0"/>
        <w:jc w:val="both"/>
      </w:pPr>
      <w:r>
        <w:t>Ensure carbon monoxide detector is located correctly, as per manufacturer's specification, if not relocate</w:t>
      </w:r>
    </w:p>
    <w:p w14:paraId="5535757C" w14:textId="77777777" w:rsidR="00AE330B" w:rsidRDefault="00AE330B" w:rsidP="00AE330B">
      <w:pPr>
        <w:pStyle w:val="ListParagraph"/>
        <w:spacing w:before="120" w:after="120" w:line="240" w:lineRule="auto"/>
        <w:ind w:left="2160" w:hanging="360"/>
        <w:contextualSpacing w:val="0"/>
        <w:jc w:val="both"/>
      </w:pPr>
      <w:r>
        <w:t>Ensure carbon monoxide detector operates correctly, if not, replace</w:t>
      </w:r>
    </w:p>
    <w:p w14:paraId="7EE8F6C7" w14:textId="77777777" w:rsidR="00AE330B" w:rsidRDefault="00AE330B" w:rsidP="00AE330B">
      <w:pPr>
        <w:pStyle w:val="ListParagraph"/>
        <w:spacing w:before="120" w:after="120" w:line="240" w:lineRule="auto"/>
        <w:ind w:left="2160" w:hanging="360"/>
        <w:contextualSpacing w:val="0"/>
        <w:jc w:val="both"/>
      </w:pPr>
      <w:r>
        <w:t xml:space="preserve">Ensure carbon monoxide detector manufacturer's expiry date is recorded for validation or update of </w:t>
      </w:r>
      <w:r w:rsidRPr="00E71CEA">
        <w:rPr>
          <w:i/>
          <w:iCs/>
        </w:rPr>
        <w:t>Employer's</w:t>
      </w:r>
      <w:r>
        <w:t xml:space="preserve"> Affected Property stock data</w:t>
      </w:r>
    </w:p>
    <w:p w14:paraId="4A501D3D" w14:textId="77777777" w:rsidR="00AE330B" w:rsidRDefault="00AE330B" w:rsidP="00AE330B">
      <w:pPr>
        <w:pStyle w:val="Heading2"/>
      </w:pPr>
      <w:bookmarkStart w:id="117" w:name="_Toc139520054"/>
      <w:r>
        <w:lastRenderedPageBreak/>
        <w:t>SI 1922</w:t>
      </w:r>
      <w:r>
        <w:tab/>
        <w:t>Dwelling visual electrical checks</w:t>
      </w:r>
      <w:bookmarkEnd w:id="117"/>
    </w:p>
    <w:p w14:paraId="7E7E8B31" w14:textId="77777777" w:rsidR="00AE330B" w:rsidRDefault="00AE330B" w:rsidP="00AE330B">
      <w:r>
        <w:t>Activities to cover here include:</w:t>
      </w:r>
    </w:p>
    <w:p w14:paraId="57AED56E" w14:textId="77777777" w:rsidR="00AE330B" w:rsidRDefault="00AE330B" w:rsidP="00AE330B">
      <w:pPr>
        <w:pStyle w:val="ListParagraph"/>
        <w:spacing w:before="120" w:after="120" w:line="240" w:lineRule="auto"/>
        <w:ind w:left="2160" w:hanging="360"/>
        <w:contextualSpacing w:val="0"/>
        <w:jc w:val="both"/>
      </w:pPr>
      <w:r>
        <w:t>Visually inspect all sockets and electrical outlets to ensure they are in good condition, e.g. free from cracks, exposed wires, etc</w:t>
      </w:r>
    </w:p>
    <w:p w14:paraId="693EB5E6" w14:textId="77777777" w:rsidR="00AE330B" w:rsidRDefault="00AE330B" w:rsidP="00AE330B">
      <w:pPr>
        <w:pStyle w:val="ListParagraph"/>
        <w:spacing w:before="120" w:after="120" w:line="240" w:lineRule="auto"/>
        <w:ind w:left="2160" w:hanging="360"/>
        <w:contextualSpacing w:val="0"/>
        <w:jc w:val="both"/>
      </w:pPr>
      <w:r>
        <w:t>Visually inspect fuse board to ensure in good condition and identify any damage, faults or potential tampering</w:t>
      </w:r>
    </w:p>
    <w:p w14:paraId="25D529B3" w14:textId="77777777" w:rsidR="00AE330B" w:rsidRDefault="00AE330B" w:rsidP="00AE330B">
      <w:pPr>
        <w:pStyle w:val="ListParagraph"/>
        <w:spacing w:before="120" w:after="120" w:line="240" w:lineRule="auto"/>
        <w:ind w:left="2160" w:hanging="360"/>
        <w:contextualSpacing w:val="0"/>
        <w:jc w:val="both"/>
      </w:pPr>
      <w:r>
        <w:t>Visually inspect electric meter to ensure in good condition and identify any damage, faults or potential tampering</w:t>
      </w:r>
    </w:p>
    <w:p w14:paraId="7DAD7624" w14:textId="77777777" w:rsidR="00AE330B" w:rsidRDefault="00AE330B" w:rsidP="00AE330B">
      <w:pPr>
        <w:pStyle w:val="ListParagraph"/>
        <w:spacing w:before="120" w:after="120" w:line="240" w:lineRule="auto"/>
        <w:ind w:left="2160" w:hanging="360"/>
        <w:contextualSpacing w:val="0"/>
        <w:jc w:val="both"/>
      </w:pPr>
      <w:r>
        <w:t>Visually inspect and advise resident where necessary about the dangers of daisy chaining extension leads</w:t>
      </w:r>
    </w:p>
    <w:p w14:paraId="029A332D" w14:textId="77777777" w:rsidR="00AE330B" w:rsidRDefault="00AE330B" w:rsidP="00AE330B">
      <w:pPr>
        <w:pStyle w:val="ListParagraph"/>
        <w:spacing w:before="120" w:after="120" w:line="240" w:lineRule="auto"/>
        <w:ind w:left="2160" w:hanging="360"/>
        <w:contextualSpacing w:val="0"/>
        <w:jc w:val="both"/>
      </w:pPr>
      <w:r>
        <w:t>Visually inspect and advise resident about any cables being used for external purposes</w:t>
      </w:r>
    </w:p>
    <w:p w14:paraId="70A9EEA1" w14:textId="77777777" w:rsidR="00AE330B" w:rsidRDefault="00AE330B" w:rsidP="00AE330B">
      <w:pPr>
        <w:pStyle w:val="Heading2"/>
      </w:pPr>
      <w:bookmarkStart w:id="118" w:name="_Toc139520055"/>
      <w:r>
        <w:t>SI 1923</w:t>
      </w:r>
      <w:r>
        <w:tab/>
        <w:t>Dwelling fire door checks</w:t>
      </w:r>
      <w:bookmarkEnd w:id="118"/>
    </w:p>
    <w:p w14:paraId="423499EA" w14:textId="77777777" w:rsidR="00AE330B" w:rsidRDefault="00AE330B" w:rsidP="00AE330B">
      <w:pPr>
        <w:rPr>
          <w:color w:val="0B0C0C"/>
          <w:szCs w:val="24"/>
          <w:shd w:val="clear" w:color="auto" w:fill="FFFFFF"/>
        </w:rPr>
      </w:pPr>
      <w:r>
        <w:rPr>
          <w:color w:val="0B0C0C"/>
          <w:szCs w:val="24"/>
          <w:shd w:val="clear" w:color="auto" w:fill="FFFFFF"/>
        </w:rPr>
        <w:t>Scope of dwelling door checks:</w:t>
      </w:r>
    </w:p>
    <w:p w14:paraId="7701877D" w14:textId="77777777" w:rsidR="00AE330B" w:rsidRPr="009517FE" w:rsidRDefault="00AE330B" w:rsidP="00AE330B">
      <w:pPr>
        <w:pStyle w:val="ListParagraph"/>
        <w:numPr>
          <w:ilvl w:val="0"/>
          <w:numId w:val="19"/>
        </w:numPr>
        <w:spacing w:before="120" w:after="120" w:line="240" w:lineRule="auto"/>
        <w:contextualSpacing w:val="0"/>
        <w:jc w:val="both"/>
      </w:pPr>
      <w:r w:rsidRPr="009517FE">
        <w:rPr>
          <w:color w:val="0B0C0C"/>
          <w:szCs w:val="24"/>
          <w:shd w:val="clear" w:color="auto" w:fill="FFFFFF"/>
        </w:rPr>
        <w:t>Annual checks of all flat e</w:t>
      </w:r>
      <w:r w:rsidRPr="009517FE">
        <w:rPr>
          <w:szCs w:val="24"/>
        </w:rPr>
        <w:t xml:space="preserve">ntrance doors (including self-closing devices) that lead onto a building’s common parts (full fact sheet available at </w:t>
      </w:r>
      <w:hyperlink r:id="rId9" w:history="1">
        <w:r>
          <w:rPr>
            <w:rStyle w:val="Hyperlink"/>
          </w:rPr>
          <w:t>https://www.gov.uk/government/publications/fire-safety-england-regulations-2022/fact-sheet-fire-doors-regulation-10</w:t>
        </w:r>
      </w:hyperlink>
      <w:r>
        <w:t>)</w:t>
      </w:r>
    </w:p>
    <w:p w14:paraId="10B7AC51" w14:textId="77777777" w:rsidR="00AE330B" w:rsidRDefault="00AE330B" w:rsidP="00AE330B">
      <w:r>
        <w:t>Activities to cover here include:</w:t>
      </w:r>
    </w:p>
    <w:p w14:paraId="715A5419" w14:textId="77777777" w:rsidR="00AE330B" w:rsidRDefault="00AE330B" w:rsidP="00AE330B">
      <w:pPr>
        <w:pStyle w:val="ListParagraph"/>
        <w:numPr>
          <w:ilvl w:val="0"/>
          <w:numId w:val="18"/>
        </w:numPr>
        <w:spacing w:before="120" w:after="120" w:line="240" w:lineRule="auto"/>
        <w:contextualSpacing w:val="0"/>
        <w:jc w:val="both"/>
      </w:pPr>
      <w:r>
        <w:t>Have there been any alterations or damage to a door’s glazing apertures or air transfer grille</w:t>
      </w:r>
    </w:p>
    <w:p w14:paraId="31593786" w14:textId="77777777" w:rsidR="00AE330B" w:rsidRDefault="00AE330B" w:rsidP="00AE330B">
      <w:pPr>
        <w:pStyle w:val="ListParagraph"/>
        <w:numPr>
          <w:ilvl w:val="0"/>
          <w:numId w:val="18"/>
        </w:numPr>
        <w:spacing w:before="120" w:after="120" w:line="240" w:lineRule="auto"/>
        <w:contextualSpacing w:val="0"/>
        <w:jc w:val="both"/>
      </w:pPr>
      <w:r>
        <w:t>Are there any gaps around the door frame and that seals and hinges are fitted correctly</w:t>
      </w:r>
    </w:p>
    <w:p w14:paraId="46B3CDA5" w14:textId="77777777" w:rsidR="00AE330B" w:rsidRDefault="00AE330B" w:rsidP="00AE330B">
      <w:pPr>
        <w:pStyle w:val="ListParagraph"/>
        <w:numPr>
          <w:ilvl w:val="0"/>
          <w:numId w:val="18"/>
        </w:numPr>
        <w:spacing w:before="120" w:after="120" w:line="240" w:lineRule="auto"/>
        <w:contextualSpacing w:val="0"/>
        <w:jc w:val="both"/>
      </w:pPr>
      <w:r>
        <w:t>Ensure the door closer shuts the door</w:t>
      </w:r>
    </w:p>
    <w:p w14:paraId="7AE51518" w14:textId="77777777" w:rsidR="00AE330B" w:rsidRDefault="00AE330B" w:rsidP="00AE330B">
      <w:pPr>
        <w:pStyle w:val="ListParagraph"/>
        <w:numPr>
          <w:ilvl w:val="0"/>
          <w:numId w:val="18"/>
        </w:numPr>
        <w:spacing w:before="120" w:after="120" w:line="240" w:lineRule="auto"/>
        <w:contextualSpacing w:val="0"/>
        <w:jc w:val="both"/>
      </w:pPr>
      <w:r>
        <w:t>Ensure the door close correctly around the whole frame</w:t>
      </w:r>
    </w:p>
    <w:p w14:paraId="416737F9" w14:textId="77777777" w:rsidR="00AE330B" w:rsidRDefault="00AE330B" w:rsidP="00AE330B">
      <w:pPr>
        <w:pStyle w:val="ListParagraph"/>
        <w:numPr>
          <w:ilvl w:val="0"/>
          <w:numId w:val="18"/>
        </w:numPr>
        <w:spacing w:before="120" w:after="120" w:line="240" w:lineRule="auto"/>
        <w:contextualSpacing w:val="0"/>
        <w:jc w:val="both"/>
      </w:pPr>
      <w:r>
        <w:t>Ensure no visible damage (either deliberate or from wear and tear) to the door or door closer</w:t>
      </w:r>
    </w:p>
    <w:p w14:paraId="2FDB27D8" w14:textId="77777777" w:rsidR="00AE330B" w:rsidRDefault="00AE330B" w:rsidP="00AE330B">
      <w:pPr>
        <w:pStyle w:val="ListParagraph"/>
        <w:spacing w:before="120" w:after="120" w:line="240" w:lineRule="auto"/>
        <w:ind w:left="2160" w:hanging="360"/>
        <w:contextualSpacing w:val="0"/>
        <w:jc w:val="both"/>
      </w:pPr>
      <w:r>
        <w:t>Update Fire Door survey records on Employer's repairs &amp; maintenance ICT stock database system</w:t>
      </w:r>
    </w:p>
    <w:p w14:paraId="059461E3" w14:textId="77777777" w:rsidR="00AE330B" w:rsidRDefault="00AE330B" w:rsidP="00AE330B">
      <w:pPr>
        <w:pStyle w:val="Heading2"/>
      </w:pPr>
      <w:bookmarkStart w:id="119" w:name="_Toc139520056"/>
      <w:r>
        <w:t>SI 1924</w:t>
      </w:r>
      <w:r>
        <w:tab/>
        <w:t>Dwelling window and external door checks</w:t>
      </w:r>
      <w:bookmarkEnd w:id="119"/>
    </w:p>
    <w:p w14:paraId="287C01D4" w14:textId="77777777" w:rsidR="00AE330B" w:rsidRDefault="00AE330B" w:rsidP="00AE330B">
      <w:r>
        <w:t>Scope of dwelling window checks:</w:t>
      </w:r>
    </w:p>
    <w:p w14:paraId="385EFCFB" w14:textId="77777777" w:rsidR="00AE330B" w:rsidRDefault="00AE330B" w:rsidP="00AE330B">
      <w:pPr>
        <w:pStyle w:val="ListParagraph"/>
        <w:numPr>
          <w:ilvl w:val="0"/>
          <w:numId w:val="20"/>
        </w:numPr>
        <w:spacing w:before="120" w:after="120" w:line="240" w:lineRule="auto"/>
        <w:contextualSpacing w:val="0"/>
        <w:jc w:val="both"/>
      </w:pPr>
      <w:r>
        <w:t>Annual checks to all dwelling windows</w:t>
      </w:r>
    </w:p>
    <w:p w14:paraId="2F1BF04B" w14:textId="77777777" w:rsidR="00AE330B" w:rsidRDefault="00AE330B" w:rsidP="00AE330B">
      <w:pPr>
        <w:pStyle w:val="ListParagraph"/>
        <w:numPr>
          <w:ilvl w:val="0"/>
          <w:numId w:val="20"/>
        </w:numPr>
        <w:spacing w:before="120" w:after="120" w:line="240" w:lineRule="auto"/>
        <w:contextualSpacing w:val="0"/>
        <w:jc w:val="both"/>
      </w:pPr>
      <w:r>
        <w:t>Basic maintenance to all dwelling windows</w:t>
      </w:r>
    </w:p>
    <w:p w14:paraId="5DDE2F2E" w14:textId="77777777" w:rsidR="00AE330B" w:rsidRDefault="00AE330B" w:rsidP="00AE330B">
      <w:r>
        <w:t>Activities to cover here include:</w:t>
      </w:r>
    </w:p>
    <w:p w14:paraId="2FC4F1EC" w14:textId="77777777" w:rsidR="00AE330B" w:rsidRDefault="00AE330B" w:rsidP="00AE330B">
      <w:pPr>
        <w:pStyle w:val="ListParagraph"/>
        <w:spacing w:before="120" w:after="120" w:line="240" w:lineRule="auto"/>
        <w:ind w:left="2160" w:hanging="360"/>
        <w:contextualSpacing w:val="0"/>
        <w:jc w:val="both"/>
      </w:pPr>
      <w:r>
        <w:t>Windows: Lubricate keeps, handles, tilt-turn locking mechanisms, espagnolette locking mechanisms, runner arms and stay arms</w:t>
      </w:r>
    </w:p>
    <w:p w14:paraId="3181A807" w14:textId="77777777" w:rsidR="00AE330B" w:rsidRDefault="00AE330B" w:rsidP="00AE330B">
      <w:pPr>
        <w:pStyle w:val="ListParagraph"/>
        <w:spacing w:before="120" w:after="120" w:line="240" w:lineRule="auto"/>
        <w:ind w:left="2160" w:hanging="360"/>
        <w:contextualSpacing w:val="0"/>
        <w:jc w:val="both"/>
      </w:pPr>
      <w:r>
        <w:t>External doors: Lubricate handles, locking mechanisms and hinges, as appropriate,</w:t>
      </w:r>
    </w:p>
    <w:p w14:paraId="5617DE59" w14:textId="77777777" w:rsidR="00AE330B" w:rsidRDefault="00AE330B" w:rsidP="00AE330B">
      <w:pPr>
        <w:pStyle w:val="ListParagraph"/>
        <w:spacing w:before="120" w:after="120" w:line="240" w:lineRule="auto"/>
        <w:ind w:left="2160" w:hanging="360"/>
        <w:contextualSpacing w:val="0"/>
        <w:jc w:val="both"/>
      </w:pPr>
      <w:r>
        <w:lastRenderedPageBreak/>
        <w:t>DO NOT lubricate lock cylinder as greased,</w:t>
      </w:r>
    </w:p>
    <w:p w14:paraId="6CB9D2F2" w14:textId="77777777" w:rsidR="00AE330B" w:rsidRDefault="00AE330B" w:rsidP="00AE330B">
      <w:pPr>
        <w:pStyle w:val="ListParagraph"/>
        <w:spacing w:before="120" w:after="120" w:line="240" w:lineRule="auto"/>
        <w:ind w:left="2160" w:hanging="360"/>
        <w:contextualSpacing w:val="0"/>
        <w:jc w:val="both"/>
      </w:pPr>
      <w:r>
        <w:t>Ensure all windows open and close correctly,</w:t>
      </w:r>
    </w:p>
    <w:p w14:paraId="2FDE8D38" w14:textId="77777777" w:rsidR="00AE330B" w:rsidRDefault="00AE330B" w:rsidP="00AE330B">
      <w:pPr>
        <w:pStyle w:val="ListParagraph"/>
        <w:spacing w:before="120" w:after="120" w:line="240" w:lineRule="auto"/>
        <w:ind w:left="2160" w:hanging="360"/>
        <w:contextualSpacing w:val="0"/>
        <w:jc w:val="both"/>
      </w:pPr>
      <w:r>
        <w:t>Ensure window restrictors are fitted and they operate correctly,</w:t>
      </w:r>
    </w:p>
    <w:p w14:paraId="07DC6833" w14:textId="77777777" w:rsidR="00AE330B" w:rsidRDefault="00AE330B" w:rsidP="00AE330B">
      <w:pPr>
        <w:pStyle w:val="ListParagraph"/>
        <w:spacing w:before="120" w:after="120" w:line="240" w:lineRule="auto"/>
        <w:ind w:left="2160" w:hanging="360"/>
        <w:contextualSpacing w:val="0"/>
        <w:jc w:val="both"/>
      </w:pPr>
      <w:r>
        <w:t>Ensure keys are available for all lockable handles/mechanisms,</w:t>
      </w:r>
    </w:p>
    <w:p w14:paraId="2D96319D" w14:textId="77777777" w:rsidR="00AE330B" w:rsidRDefault="00AE330B" w:rsidP="00AE330B">
      <w:pPr>
        <w:pStyle w:val="ListParagraph"/>
        <w:spacing w:before="120" w:after="120" w:line="240" w:lineRule="auto"/>
        <w:ind w:left="2160" w:hanging="360"/>
        <w:contextualSpacing w:val="0"/>
        <w:jc w:val="both"/>
      </w:pPr>
      <w:r>
        <w:t>Ensure double glazed drainage slots are clear/unblocked,</w:t>
      </w:r>
    </w:p>
    <w:p w14:paraId="75FA19A4" w14:textId="77777777" w:rsidR="00AE330B" w:rsidRDefault="00AE330B" w:rsidP="00AE330B">
      <w:pPr>
        <w:pStyle w:val="ListParagraph"/>
        <w:spacing w:before="120" w:after="120" w:line="240" w:lineRule="auto"/>
        <w:ind w:left="2160" w:hanging="360"/>
        <w:contextualSpacing w:val="0"/>
        <w:jc w:val="both"/>
      </w:pPr>
      <w:r>
        <w:t>Check the resident understands how the windows operate by asking them to open and close a typical window in the dwelling.</w:t>
      </w:r>
    </w:p>
    <w:p w14:paraId="16B69EF8" w14:textId="77777777" w:rsidR="00AE330B" w:rsidRDefault="00AE330B" w:rsidP="00AE330B">
      <w:pPr>
        <w:pStyle w:val="Heading2"/>
      </w:pPr>
      <w:bookmarkStart w:id="120" w:name="_Toc139520057"/>
      <w:r>
        <w:t>SI 1925</w:t>
      </w:r>
      <w:r>
        <w:tab/>
        <w:t>Dwelling extractor/ventilation/duct checks</w:t>
      </w:r>
      <w:bookmarkEnd w:id="120"/>
    </w:p>
    <w:p w14:paraId="76FD4344" w14:textId="77777777" w:rsidR="00AE330B" w:rsidRDefault="00AE330B" w:rsidP="00AE330B">
      <w:r>
        <w:t>Scope of dwelling extraction/duct checks:</w:t>
      </w:r>
    </w:p>
    <w:p w14:paraId="6D0A8A3A" w14:textId="77777777" w:rsidR="00AE330B" w:rsidRDefault="00AE330B" w:rsidP="00AE330B">
      <w:pPr>
        <w:pStyle w:val="ListParagraph"/>
        <w:numPr>
          <w:ilvl w:val="0"/>
          <w:numId w:val="20"/>
        </w:numPr>
        <w:spacing w:before="120" w:after="120" w:line="240" w:lineRule="auto"/>
        <w:contextualSpacing w:val="0"/>
        <w:jc w:val="both"/>
      </w:pPr>
      <w:r>
        <w:t>Annual checks of dwelling kitchen cooking extractors</w:t>
      </w:r>
    </w:p>
    <w:p w14:paraId="4865BD18" w14:textId="77777777" w:rsidR="00AE330B" w:rsidRDefault="00AE330B" w:rsidP="00AE330B">
      <w:pPr>
        <w:pStyle w:val="ListParagraph"/>
        <w:numPr>
          <w:ilvl w:val="0"/>
          <w:numId w:val="20"/>
        </w:numPr>
        <w:spacing w:before="120" w:after="120" w:line="240" w:lineRule="auto"/>
        <w:contextualSpacing w:val="0"/>
        <w:jc w:val="both"/>
      </w:pPr>
      <w:r>
        <w:t xml:space="preserve">Annual checks of dwelling intumescent vents to extraction ducts in flats where fitted. </w:t>
      </w:r>
    </w:p>
    <w:p w14:paraId="02141C76" w14:textId="77777777" w:rsidR="00AE330B" w:rsidRDefault="00AE330B" w:rsidP="00AE330B">
      <w:pPr>
        <w:pStyle w:val="ListParagraph"/>
        <w:numPr>
          <w:ilvl w:val="0"/>
          <w:numId w:val="20"/>
        </w:numPr>
        <w:spacing w:before="120" w:after="120" w:line="240" w:lineRule="auto"/>
        <w:contextualSpacing w:val="0"/>
        <w:jc w:val="both"/>
      </w:pPr>
      <w:r>
        <w:t>Annual checks of dwelling domestic extractor fans</w:t>
      </w:r>
    </w:p>
    <w:p w14:paraId="58948D11" w14:textId="77777777" w:rsidR="00AE330B" w:rsidRDefault="00AE330B" w:rsidP="00AE330B">
      <w:pPr>
        <w:pStyle w:val="ListParagraph"/>
        <w:numPr>
          <w:ilvl w:val="0"/>
          <w:numId w:val="20"/>
        </w:numPr>
        <w:spacing w:before="120" w:after="120" w:line="240" w:lineRule="auto"/>
        <w:contextualSpacing w:val="0"/>
        <w:jc w:val="both"/>
      </w:pPr>
      <w:r>
        <w:t>Annual checks of dwelling side extraction ductwork in blocks of flats</w:t>
      </w:r>
    </w:p>
    <w:p w14:paraId="55F4B9D7" w14:textId="77777777" w:rsidR="00AE330B" w:rsidRDefault="00AE330B" w:rsidP="00AE330B">
      <w:r>
        <w:t>Activities to cover here include:</w:t>
      </w:r>
      <w:r w:rsidRPr="007B2CF9">
        <w:t xml:space="preserve"> </w:t>
      </w:r>
    </w:p>
    <w:p w14:paraId="288A56D5" w14:textId="77777777" w:rsidR="00AE330B" w:rsidRDefault="00AE330B" w:rsidP="00AE330B">
      <w:pPr>
        <w:pStyle w:val="ListParagraph"/>
        <w:spacing w:before="120" w:after="120" w:line="240" w:lineRule="auto"/>
        <w:ind w:left="2160" w:hanging="360"/>
        <w:contextualSpacing w:val="0"/>
        <w:jc w:val="both"/>
      </w:pPr>
      <w:r>
        <w:t>Check and clean where necessary extraction ductwork to dwellings,</w:t>
      </w:r>
    </w:p>
    <w:p w14:paraId="5E31E82B" w14:textId="77777777" w:rsidR="00AE330B" w:rsidRDefault="00AE330B" w:rsidP="00AE330B">
      <w:pPr>
        <w:pStyle w:val="ListParagraph"/>
        <w:spacing w:before="120" w:after="120" w:line="240" w:lineRule="auto"/>
        <w:ind w:left="2160" w:hanging="360"/>
        <w:contextualSpacing w:val="0"/>
        <w:jc w:val="both"/>
      </w:pPr>
      <w:r>
        <w:t>Check operation and replace stainless steel filter if necessary for all dwelling kitchen cooker extractors, including subsequent cleaning of removed filter ready for re-use elsewhere,</w:t>
      </w:r>
    </w:p>
    <w:p w14:paraId="3BA49BB4" w14:textId="77777777" w:rsidR="00AE330B" w:rsidRDefault="00AE330B" w:rsidP="00AE330B">
      <w:pPr>
        <w:pStyle w:val="ListParagraph"/>
        <w:spacing w:before="120" w:after="120" w:line="240" w:lineRule="auto"/>
        <w:ind w:left="2160" w:hanging="360"/>
        <w:contextualSpacing w:val="0"/>
        <w:jc w:val="both"/>
      </w:pPr>
      <w:r>
        <w:t>Check operation and clean/replace filter where necessary of all dwelling intumescent vents,</w:t>
      </w:r>
    </w:p>
    <w:p w14:paraId="34F61950" w14:textId="77777777" w:rsidR="00AE330B" w:rsidRDefault="00AE330B" w:rsidP="00AE330B">
      <w:pPr>
        <w:pStyle w:val="ListParagraph"/>
        <w:spacing w:before="120" w:after="120" w:line="240" w:lineRule="auto"/>
        <w:ind w:left="2160" w:hanging="360"/>
        <w:contextualSpacing w:val="0"/>
        <w:jc w:val="both"/>
      </w:pPr>
      <w:r>
        <w:t>Check operation and clean all dwelling extractor fan grilles.</w:t>
      </w:r>
    </w:p>
    <w:p w14:paraId="6035F27E" w14:textId="77777777" w:rsidR="00AE330B" w:rsidRDefault="00AE330B" w:rsidP="00AE330B">
      <w:pPr>
        <w:pStyle w:val="Heading2"/>
      </w:pPr>
      <w:bookmarkStart w:id="121" w:name="_Toc139520058"/>
      <w:r>
        <w:t>SI 1926</w:t>
      </w:r>
      <w:r>
        <w:tab/>
        <w:t>Dwelling sprinkler head checks</w:t>
      </w:r>
      <w:bookmarkEnd w:id="121"/>
    </w:p>
    <w:p w14:paraId="10A4C336" w14:textId="77777777" w:rsidR="00AE330B" w:rsidRDefault="00AE330B" w:rsidP="00AE330B">
      <w:r>
        <w:t>Activities to cover here include:</w:t>
      </w:r>
    </w:p>
    <w:p w14:paraId="1BE1B6A0" w14:textId="77777777" w:rsidR="00AE330B" w:rsidRDefault="00AE330B" w:rsidP="00AE330B">
      <w:pPr>
        <w:pStyle w:val="ListParagraph"/>
        <w:spacing w:before="120" w:after="120" w:line="240" w:lineRule="auto"/>
        <w:ind w:left="2160" w:hanging="360"/>
        <w:contextualSpacing w:val="0"/>
        <w:jc w:val="both"/>
      </w:pPr>
      <w:r>
        <w:t>Visually inspect sprinkler heads to ensure they aren't damaged, painted over or their operation is otherwise compromised.</w:t>
      </w:r>
    </w:p>
    <w:p w14:paraId="3D27E0F5" w14:textId="77777777" w:rsidR="00AE330B" w:rsidRDefault="00AE330B" w:rsidP="00AE330B">
      <w:pPr>
        <w:pStyle w:val="Heading2"/>
      </w:pPr>
      <w:bookmarkStart w:id="122" w:name="_Toc139520059"/>
      <w:r>
        <w:t>SI 1927</w:t>
      </w:r>
      <w:r>
        <w:tab/>
        <w:t>Water quality testing</w:t>
      </w:r>
      <w:bookmarkEnd w:id="122"/>
    </w:p>
    <w:p w14:paraId="3DEDDFC2" w14:textId="77777777" w:rsidR="00AE330B" w:rsidRDefault="00AE330B" w:rsidP="00AE330B">
      <w:r>
        <w:t>Scope of water quality testing:</w:t>
      </w:r>
    </w:p>
    <w:p w14:paraId="69ADFDA0" w14:textId="77777777" w:rsidR="00AE330B" w:rsidRDefault="00AE330B" w:rsidP="00AE330B">
      <w:pPr>
        <w:pStyle w:val="ListParagraph"/>
        <w:numPr>
          <w:ilvl w:val="0"/>
          <w:numId w:val="21"/>
        </w:numPr>
        <w:spacing w:before="120" w:after="120" w:line="240" w:lineRule="auto"/>
        <w:contextualSpacing w:val="0"/>
        <w:jc w:val="both"/>
      </w:pPr>
      <w:r>
        <w:t>Monthly communal water outlet checks</w:t>
      </w:r>
    </w:p>
    <w:p w14:paraId="52E7CF65" w14:textId="77777777" w:rsidR="00AE330B" w:rsidRDefault="00AE330B" w:rsidP="00AE330B">
      <w:pPr>
        <w:pStyle w:val="ListParagraph"/>
        <w:numPr>
          <w:ilvl w:val="0"/>
          <w:numId w:val="21"/>
        </w:numPr>
        <w:spacing w:before="120" w:after="120" w:line="240" w:lineRule="auto"/>
        <w:contextualSpacing w:val="0"/>
        <w:jc w:val="both"/>
      </w:pPr>
      <w:r>
        <w:t>Monthly confirmation of weekly water flushing log maintenance</w:t>
      </w:r>
    </w:p>
    <w:p w14:paraId="220C4197" w14:textId="77777777" w:rsidR="00AE330B" w:rsidRDefault="00AE330B" w:rsidP="00AE330B">
      <w:pPr>
        <w:pStyle w:val="ListParagraph"/>
        <w:numPr>
          <w:ilvl w:val="0"/>
          <w:numId w:val="21"/>
        </w:numPr>
        <w:spacing w:before="120" w:after="120" w:line="240" w:lineRule="auto"/>
        <w:contextualSpacing w:val="0"/>
        <w:jc w:val="both"/>
      </w:pPr>
      <w:r>
        <w:t>Six monthly water cooler checks</w:t>
      </w:r>
    </w:p>
    <w:p w14:paraId="4B3D06E9" w14:textId="77777777" w:rsidR="00AE330B" w:rsidRDefault="00AE330B" w:rsidP="00AE330B">
      <w:r>
        <w:t>Activities to cover here include:</w:t>
      </w:r>
    </w:p>
    <w:p w14:paraId="7F3EF64D" w14:textId="77777777" w:rsidR="00AE330B" w:rsidRDefault="00AE330B" w:rsidP="00AE330B">
      <w:pPr>
        <w:pStyle w:val="ListParagraph"/>
        <w:spacing w:before="120" w:after="120" w:line="240" w:lineRule="auto"/>
        <w:ind w:left="2160" w:hanging="360"/>
        <w:contextualSpacing w:val="0"/>
        <w:jc w:val="both"/>
      </w:pPr>
      <w:r>
        <w:t>Test temperature of water and record for each barcoded location,</w:t>
      </w:r>
    </w:p>
    <w:p w14:paraId="2D7BEA20" w14:textId="77777777" w:rsidR="00AE330B" w:rsidRDefault="00AE330B" w:rsidP="00AE330B">
      <w:pPr>
        <w:pStyle w:val="ListParagraph"/>
        <w:spacing w:before="120" w:after="120" w:line="240" w:lineRule="auto"/>
        <w:ind w:left="2160" w:hanging="360"/>
        <w:contextualSpacing w:val="0"/>
        <w:jc w:val="both"/>
      </w:pPr>
      <w:r>
        <w:t>Follow up identified issues from temperature checks with further sampling/analysis as required,</w:t>
      </w:r>
    </w:p>
    <w:p w14:paraId="05D194BC" w14:textId="77777777" w:rsidR="00AE330B" w:rsidRDefault="00AE330B" w:rsidP="00AE330B">
      <w:pPr>
        <w:pStyle w:val="ListParagraph"/>
        <w:spacing w:before="120" w:after="120" w:line="240" w:lineRule="auto"/>
        <w:ind w:left="2160" w:hanging="360"/>
        <w:contextualSpacing w:val="0"/>
        <w:jc w:val="both"/>
      </w:pPr>
      <w:r>
        <w:t xml:space="preserve">Record the temperature data in the council's licensed software, </w:t>
      </w:r>
      <w:proofErr w:type="spellStart"/>
      <w:r>
        <w:t>Zetasafe</w:t>
      </w:r>
      <w:proofErr w:type="spellEnd"/>
      <w:r>
        <w:t>,</w:t>
      </w:r>
    </w:p>
    <w:p w14:paraId="5443B23C" w14:textId="77777777" w:rsidR="00AE330B" w:rsidRDefault="00AE330B" w:rsidP="00AE330B">
      <w:pPr>
        <w:pStyle w:val="ListParagraph"/>
        <w:spacing w:before="120" w:after="120" w:line="240" w:lineRule="auto"/>
        <w:ind w:left="2160" w:hanging="360"/>
        <w:contextualSpacing w:val="0"/>
        <w:jc w:val="both"/>
      </w:pPr>
      <w:r>
        <w:lastRenderedPageBreak/>
        <w:t xml:space="preserve">Visually inspect the local water flushing logs and record status for each barcoded location (recorded in </w:t>
      </w:r>
      <w:proofErr w:type="spellStart"/>
      <w:r>
        <w:t>Zetasafe</w:t>
      </w:r>
      <w:proofErr w:type="spellEnd"/>
      <w:r>
        <w:t>),</w:t>
      </w:r>
    </w:p>
    <w:p w14:paraId="44197BA4" w14:textId="77777777" w:rsidR="00AE330B" w:rsidRDefault="00AE330B" w:rsidP="00AE330B">
      <w:pPr>
        <w:pStyle w:val="ListParagraph"/>
        <w:spacing w:before="120" w:after="120" w:line="240" w:lineRule="auto"/>
        <w:ind w:left="2160" w:hanging="360"/>
        <w:contextualSpacing w:val="0"/>
        <w:jc w:val="both"/>
      </w:pPr>
      <w:r>
        <w:t>Inspect each water cooler filter and replace every six months.</w:t>
      </w:r>
    </w:p>
    <w:p w14:paraId="20A9263C" w14:textId="77777777" w:rsidR="00AE330B" w:rsidRDefault="00AE330B" w:rsidP="00AE330B">
      <w:pPr>
        <w:pStyle w:val="Heading2"/>
      </w:pPr>
      <w:bookmarkStart w:id="123" w:name="_Toc139520060"/>
      <w:r>
        <w:t>SI 1928</w:t>
      </w:r>
      <w:r>
        <w:tab/>
        <w:t>Instantaneous communal hot water boiler checks</w:t>
      </w:r>
      <w:bookmarkEnd w:id="123"/>
    </w:p>
    <w:p w14:paraId="142C959B" w14:textId="77777777" w:rsidR="00AE330B" w:rsidRDefault="00AE330B" w:rsidP="00AE330B">
      <w:r>
        <w:t>Scope of Instantaneous communal hot water boiler checks:</w:t>
      </w:r>
    </w:p>
    <w:p w14:paraId="0D740B91" w14:textId="77777777" w:rsidR="00AE330B" w:rsidRDefault="00AE330B" w:rsidP="00AE330B">
      <w:pPr>
        <w:pStyle w:val="ListParagraph"/>
        <w:numPr>
          <w:ilvl w:val="0"/>
          <w:numId w:val="21"/>
        </w:numPr>
        <w:spacing w:before="120" w:after="120" w:line="240" w:lineRule="auto"/>
        <w:contextualSpacing w:val="0"/>
        <w:jc w:val="both"/>
      </w:pPr>
      <w:r>
        <w:t>Six monthly communal instantaneous boilers, e.g. Zip, checks</w:t>
      </w:r>
    </w:p>
    <w:p w14:paraId="37EC6C41" w14:textId="77777777" w:rsidR="00AE330B" w:rsidRDefault="00AE330B" w:rsidP="00AE330B">
      <w:r>
        <w:t>Activities to cover here include:</w:t>
      </w:r>
    </w:p>
    <w:p w14:paraId="0401C465" w14:textId="77777777" w:rsidR="00AE330B" w:rsidRDefault="00AE330B" w:rsidP="00AE330B">
      <w:pPr>
        <w:pStyle w:val="ListParagraph"/>
        <w:spacing w:before="120" w:after="120" w:line="240" w:lineRule="auto"/>
        <w:ind w:left="2160" w:hanging="360"/>
        <w:contextualSpacing w:val="0"/>
        <w:jc w:val="both"/>
      </w:pPr>
      <w:r>
        <w:t>Visually inspect to ensure safe to operate,</w:t>
      </w:r>
    </w:p>
    <w:p w14:paraId="52D814CE" w14:textId="77777777" w:rsidR="00AE330B" w:rsidRDefault="00AE330B" w:rsidP="00AE330B">
      <w:pPr>
        <w:pStyle w:val="ListParagraph"/>
        <w:spacing w:before="120" w:after="120" w:line="240" w:lineRule="auto"/>
        <w:ind w:left="2160" w:hanging="360"/>
        <w:contextualSpacing w:val="0"/>
        <w:jc w:val="both"/>
      </w:pPr>
      <w:r>
        <w:t>Visually inspect filters and clean/replace where necessary,</w:t>
      </w:r>
    </w:p>
    <w:p w14:paraId="46A312EE" w14:textId="77777777" w:rsidR="00AE330B" w:rsidRDefault="00AE330B" w:rsidP="00AE330B">
      <w:pPr>
        <w:pStyle w:val="ListParagraph"/>
        <w:spacing w:before="120" w:after="120" w:line="240" w:lineRule="auto"/>
        <w:ind w:left="2160" w:hanging="360"/>
        <w:contextualSpacing w:val="0"/>
        <w:jc w:val="both"/>
      </w:pPr>
      <w:r>
        <w:t>Visually inspect for scale build up and clean where necessary.</w:t>
      </w:r>
    </w:p>
    <w:p w14:paraId="791A041B" w14:textId="77777777" w:rsidR="00AE330B" w:rsidRDefault="00AE330B" w:rsidP="00AE330B">
      <w:pPr>
        <w:pStyle w:val="Heading2"/>
      </w:pPr>
      <w:bookmarkStart w:id="124" w:name="_Toc139520061"/>
      <w:r>
        <w:t>SI 1929</w:t>
      </w:r>
      <w:r>
        <w:tab/>
        <w:t>Portable appliance testing (PAT)</w:t>
      </w:r>
      <w:bookmarkEnd w:id="124"/>
    </w:p>
    <w:p w14:paraId="761C833B" w14:textId="77777777" w:rsidR="00AE330B" w:rsidRDefault="00AE330B" w:rsidP="00AE330B">
      <w:r>
        <w:t>Scope of PAT:</w:t>
      </w:r>
    </w:p>
    <w:p w14:paraId="3EE35F5A" w14:textId="77777777" w:rsidR="00AE330B" w:rsidRDefault="00AE330B" w:rsidP="00AE330B">
      <w:pPr>
        <w:pStyle w:val="ListParagraph"/>
        <w:numPr>
          <w:ilvl w:val="0"/>
          <w:numId w:val="21"/>
        </w:numPr>
        <w:spacing w:before="120" w:after="120" w:line="240" w:lineRule="auto"/>
        <w:contextualSpacing w:val="0"/>
        <w:jc w:val="both"/>
      </w:pPr>
      <w:r>
        <w:t>PAT checks as per Employer's PAT Policy and risk assessment</w:t>
      </w:r>
    </w:p>
    <w:p w14:paraId="33CDCF58" w14:textId="77777777" w:rsidR="00AE330B" w:rsidRDefault="00AE330B" w:rsidP="00AE330B">
      <w:r>
        <w:t>Activities to cover here include:</w:t>
      </w:r>
    </w:p>
    <w:p w14:paraId="79984007" w14:textId="77777777" w:rsidR="00AE330B" w:rsidRDefault="00AE330B" w:rsidP="00AE330B">
      <w:pPr>
        <w:pStyle w:val="ListParagraph"/>
        <w:spacing w:before="120" w:after="120" w:line="240" w:lineRule="auto"/>
        <w:ind w:left="2160" w:hanging="360"/>
        <w:contextualSpacing w:val="0"/>
        <w:jc w:val="both"/>
      </w:pPr>
      <w:r>
        <w:t>Test portable appliances are safe to use,</w:t>
      </w:r>
    </w:p>
    <w:p w14:paraId="60DD3D4F" w14:textId="77777777" w:rsidR="00AE330B" w:rsidRDefault="00AE330B" w:rsidP="00AE330B">
      <w:pPr>
        <w:pStyle w:val="ListParagraph"/>
        <w:spacing w:before="120" w:after="120" w:line="240" w:lineRule="auto"/>
        <w:ind w:left="2160" w:hanging="360"/>
        <w:contextualSpacing w:val="0"/>
        <w:jc w:val="both"/>
      </w:pPr>
      <w:r>
        <w:t>Record portable appliances tested and location,</w:t>
      </w:r>
    </w:p>
    <w:p w14:paraId="2285E7C7" w14:textId="77777777" w:rsidR="00AE330B" w:rsidRDefault="00AE330B" w:rsidP="00AE330B">
      <w:pPr>
        <w:pStyle w:val="ListParagraph"/>
        <w:spacing w:before="120" w:after="120" w:line="240" w:lineRule="auto"/>
        <w:ind w:left="2160" w:hanging="360"/>
        <w:contextualSpacing w:val="0"/>
        <w:jc w:val="both"/>
      </w:pPr>
      <w:r>
        <w:t>Label tested appliances.</w:t>
      </w:r>
    </w:p>
    <w:p w14:paraId="06197C3D" w14:textId="77777777" w:rsidR="00AE330B" w:rsidRDefault="00AE330B" w:rsidP="00AE330B">
      <w:pPr>
        <w:pStyle w:val="Heading2"/>
      </w:pPr>
      <w:bookmarkStart w:id="125" w:name="_Toc139520062"/>
      <w:r>
        <w:t>SI 1930</w:t>
      </w:r>
      <w:r>
        <w:tab/>
        <w:t>Catering and laundry appliance servicing</w:t>
      </w:r>
      <w:bookmarkEnd w:id="125"/>
    </w:p>
    <w:p w14:paraId="1ABFD374" w14:textId="77777777" w:rsidR="00AE330B" w:rsidRDefault="00AE330B" w:rsidP="00AE330B">
      <w:r>
        <w:t>Scope of c</w:t>
      </w:r>
      <w:r w:rsidRPr="002C35E5">
        <w:t>atering and laundry appliance servicing</w:t>
      </w:r>
      <w:r>
        <w:t>:</w:t>
      </w:r>
    </w:p>
    <w:p w14:paraId="4C1FD1D2" w14:textId="77777777" w:rsidR="00AE330B" w:rsidRDefault="00AE330B" w:rsidP="00AE330B">
      <w:pPr>
        <w:pStyle w:val="ListParagraph"/>
        <w:spacing w:before="120" w:after="120" w:line="240" w:lineRule="auto"/>
        <w:ind w:left="2160" w:hanging="360"/>
        <w:contextualSpacing w:val="0"/>
        <w:jc w:val="both"/>
      </w:pPr>
      <w:r>
        <w:t>Yearly checks to shelter schemes and other communal areas,</w:t>
      </w:r>
    </w:p>
    <w:p w14:paraId="7BC14678" w14:textId="77777777" w:rsidR="00AE330B" w:rsidRDefault="00AE330B" w:rsidP="00AE330B">
      <w:pPr>
        <w:pStyle w:val="ListParagraph"/>
        <w:spacing w:before="120" w:after="120" w:line="240" w:lineRule="auto"/>
        <w:ind w:left="2160" w:hanging="360"/>
        <w:contextualSpacing w:val="0"/>
        <w:jc w:val="both"/>
      </w:pPr>
      <w:r>
        <w:t>Six monthly check to prevent build-up of lint to tumble dryers,</w:t>
      </w:r>
    </w:p>
    <w:p w14:paraId="40B959FD" w14:textId="77777777" w:rsidR="00AE330B" w:rsidRDefault="00AE330B" w:rsidP="00AE330B">
      <w:pPr>
        <w:pStyle w:val="ListParagraph"/>
        <w:spacing w:before="120" w:after="120" w:line="240" w:lineRule="auto"/>
        <w:ind w:left="2160" w:hanging="360"/>
        <w:contextualSpacing w:val="0"/>
        <w:jc w:val="both"/>
      </w:pPr>
      <w:r>
        <w:t>Checks to school kitchen appliances where Employer's SLA taken up.</w:t>
      </w:r>
    </w:p>
    <w:p w14:paraId="21BE0412" w14:textId="77777777" w:rsidR="00AE330B" w:rsidRDefault="00AE330B" w:rsidP="00AE330B">
      <w:r>
        <w:t>Activities to cover here include:</w:t>
      </w:r>
    </w:p>
    <w:p w14:paraId="11AEF31E" w14:textId="77777777" w:rsidR="00AE330B" w:rsidRDefault="00AE330B" w:rsidP="00AE330B">
      <w:pPr>
        <w:pStyle w:val="ListParagraph"/>
        <w:spacing w:before="120" w:after="120" w:line="240" w:lineRule="auto"/>
        <w:ind w:left="2160" w:hanging="360"/>
        <w:contextualSpacing w:val="0"/>
        <w:jc w:val="both"/>
      </w:pPr>
      <w:r>
        <w:t>Annual service to manufacturer's service/user maintenance specification,</w:t>
      </w:r>
    </w:p>
    <w:p w14:paraId="7FB191CC" w14:textId="77777777" w:rsidR="00AE330B" w:rsidRDefault="00AE330B" w:rsidP="00AE330B">
      <w:pPr>
        <w:pStyle w:val="ListParagraph"/>
        <w:spacing w:before="120" w:after="120" w:line="240" w:lineRule="auto"/>
        <w:ind w:left="2160" w:hanging="360"/>
        <w:contextualSpacing w:val="0"/>
        <w:jc w:val="both"/>
      </w:pPr>
      <w:r>
        <w:t>Six monthly duct check to rear of tumble dryer and remove build-up of lint adjacent to machine where necessary.</w:t>
      </w:r>
    </w:p>
    <w:p w14:paraId="5A333F63" w14:textId="77777777" w:rsidR="00AE330B" w:rsidRDefault="00AE330B" w:rsidP="00AE330B">
      <w:pPr>
        <w:pStyle w:val="Heading2"/>
      </w:pPr>
      <w:bookmarkStart w:id="126" w:name="_Toc139520063"/>
      <w:r>
        <w:t>SI 1931</w:t>
      </w:r>
      <w:r>
        <w:tab/>
        <w:t>T</w:t>
      </w:r>
      <w:r w:rsidRPr="006F090B">
        <w:t>hermostat</w:t>
      </w:r>
      <w:r>
        <w:t xml:space="preserve"> battery replacement</w:t>
      </w:r>
      <w:bookmarkEnd w:id="126"/>
    </w:p>
    <w:p w14:paraId="7B13919A" w14:textId="77777777" w:rsidR="00AE330B" w:rsidRDefault="00AE330B" w:rsidP="00AE330B">
      <w:r>
        <w:t>Scope of thermostat battery replacement:</w:t>
      </w:r>
    </w:p>
    <w:p w14:paraId="38C5BC94" w14:textId="77777777" w:rsidR="00AE330B" w:rsidRDefault="00AE330B" w:rsidP="00AE330B">
      <w:pPr>
        <w:pStyle w:val="ListParagraph"/>
        <w:spacing w:before="120" w:after="120" w:line="240" w:lineRule="auto"/>
        <w:ind w:left="2160" w:hanging="360"/>
        <w:contextualSpacing w:val="0"/>
        <w:jc w:val="both"/>
      </w:pPr>
      <w:r>
        <w:t>Dwelling room thermostats.</w:t>
      </w:r>
    </w:p>
    <w:p w14:paraId="14E04885" w14:textId="77777777" w:rsidR="00AE330B" w:rsidRDefault="00AE330B" w:rsidP="00AE330B">
      <w:r>
        <w:t>Activities to cover here include:</w:t>
      </w:r>
    </w:p>
    <w:p w14:paraId="7B4AC61E" w14:textId="77777777" w:rsidR="00AE330B" w:rsidRDefault="00AE330B" w:rsidP="00AE330B">
      <w:pPr>
        <w:pStyle w:val="ListParagraph"/>
        <w:spacing w:before="120" w:after="120" w:line="240" w:lineRule="auto"/>
        <w:ind w:left="2160" w:hanging="360"/>
        <w:contextualSpacing w:val="0"/>
        <w:jc w:val="both"/>
      </w:pPr>
      <w:r>
        <w:t>Replace thermostat batteries to prevent failures and callouts during year,</w:t>
      </w:r>
    </w:p>
    <w:p w14:paraId="7E9F68C0" w14:textId="77777777" w:rsidR="00AE330B" w:rsidRDefault="00AE330B" w:rsidP="00AE330B">
      <w:pPr>
        <w:pStyle w:val="ListParagraph"/>
        <w:spacing w:before="120" w:after="120" w:line="240" w:lineRule="auto"/>
        <w:ind w:left="2160" w:hanging="360"/>
        <w:contextualSpacing w:val="0"/>
        <w:jc w:val="both"/>
      </w:pPr>
      <w:r>
        <w:t>Check resident understands thermostat operation.</w:t>
      </w:r>
    </w:p>
    <w:p w14:paraId="448297B1" w14:textId="77777777" w:rsidR="00AE330B" w:rsidRDefault="00AE330B" w:rsidP="00AE330B">
      <w:pPr>
        <w:ind w:left="0"/>
      </w:pPr>
    </w:p>
    <w:p w14:paraId="25E30A9A" w14:textId="77777777" w:rsidR="00AE330B" w:rsidRDefault="00AE330B"/>
    <w:sectPr w:rsidR="00AE330B">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1B689" w14:textId="77777777" w:rsidR="008F1ABD" w:rsidRDefault="008F1ABD" w:rsidP="00EC71BD">
      <w:pPr>
        <w:spacing w:before="0" w:after="0"/>
      </w:pPr>
      <w:r>
        <w:separator/>
      </w:r>
    </w:p>
  </w:endnote>
  <w:endnote w:type="continuationSeparator" w:id="0">
    <w:p w14:paraId="09D12298" w14:textId="77777777" w:rsidR="008F1ABD" w:rsidRDefault="008F1ABD" w:rsidP="00EC71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0D76C" w14:textId="77777777" w:rsidR="008F1ABD" w:rsidRDefault="008F1ABD" w:rsidP="00EC71BD">
      <w:pPr>
        <w:spacing w:before="0" w:after="0"/>
      </w:pPr>
      <w:r>
        <w:separator/>
      </w:r>
    </w:p>
  </w:footnote>
  <w:footnote w:type="continuationSeparator" w:id="0">
    <w:p w14:paraId="6664436F" w14:textId="77777777" w:rsidR="008F1ABD" w:rsidRDefault="008F1ABD" w:rsidP="00EC71BD">
      <w:pPr>
        <w:spacing w:before="0" w:after="0"/>
      </w:pPr>
      <w:r>
        <w:continuationSeparator/>
      </w:r>
    </w:p>
  </w:footnote>
  <w:footnote w:id="1">
    <w:p w14:paraId="61024A93" w14:textId="77777777" w:rsidR="00AE330B" w:rsidRPr="00BE7E4E" w:rsidRDefault="00AE330B" w:rsidP="00AE330B">
      <w:pPr>
        <w:pStyle w:val="FootnoteText"/>
      </w:pPr>
      <w:r>
        <w:rPr>
          <w:rStyle w:val="FootnoteReference"/>
        </w:rPr>
        <w:footnoteRef/>
      </w:r>
      <w:r>
        <w:t xml:space="preserve"> </w:t>
      </w:r>
      <w:r w:rsidRPr="00BE7E4E">
        <w:t>The service specification contains text that is a direct copy of another section to aid reading clarity. Care must be taken when editing this text to ensure changes are reflected in mirrored locations.</w:t>
      </w:r>
      <w:r w:rsidRPr="00BE7E4E" w:rsidDel="002F657E">
        <w:t xml:space="preserve"> </w:t>
      </w:r>
    </w:p>
  </w:footnote>
  <w:footnote w:id="2">
    <w:p w14:paraId="2FF3CB1C" w14:textId="77777777" w:rsidR="00AE330B" w:rsidRDefault="00AE330B" w:rsidP="00AE330B">
      <w:pPr>
        <w:pStyle w:val="FootnoteText"/>
      </w:pPr>
      <w:r>
        <w:rPr>
          <w:rStyle w:val="FootnoteReference"/>
        </w:rPr>
        <w:footnoteRef/>
      </w:r>
      <w:r>
        <w:t xml:space="preserve"> PLAN - Proportionate, Legal, Accountable and Necessary </w:t>
      </w:r>
    </w:p>
  </w:footnote>
  <w:footnote w:id="3">
    <w:p w14:paraId="36C3C59E" w14:textId="77777777" w:rsidR="00AE330B" w:rsidRDefault="00AE330B" w:rsidP="00AE330B">
      <w:pPr>
        <w:pStyle w:val="CommentText"/>
      </w:pPr>
      <w:r>
        <w:rPr>
          <w:rStyle w:val="FootnoteReference"/>
        </w:rPr>
        <w:footnoteRef/>
      </w:r>
      <w:r>
        <w:t xml:space="preserve"> customer's preference is a date and time decided by the customer that is convenient to them </w:t>
      </w:r>
      <w:r w:rsidRPr="009535AF">
        <w:t xml:space="preserve">and not led or forced upon them by the </w:t>
      </w:r>
      <w:r w:rsidRPr="009535AF">
        <w:rPr>
          <w:i/>
          <w:iCs/>
        </w:rPr>
        <w:t>Contractor</w:t>
      </w:r>
      <w:r>
        <w:rPr>
          <w:i/>
          <w:iCs/>
        </w:rPr>
        <w:t>,</w:t>
      </w:r>
      <w:r>
        <w:t xml:space="preserve"> i.e. it is the customer's nominal value</w:t>
      </w:r>
    </w:p>
  </w:footnote>
  <w:footnote w:id="4">
    <w:p w14:paraId="0F810D14" w14:textId="77777777" w:rsidR="00AE330B" w:rsidRDefault="00AE330B" w:rsidP="00AE330B">
      <w:pPr>
        <w:pStyle w:val="FootnoteText"/>
      </w:pPr>
      <w:r>
        <w:rPr>
          <w:rStyle w:val="FootnoteReference"/>
        </w:rPr>
        <w:footnoteRef/>
      </w:r>
      <w:r>
        <w:t xml:space="preserve"> An appointment window is a single time slot on a single day, e.g. 23 May 2022 10:00 to 15:30</w:t>
      </w:r>
    </w:p>
  </w:footnote>
  <w:footnote w:id="5">
    <w:p w14:paraId="64DF611A" w14:textId="77777777" w:rsidR="00AE330B" w:rsidRDefault="00AE330B" w:rsidP="00AE330B">
      <w:pPr>
        <w:pStyle w:val="FootnoteText"/>
      </w:pPr>
      <w:r>
        <w:rPr>
          <w:rStyle w:val="FootnoteReference"/>
        </w:rPr>
        <w:footnoteRef/>
      </w:r>
      <w:r>
        <w:t xml:space="preserve"> Repair only, i.e. not related to a cyclical service, test or inspection (CSTI)</w:t>
      </w:r>
    </w:p>
  </w:footnote>
  <w:footnote w:id="6">
    <w:p w14:paraId="689CFC0F" w14:textId="77777777" w:rsidR="00AE330B" w:rsidRDefault="00AE330B" w:rsidP="00AE330B">
      <w:pPr>
        <w:pStyle w:val="FootnoteText"/>
      </w:pPr>
      <w:r>
        <w:rPr>
          <w:rStyle w:val="FootnoteReference"/>
        </w:rPr>
        <w:footnoteRef/>
      </w:r>
      <w:r>
        <w:t xml:space="preserve"> Recently will depend on the work in question and PLAN should be used, i.e. what you would deem reasonable if you were paying for the work on your own property. We should consider "Was this fixed first time from the customer's point of view?"</w:t>
      </w:r>
    </w:p>
  </w:footnote>
  <w:footnote w:id="7">
    <w:p w14:paraId="697EAE94" w14:textId="77777777" w:rsidR="00AE330B" w:rsidRDefault="00AE330B" w:rsidP="00AE330B">
      <w:pPr>
        <w:pStyle w:val="FootnoteText"/>
      </w:pPr>
      <w:r>
        <w:rPr>
          <w:rStyle w:val="FootnoteReference"/>
        </w:rPr>
        <w:footnoteRef/>
      </w:r>
      <w:r>
        <w:t xml:space="preserve"> Right resource is the person best suited to attend the appointment, i.e. they have the capability and capacity to complete the expected demand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3BBEC" w14:textId="4503F1AB" w:rsidR="00EC71BD" w:rsidRDefault="00EC71BD">
    <w:pPr>
      <w:pStyle w:val="Header"/>
    </w:pPr>
    <w:r>
      <w:rPr>
        <w:noProof/>
        <w14:ligatures w14:val="standardContextual"/>
      </w:rPr>
      <mc:AlternateContent>
        <mc:Choice Requires="wps">
          <w:drawing>
            <wp:anchor distT="0" distB="0" distL="0" distR="0" simplePos="0" relativeHeight="251659264" behindDoc="0" locked="0" layoutInCell="1" allowOverlap="1" wp14:anchorId="435B01B8" wp14:editId="29308742">
              <wp:simplePos x="635" y="635"/>
              <wp:positionH relativeFrom="page">
                <wp:align>center</wp:align>
              </wp:positionH>
              <wp:positionV relativeFrom="page">
                <wp:align>top</wp:align>
              </wp:positionV>
              <wp:extent cx="1139190" cy="452755"/>
              <wp:effectExtent l="0" t="0" r="3810" b="4445"/>
              <wp:wrapNone/>
              <wp:docPr id="35065625" name="Text Box 2"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39190" cy="452755"/>
                      </a:xfrm>
                      <a:prstGeom prst="rect">
                        <a:avLst/>
                      </a:prstGeom>
                      <a:noFill/>
                      <a:ln>
                        <a:noFill/>
                      </a:ln>
                    </wps:spPr>
                    <wps:txbx>
                      <w:txbxContent>
                        <w:p w14:paraId="60B99CA5" w14:textId="4BBB41F4" w:rsidR="00EC71BD" w:rsidRPr="00EC71BD" w:rsidRDefault="00EC71BD" w:rsidP="00EC71BD">
                          <w:pPr>
                            <w:spacing w:after="0"/>
                            <w:rPr>
                              <w:rFonts w:ascii="Calibri" w:eastAsia="Calibri" w:hAnsi="Calibri" w:cs="Calibri"/>
                              <w:noProof/>
                              <w:color w:val="0000FF"/>
                              <w:szCs w:val="24"/>
                            </w:rPr>
                          </w:pPr>
                          <w:r w:rsidRPr="00EC71BD">
                            <w:rPr>
                              <w:rFonts w:ascii="Calibri" w:eastAsia="Calibri" w:hAnsi="Calibri" w:cs="Calibri"/>
                              <w:noProof/>
                              <w:color w:val="0000FF"/>
                              <w:szCs w:val="24"/>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5B01B8" id="_x0000_t202" coordsize="21600,21600" o:spt="202" path="m,l,21600r21600,l21600,xe">
              <v:stroke joinstyle="miter"/>
              <v:path gradientshapeok="t" o:connecttype="rect"/>
            </v:shapetype>
            <v:shape id="Text Box 2" o:spid="_x0000_s1026" type="#_x0000_t202" alt="- Official -" style="position:absolute;left:0;text-align:left;margin-left:0;margin-top:0;width:89.7pt;height:35.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" filled="f" stroked="f">
              <v:textbox style="mso-fit-shape-to-text:t" inset="0,15pt,0,0">
                <w:txbxContent>
                  <w:p w14:paraId="60B99CA5" w14:textId="4BBB41F4" w:rsidR="00EC71BD" w:rsidRPr="00EC71BD" w:rsidRDefault="00EC71BD" w:rsidP="00EC71BD">
                    <w:pPr>
                      <w:spacing w:after="0"/>
                      <w:rPr>
                        <w:rFonts w:ascii="Calibri" w:eastAsia="Calibri" w:hAnsi="Calibri" w:cs="Calibri"/>
                        <w:noProof/>
                        <w:color w:val="0000FF"/>
                        <w:szCs w:val="24"/>
                      </w:rPr>
                    </w:pPr>
                    <w:r w:rsidRPr="00EC71BD">
                      <w:rPr>
                        <w:rFonts w:ascii="Calibri" w:eastAsia="Calibri" w:hAnsi="Calibri" w:cs="Calibri"/>
                        <w:noProof/>
                        <w:color w:val="0000FF"/>
                        <w:szCs w:val="24"/>
                      </w:rPr>
                      <w:t>- Official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7970" w14:textId="33ACA958" w:rsidR="00EC71BD" w:rsidRDefault="00EC71BD">
    <w:pPr>
      <w:pStyle w:val="Header"/>
    </w:pPr>
    <w:r>
      <w:rPr>
        <w:noProof/>
        <w14:ligatures w14:val="standardContextual"/>
      </w:rPr>
      <mc:AlternateContent>
        <mc:Choice Requires="wps">
          <w:drawing>
            <wp:anchor distT="0" distB="0" distL="0" distR="0" simplePos="0" relativeHeight="251660288" behindDoc="0" locked="0" layoutInCell="1" allowOverlap="1" wp14:anchorId="01E96320" wp14:editId="0C40C711">
              <wp:simplePos x="914400" y="453224"/>
              <wp:positionH relativeFrom="page">
                <wp:align>center</wp:align>
              </wp:positionH>
              <wp:positionV relativeFrom="page">
                <wp:align>top</wp:align>
              </wp:positionV>
              <wp:extent cx="1139190" cy="452755"/>
              <wp:effectExtent l="0" t="0" r="3810" b="4445"/>
              <wp:wrapNone/>
              <wp:docPr id="2099916158" name="Text Box 3"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39190" cy="452755"/>
                      </a:xfrm>
                      <a:prstGeom prst="rect">
                        <a:avLst/>
                      </a:prstGeom>
                      <a:noFill/>
                      <a:ln>
                        <a:noFill/>
                      </a:ln>
                    </wps:spPr>
                    <wps:txbx>
                      <w:txbxContent>
                        <w:p w14:paraId="446A5504" w14:textId="3E4C496E" w:rsidR="00EC71BD" w:rsidRPr="00EC71BD" w:rsidRDefault="00EC71BD" w:rsidP="00EC71BD">
                          <w:pPr>
                            <w:spacing w:after="0"/>
                            <w:rPr>
                              <w:rFonts w:ascii="Calibri" w:eastAsia="Calibri" w:hAnsi="Calibri" w:cs="Calibri"/>
                              <w:noProof/>
                              <w:color w:val="0000FF"/>
                              <w:szCs w:val="24"/>
                            </w:rPr>
                          </w:pPr>
                          <w:r w:rsidRPr="00EC71BD">
                            <w:rPr>
                              <w:rFonts w:ascii="Calibri" w:eastAsia="Calibri" w:hAnsi="Calibri" w:cs="Calibri"/>
                              <w:noProof/>
                              <w:color w:val="0000FF"/>
                              <w:szCs w:val="24"/>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E96320" id="_x0000_t202" coordsize="21600,21600" o:spt="202" path="m,l,21600r21600,l21600,xe">
              <v:stroke joinstyle="miter"/>
              <v:path gradientshapeok="t" o:connecttype="rect"/>
            </v:shapetype>
            <v:shape id="Text Box 3" o:spid="_x0000_s1027" type="#_x0000_t202" alt="- Official -" style="position:absolute;left:0;text-align:left;margin-left:0;margin-top:0;width:89.7pt;height:35.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" filled="f" stroked="f">
              <v:textbox style="mso-fit-shape-to-text:t" inset="0,15pt,0,0">
                <w:txbxContent>
                  <w:p w14:paraId="446A5504" w14:textId="3E4C496E" w:rsidR="00EC71BD" w:rsidRPr="00EC71BD" w:rsidRDefault="00EC71BD" w:rsidP="00EC71BD">
                    <w:pPr>
                      <w:spacing w:after="0"/>
                      <w:rPr>
                        <w:rFonts w:ascii="Calibri" w:eastAsia="Calibri" w:hAnsi="Calibri" w:cs="Calibri"/>
                        <w:noProof/>
                        <w:color w:val="0000FF"/>
                        <w:szCs w:val="24"/>
                      </w:rPr>
                    </w:pPr>
                    <w:r w:rsidRPr="00EC71BD">
                      <w:rPr>
                        <w:rFonts w:ascii="Calibri" w:eastAsia="Calibri" w:hAnsi="Calibri" w:cs="Calibri"/>
                        <w:noProof/>
                        <w:color w:val="0000FF"/>
                        <w:szCs w:val="24"/>
                      </w:rPr>
                      <w:t>- Official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27BAD" w14:textId="3E1E7B50" w:rsidR="00EC71BD" w:rsidRDefault="00EC71BD">
    <w:pPr>
      <w:pStyle w:val="Header"/>
    </w:pPr>
    <w:r>
      <w:rPr>
        <w:noProof/>
        <w14:ligatures w14:val="standardContextual"/>
      </w:rPr>
      <mc:AlternateContent>
        <mc:Choice Requires="wps">
          <w:drawing>
            <wp:anchor distT="0" distB="0" distL="0" distR="0" simplePos="0" relativeHeight="251658240" behindDoc="0" locked="0" layoutInCell="1" allowOverlap="1" wp14:anchorId="326D8275" wp14:editId="60FDC034">
              <wp:simplePos x="635" y="635"/>
              <wp:positionH relativeFrom="page">
                <wp:align>center</wp:align>
              </wp:positionH>
              <wp:positionV relativeFrom="page">
                <wp:align>top</wp:align>
              </wp:positionV>
              <wp:extent cx="1139190" cy="452755"/>
              <wp:effectExtent l="0" t="0" r="3810" b="4445"/>
              <wp:wrapNone/>
              <wp:docPr id="1594097447" name="Text Box 1"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39190" cy="452755"/>
                      </a:xfrm>
                      <a:prstGeom prst="rect">
                        <a:avLst/>
                      </a:prstGeom>
                      <a:noFill/>
                      <a:ln>
                        <a:noFill/>
                      </a:ln>
                    </wps:spPr>
                    <wps:txbx>
                      <w:txbxContent>
                        <w:p w14:paraId="7C9BE7C8" w14:textId="0417DE51" w:rsidR="00EC71BD" w:rsidRPr="00EC71BD" w:rsidRDefault="00EC71BD" w:rsidP="00EC71BD">
                          <w:pPr>
                            <w:spacing w:after="0"/>
                            <w:rPr>
                              <w:rFonts w:ascii="Calibri" w:eastAsia="Calibri" w:hAnsi="Calibri" w:cs="Calibri"/>
                              <w:noProof/>
                              <w:color w:val="0000FF"/>
                              <w:szCs w:val="24"/>
                            </w:rPr>
                          </w:pPr>
                          <w:r w:rsidRPr="00EC71BD">
                            <w:rPr>
                              <w:rFonts w:ascii="Calibri" w:eastAsia="Calibri" w:hAnsi="Calibri" w:cs="Calibri"/>
                              <w:noProof/>
                              <w:color w:val="0000FF"/>
                              <w:szCs w:val="24"/>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6D8275" id="_x0000_t202" coordsize="21600,21600" o:spt="202" path="m,l,21600r21600,l21600,xe">
              <v:stroke joinstyle="miter"/>
              <v:path gradientshapeok="t" o:connecttype="rect"/>
            </v:shapetype>
            <v:shape id="Text Box 1" o:spid="_x0000_s1028" type="#_x0000_t202" alt="- Official -" style="position:absolute;left:0;text-align:left;margin-left:0;margin-top:0;width:89.7pt;height:35.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" filled="f" stroked="f">
              <v:textbox style="mso-fit-shape-to-text:t" inset="0,15pt,0,0">
                <w:txbxContent>
                  <w:p w14:paraId="7C9BE7C8" w14:textId="0417DE51" w:rsidR="00EC71BD" w:rsidRPr="00EC71BD" w:rsidRDefault="00EC71BD" w:rsidP="00EC71BD">
                    <w:pPr>
                      <w:spacing w:after="0"/>
                      <w:rPr>
                        <w:rFonts w:ascii="Calibri" w:eastAsia="Calibri" w:hAnsi="Calibri" w:cs="Calibri"/>
                        <w:noProof/>
                        <w:color w:val="0000FF"/>
                        <w:szCs w:val="24"/>
                      </w:rPr>
                    </w:pPr>
                    <w:r w:rsidRPr="00EC71BD">
                      <w:rPr>
                        <w:rFonts w:ascii="Calibri" w:eastAsia="Calibri" w:hAnsi="Calibri" w:cs="Calibri"/>
                        <w:noProof/>
                        <w:color w:val="0000FF"/>
                        <w:szCs w:val="24"/>
                      </w:rPr>
                      <w:t>- Official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446D1"/>
    <w:multiLevelType w:val="hybridMultilevel"/>
    <w:tmpl w:val="1CBEF2F6"/>
    <w:lvl w:ilvl="0" w:tplc="08090001">
      <w:start w:val="1"/>
      <w:numFmt w:val="bullet"/>
      <w:lvlText w:val=""/>
      <w:lvlJc w:val="left"/>
      <w:pPr>
        <w:ind w:left="895" w:hanging="360"/>
      </w:pPr>
      <w:rPr>
        <w:rFonts w:ascii="Symbol" w:hAnsi="Symbol"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1" w15:restartNumberingAfterBreak="0">
    <w:nsid w:val="09BA6281"/>
    <w:multiLevelType w:val="hybridMultilevel"/>
    <w:tmpl w:val="5FA00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A22BC6"/>
    <w:multiLevelType w:val="hybridMultilevel"/>
    <w:tmpl w:val="A4F4B246"/>
    <w:lvl w:ilvl="0" w:tplc="C3DEA8C2">
      <w:start w:val="1"/>
      <w:numFmt w:val="decimal"/>
      <w:lvlText w:val="%1."/>
      <w:lvlJc w:val="left"/>
      <w:pPr>
        <w:ind w:left="2520" w:hanging="360"/>
      </w:pPr>
      <w:rPr>
        <w:b/>
        <w:bCs/>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15:restartNumberingAfterBreak="0">
    <w:nsid w:val="13AA1E93"/>
    <w:multiLevelType w:val="hybridMultilevel"/>
    <w:tmpl w:val="6E1C9A54"/>
    <w:lvl w:ilvl="0" w:tplc="08090001">
      <w:start w:val="1"/>
      <w:numFmt w:val="bullet"/>
      <w:lvlText w:val=""/>
      <w:lvlJc w:val="left"/>
      <w:pPr>
        <w:ind w:left="992" w:hanging="360"/>
      </w:pPr>
      <w:rPr>
        <w:rFonts w:ascii="Symbol" w:hAnsi="Symbol" w:hint="default"/>
      </w:rPr>
    </w:lvl>
    <w:lvl w:ilvl="1" w:tplc="08090003" w:tentative="1">
      <w:start w:val="1"/>
      <w:numFmt w:val="bullet"/>
      <w:lvlText w:val="o"/>
      <w:lvlJc w:val="left"/>
      <w:pPr>
        <w:ind w:left="1712" w:hanging="360"/>
      </w:pPr>
      <w:rPr>
        <w:rFonts w:ascii="Courier New" w:hAnsi="Courier New" w:cs="Courier New" w:hint="default"/>
      </w:rPr>
    </w:lvl>
    <w:lvl w:ilvl="2" w:tplc="08090005" w:tentative="1">
      <w:start w:val="1"/>
      <w:numFmt w:val="bullet"/>
      <w:lvlText w:val=""/>
      <w:lvlJc w:val="left"/>
      <w:pPr>
        <w:ind w:left="2432" w:hanging="360"/>
      </w:pPr>
      <w:rPr>
        <w:rFonts w:ascii="Wingdings" w:hAnsi="Wingdings" w:hint="default"/>
      </w:rPr>
    </w:lvl>
    <w:lvl w:ilvl="3" w:tplc="08090001" w:tentative="1">
      <w:start w:val="1"/>
      <w:numFmt w:val="bullet"/>
      <w:lvlText w:val=""/>
      <w:lvlJc w:val="left"/>
      <w:pPr>
        <w:ind w:left="3152" w:hanging="360"/>
      </w:pPr>
      <w:rPr>
        <w:rFonts w:ascii="Symbol" w:hAnsi="Symbol" w:hint="default"/>
      </w:rPr>
    </w:lvl>
    <w:lvl w:ilvl="4" w:tplc="08090003" w:tentative="1">
      <w:start w:val="1"/>
      <w:numFmt w:val="bullet"/>
      <w:lvlText w:val="o"/>
      <w:lvlJc w:val="left"/>
      <w:pPr>
        <w:ind w:left="3872" w:hanging="360"/>
      </w:pPr>
      <w:rPr>
        <w:rFonts w:ascii="Courier New" w:hAnsi="Courier New" w:cs="Courier New" w:hint="default"/>
      </w:rPr>
    </w:lvl>
    <w:lvl w:ilvl="5" w:tplc="08090005" w:tentative="1">
      <w:start w:val="1"/>
      <w:numFmt w:val="bullet"/>
      <w:lvlText w:val=""/>
      <w:lvlJc w:val="left"/>
      <w:pPr>
        <w:ind w:left="4592" w:hanging="360"/>
      </w:pPr>
      <w:rPr>
        <w:rFonts w:ascii="Wingdings" w:hAnsi="Wingdings" w:hint="default"/>
      </w:rPr>
    </w:lvl>
    <w:lvl w:ilvl="6" w:tplc="08090001" w:tentative="1">
      <w:start w:val="1"/>
      <w:numFmt w:val="bullet"/>
      <w:lvlText w:val=""/>
      <w:lvlJc w:val="left"/>
      <w:pPr>
        <w:ind w:left="5312" w:hanging="360"/>
      </w:pPr>
      <w:rPr>
        <w:rFonts w:ascii="Symbol" w:hAnsi="Symbol" w:hint="default"/>
      </w:rPr>
    </w:lvl>
    <w:lvl w:ilvl="7" w:tplc="08090003" w:tentative="1">
      <w:start w:val="1"/>
      <w:numFmt w:val="bullet"/>
      <w:lvlText w:val="o"/>
      <w:lvlJc w:val="left"/>
      <w:pPr>
        <w:ind w:left="6032" w:hanging="360"/>
      </w:pPr>
      <w:rPr>
        <w:rFonts w:ascii="Courier New" w:hAnsi="Courier New" w:cs="Courier New" w:hint="default"/>
      </w:rPr>
    </w:lvl>
    <w:lvl w:ilvl="8" w:tplc="08090005" w:tentative="1">
      <w:start w:val="1"/>
      <w:numFmt w:val="bullet"/>
      <w:lvlText w:val=""/>
      <w:lvlJc w:val="left"/>
      <w:pPr>
        <w:ind w:left="6752" w:hanging="360"/>
      </w:pPr>
      <w:rPr>
        <w:rFonts w:ascii="Wingdings" w:hAnsi="Wingdings" w:hint="default"/>
      </w:rPr>
    </w:lvl>
  </w:abstractNum>
  <w:abstractNum w:abstractNumId="4" w15:restartNumberingAfterBreak="0">
    <w:nsid w:val="17961AB9"/>
    <w:multiLevelType w:val="hybridMultilevel"/>
    <w:tmpl w:val="B396FF6E"/>
    <w:lvl w:ilvl="0" w:tplc="08090001">
      <w:start w:val="1"/>
      <w:numFmt w:val="bullet"/>
      <w:lvlText w:val=""/>
      <w:lvlJc w:val="left"/>
      <w:pPr>
        <w:ind w:left="895" w:hanging="360"/>
      </w:pPr>
      <w:rPr>
        <w:rFonts w:ascii="Symbol" w:hAnsi="Symbol"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5" w15:restartNumberingAfterBreak="0">
    <w:nsid w:val="19382CFE"/>
    <w:multiLevelType w:val="hybridMultilevel"/>
    <w:tmpl w:val="6E0A1772"/>
    <w:lvl w:ilvl="0" w:tplc="08090001">
      <w:start w:val="1"/>
      <w:numFmt w:val="bullet"/>
      <w:lvlText w:val=""/>
      <w:lvlJc w:val="left"/>
      <w:pPr>
        <w:ind w:left="895" w:hanging="360"/>
      </w:pPr>
      <w:rPr>
        <w:rFonts w:ascii="Symbol" w:hAnsi="Symbol"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6" w15:restartNumberingAfterBreak="0">
    <w:nsid w:val="237F7ECF"/>
    <w:multiLevelType w:val="hybridMultilevel"/>
    <w:tmpl w:val="3BB4C85A"/>
    <w:lvl w:ilvl="0" w:tplc="09A69F6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A9476C"/>
    <w:multiLevelType w:val="hybridMultilevel"/>
    <w:tmpl w:val="5A886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5A28CD"/>
    <w:multiLevelType w:val="hybridMultilevel"/>
    <w:tmpl w:val="2B8C00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EB101C"/>
    <w:multiLevelType w:val="hybridMultilevel"/>
    <w:tmpl w:val="52ECB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34EF7"/>
    <w:multiLevelType w:val="hybridMultilevel"/>
    <w:tmpl w:val="4C54BBE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 w15:restartNumberingAfterBreak="0">
    <w:nsid w:val="33FA37D5"/>
    <w:multiLevelType w:val="hybridMultilevel"/>
    <w:tmpl w:val="369A2568"/>
    <w:lvl w:ilvl="0" w:tplc="08090001">
      <w:start w:val="1"/>
      <w:numFmt w:val="bullet"/>
      <w:lvlText w:val=""/>
      <w:lvlJc w:val="left"/>
      <w:pPr>
        <w:ind w:left="895" w:hanging="360"/>
      </w:pPr>
      <w:rPr>
        <w:rFonts w:ascii="Symbol" w:hAnsi="Symbol"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12" w15:restartNumberingAfterBreak="0">
    <w:nsid w:val="34196F2A"/>
    <w:multiLevelType w:val="hybridMultilevel"/>
    <w:tmpl w:val="EE305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B43FCD"/>
    <w:multiLevelType w:val="hybridMultilevel"/>
    <w:tmpl w:val="A72A8AFA"/>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3B817781"/>
    <w:multiLevelType w:val="hybridMultilevel"/>
    <w:tmpl w:val="E138BDFA"/>
    <w:lvl w:ilvl="0" w:tplc="08090001">
      <w:start w:val="1"/>
      <w:numFmt w:val="bullet"/>
      <w:lvlText w:val=""/>
      <w:lvlJc w:val="left"/>
      <w:pPr>
        <w:ind w:left="992" w:hanging="360"/>
      </w:pPr>
      <w:rPr>
        <w:rFonts w:ascii="Symbol" w:hAnsi="Symbol" w:hint="default"/>
      </w:rPr>
    </w:lvl>
    <w:lvl w:ilvl="1" w:tplc="08090003">
      <w:start w:val="1"/>
      <w:numFmt w:val="bullet"/>
      <w:lvlText w:val="o"/>
      <w:lvlJc w:val="left"/>
      <w:pPr>
        <w:ind w:left="1712" w:hanging="360"/>
      </w:pPr>
      <w:rPr>
        <w:rFonts w:ascii="Courier New" w:hAnsi="Courier New" w:cs="Courier New" w:hint="default"/>
      </w:rPr>
    </w:lvl>
    <w:lvl w:ilvl="2" w:tplc="08090005" w:tentative="1">
      <w:start w:val="1"/>
      <w:numFmt w:val="bullet"/>
      <w:lvlText w:val=""/>
      <w:lvlJc w:val="left"/>
      <w:pPr>
        <w:ind w:left="2432" w:hanging="360"/>
      </w:pPr>
      <w:rPr>
        <w:rFonts w:ascii="Wingdings" w:hAnsi="Wingdings" w:hint="default"/>
      </w:rPr>
    </w:lvl>
    <w:lvl w:ilvl="3" w:tplc="08090001" w:tentative="1">
      <w:start w:val="1"/>
      <w:numFmt w:val="bullet"/>
      <w:lvlText w:val=""/>
      <w:lvlJc w:val="left"/>
      <w:pPr>
        <w:ind w:left="3152" w:hanging="360"/>
      </w:pPr>
      <w:rPr>
        <w:rFonts w:ascii="Symbol" w:hAnsi="Symbol" w:hint="default"/>
      </w:rPr>
    </w:lvl>
    <w:lvl w:ilvl="4" w:tplc="08090003" w:tentative="1">
      <w:start w:val="1"/>
      <w:numFmt w:val="bullet"/>
      <w:lvlText w:val="o"/>
      <w:lvlJc w:val="left"/>
      <w:pPr>
        <w:ind w:left="3872" w:hanging="360"/>
      </w:pPr>
      <w:rPr>
        <w:rFonts w:ascii="Courier New" w:hAnsi="Courier New" w:cs="Courier New" w:hint="default"/>
      </w:rPr>
    </w:lvl>
    <w:lvl w:ilvl="5" w:tplc="08090005" w:tentative="1">
      <w:start w:val="1"/>
      <w:numFmt w:val="bullet"/>
      <w:lvlText w:val=""/>
      <w:lvlJc w:val="left"/>
      <w:pPr>
        <w:ind w:left="4592" w:hanging="360"/>
      </w:pPr>
      <w:rPr>
        <w:rFonts w:ascii="Wingdings" w:hAnsi="Wingdings" w:hint="default"/>
      </w:rPr>
    </w:lvl>
    <w:lvl w:ilvl="6" w:tplc="08090001" w:tentative="1">
      <w:start w:val="1"/>
      <w:numFmt w:val="bullet"/>
      <w:lvlText w:val=""/>
      <w:lvlJc w:val="left"/>
      <w:pPr>
        <w:ind w:left="5312" w:hanging="360"/>
      </w:pPr>
      <w:rPr>
        <w:rFonts w:ascii="Symbol" w:hAnsi="Symbol" w:hint="default"/>
      </w:rPr>
    </w:lvl>
    <w:lvl w:ilvl="7" w:tplc="08090003" w:tentative="1">
      <w:start w:val="1"/>
      <w:numFmt w:val="bullet"/>
      <w:lvlText w:val="o"/>
      <w:lvlJc w:val="left"/>
      <w:pPr>
        <w:ind w:left="6032" w:hanging="360"/>
      </w:pPr>
      <w:rPr>
        <w:rFonts w:ascii="Courier New" w:hAnsi="Courier New" w:cs="Courier New" w:hint="default"/>
      </w:rPr>
    </w:lvl>
    <w:lvl w:ilvl="8" w:tplc="08090005" w:tentative="1">
      <w:start w:val="1"/>
      <w:numFmt w:val="bullet"/>
      <w:lvlText w:val=""/>
      <w:lvlJc w:val="left"/>
      <w:pPr>
        <w:ind w:left="6752" w:hanging="360"/>
      </w:pPr>
      <w:rPr>
        <w:rFonts w:ascii="Wingdings" w:hAnsi="Wingdings" w:hint="default"/>
      </w:rPr>
    </w:lvl>
  </w:abstractNum>
  <w:abstractNum w:abstractNumId="15" w15:restartNumberingAfterBreak="0">
    <w:nsid w:val="444A14E6"/>
    <w:multiLevelType w:val="hybridMultilevel"/>
    <w:tmpl w:val="F126DA00"/>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D987D8E"/>
    <w:multiLevelType w:val="hybridMultilevel"/>
    <w:tmpl w:val="02AC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FA02C5"/>
    <w:multiLevelType w:val="hybridMultilevel"/>
    <w:tmpl w:val="02946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D0001CD"/>
    <w:multiLevelType w:val="hybridMultilevel"/>
    <w:tmpl w:val="2222D36A"/>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5DD510BB"/>
    <w:multiLevelType w:val="hybridMultilevel"/>
    <w:tmpl w:val="FA74BE7E"/>
    <w:lvl w:ilvl="0" w:tplc="08090001">
      <w:start w:val="1"/>
      <w:numFmt w:val="bullet"/>
      <w:lvlText w:val=""/>
      <w:lvlJc w:val="left"/>
      <w:pPr>
        <w:ind w:left="2201" w:hanging="360"/>
      </w:pPr>
      <w:rPr>
        <w:rFonts w:ascii="Symbol" w:hAnsi="Symbol" w:hint="default"/>
      </w:rPr>
    </w:lvl>
    <w:lvl w:ilvl="1" w:tplc="08090003" w:tentative="1">
      <w:start w:val="1"/>
      <w:numFmt w:val="bullet"/>
      <w:lvlText w:val="o"/>
      <w:lvlJc w:val="left"/>
      <w:pPr>
        <w:ind w:left="2921" w:hanging="360"/>
      </w:pPr>
      <w:rPr>
        <w:rFonts w:ascii="Courier New" w:hAnsi="Courier New" w:cs="Courier New" w:hint="default"/>
      </w:rPr>
    </w:lvl>
    <w:lvl w:ilvl="2" w:tplc="08090005" w:tentative="1">
      <w:start w:val="1"/>
      <w:numFmt w:val="bullet"/>
      <w:lvlText w:val=""/>
      <w:lvlJc w:val="left"/>
      <w:pPr>
        <w:ind w:left="3641" w:hanging="360"/>
      </w:pPr>
      <w:rPr>
        <w:rFonts w:ascii="Wingdings" w:hAnsi="Wingdings" w:hint="default"/>
      </w:rPr>
    </w:lvl>
    <w:lvl w:ilvl="3" w:tplc="08090001" w:tentative="1">
      <w:start w:val="1"/>
      <w:numFmt w:val="bullet"/>
      <w:lvlText w:val=""/>
      <w:lvlJc w:val="left"/>
      <w:pPr>
        <w:ind w:left="4361" w:hanging="360"/>
      </w:pPr>
      <w:rPr>
        <w:rFonts w:ascii="Symbol" w:hAnsi="Symbol" w:hint="default"/>
      </w:rPr>
    </w:lvl>
    <w:lvl w:ilvl="4" w:tplc="08090003" w:tentative="1">
      <w:start w:val="1"/>
      <w:numFmt w:val="bullet"/>
      <w:lvlText w:val="o"/>
      <w:lvlJc w:val="left"/>
      <w:pPr>
        <w:ind w:left="5081" w:hanging="360"/>
      </w:pPr>
      <w:rPr>
        <w:rFonts w:ascii="Courier New" w:hAnsi="Courier New" w:cs="Courier New" w:hint="default"/>
      </w:rPr>
    </w:lvl>
    <w:lvl w:ilvl="5" w:tplc="08090005" w:tentative="1">
      <w:start w:val="1"/>
      <w:numFmt w:val="bullet"/>
      <w:lvlText w:val=""/>
      <w:lvlJc w:val="left"/>
      <w:pPr>
        <w:ind w:left="5801" w:hanging="360"/>
      </w:pPr>
      <w:rPr>
        <w:rFonts w:ascii="Wingdings" w:hAnsi="Wingdings" w:hint="default"/>
      </w:rPr>
    </w:lvl>
    <w:lvl w:ilvl="6" w:tplc="08090001" w:tentative="1">
      <w:start w:val="1"/>
      <w:numFmt w:val="bullet"/>
      <w:lvlText w:val=""/>
      <w:lvlJc w:val="left"/>
      <w:pPr>
        <w:ind w:left="6521" w:hanging="360"/>
      </w:pPr>
      <w:rPr>
        <w:rFonts w:ascii="Symbol" w:hAnsi="Symbol" w:hint="default"/>
      </w:rPr>
    </w:lvl>
    <w:lvl w:ilvl="7" w:tplc="08090003" w:tentative="1">
      <w:start w:val="1"/>
      <w:numFmt w:val="bullet"/>
      <w:lvlText w:val="o"/>
      <w:lvlJc w:val="left"/>
      <w:pPr>
        <w:ind w:left="7241" w:hanging="360"/>
      </w:pPr>
      <w:rPr>
        <w:rFonts w:ascii="Courier New" w:hAnsi="Courier New" w:cs="Courier New" w:hint="default"/>
      </w:rPr>
    </w:lvl>
    <w:lvl w:ilvl="8" w:tplc="08090005" w:tentative="1">
      <w:start w:val="1"/>
      <w:numFmt w:val="bullet"/>
      <w:lvlText w:val=""/>
      <w:lvlJc w:val="left"/>
      <w:pPr>
        <w:ind w:left="7961" w:hanging="360"/>
      </w:pPr>
      <w:rPr>
        <w:rFonts w:ascii="Wingdings" w:hAnsi="Wingdings" w:hint="default"/>
      </w:rPr>
    </w:lvl>
  </w:abstractNum>
  <w:abstractNum w:abstractNumId="20" w15:restartNumberingAfterBreak="0">
    <w:nsid w:val="65C17B26"/>
    <w:multiLevelType w:val="hybridMultilevel"/>
    <w:tmpl w:val="5C663658"/>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BB1841"/>
    <w:multiLevelType w:val="hybridMultilevel"/>
    <w:tmpl w:val="C5E0A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405888">
    <w:abstractNumId w:val="8"/>
  </w:num>
  <w:num w:numId="2" w16cid:durableId="817843239">
    <w:abstractNumId w:val="21"/>
  </w:num>
  <w:num w:numId="3" w16cid:durableId="1952544339">
    <w:abstractNumId w:val="18"/>
  </w:num>
  <w:num w:numId="4" w16cid:durableId="1540166227">
    <w:abstractNumId w:val="14"/>
  </w:num>
  <w:num w:numId="5" w16cid:durableId="2120831964">
    <w:abstractNumId w:val="3"/>
  </w:num>
  <w:num w:numId="6" w16cid:durableId="553851317">
    <w:abstractNumId w:val="16"/>
  </w:num>
  <w:num w:numId="7" w16cid:durableId="1593050312">
    <w:abstractNumId w:val="9"/>
  </w:num>
  <w:num w:numId="8" w16cid:durableId="201793323">
    <w:abstractNumId w:val="1"/>
  </w:num>
  <w:num w:numId="9" w16cid:durableId="1186481993">
    <w:abstractNumId w:val="2"/>
  </w:num>
  <w:num w:numId="10" w16cid:durableId="1916817600">
    <w:abstractNumId w:val="7"/>
  </w:num>
  <w:num w:numId="11" w16cid:durableId="870923708">
    <w:abstractNumId w:val="6"/>
  </w:num>
  <w:num w:numId="12" w16cid:durableId="196502822">
    <w:abstractNumId w:val="12"/>
  </w:num>
  <w:num w:numId="13" w16cid:durableId="649134783">
    <w:abstractNumId w:val="5"/>
  </w:num>
  <w:num w:numId="14" w16cid:durableId="639921029">
    <w:abstractNumId w:val="4"/>
  </w:num>
  <w:num w:numId="15" w16cid:durableId="1685521015">
    <w:abstractNumId w:val="11"/>
  </w:num>
  <w:num w:numId="16" w16cid:durableId="399250771">
    <w:abstractNumId w:val="17"/>
  </w:num>
  <w:num w:numId="17" w16cid:durableId="1513301951">
    <w:abstractNumId w:val="0"/>
  </w:num>
  <w:num w:numId="18" w16cid:durableId="350450234">
    <w:abstractNumId w:val="20"/>
  </w:num>
  <w:num w:numId="19" w16cid:durableId="906038793">
    <w:abstractNumId w:val="10"/>
  </w:num>
  <w:num w:numId="20" w16cid:durableId="414594783">
    <w:abstractNumId w:val="13"/>
  </w:num>
  <w:num w:numId="21" w16cid:durableId="1372538402">
    <w:abstractNumId w:val="15"/>
  </w:num>
  <w:num w:numId="22" w16cid:durableId="8736891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1BD"/>
    <w:rsid w:val="003C6875"/>
    <w:rsid w:val="003D58E4"/>
    <w:rsid w:val="00476647"/>
    <w:rsid w:val="004E456C"/>
    <w:rsid w:val="00532089"/>
    <w:rsid w:val="007B0000"/>
    <w:rsid w:val="008F1ABD"/>
    <w:rsid w:val="00923F37"/>
    <w:rsid w:val="009B1748"/>
    <w:rsid w:val="00AD0837"/>
    <w:rsid w:val="00AE330B"/>
    <w:rsid w:val="00BF4B33"/>
    <w:rsid w:val="00C01F24"/>
    <w:rsid w:val="00D33694"/>
    <w:rsid w:val="00D94F42"/>
    <w:rsid w:val="00E40E26"/>
    <w:rsid w:val="00E51B51"/>
    <w:rsid w:val="00EC71BD"/>
    <w:rsid w:val="00F76A2D"/>
    <w:rsid w:val="00FF5D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129A6"/>
  <w15:chartTrackingRefBased/>
  <w15:docId w15:val="{9AA5505F-F248-412A-9A7E-3CBE43E9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1BD"/>
    <w:pPr>
      <w:spacing w:before="120" w:after="120" w:line="240" w:lineRule="auto"/>
      <w:ind w:left="851"/>
    </w:pPr>
    <w:rPr>
      <w:rFonts w:ascii="Arial" w:hAnsi="Arial" w:cs="Arial"/>
      <w:kern w:val="0"/>
      <w:sz w:val="24"/>
      <w14:ligatures w14:val="none"/>
    </w:rPr>
  </w:style>
  <w:style w:type="paragraph" w:styleId="Heading1">
    <w:name w:val="heading 1"/>
    <w:basedOn w:val="Normal"/>
    <w:next w:val="Normal"/>
    <w:link w:val="Heading1Char"/>
    <w:qFormat/>
    <w:rsid w:val="00EC71BD"/>
    <w:pPr>
      <w:keepNext/>
      <w:keepLines/>
      <w:spacing w:before="360" w:after="80" w:line="259" w:lineRule="auto"/>
      <w:ind w:left="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nhideWhenUsed/>
    <w:qFormat/>
    <w:rsid w:val="00EC71BD"/>
    <w:pPr>
      <w:keepNext/>
      <w:keepLines/>
      <w:spacing w:before="160" w:after="80" w:line="259" w:lineRule="auto"/>
      <w:ind w:left="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nhideWhenUsed/>
    <w:qFormat/>
    <w:rsid w:val="00EC71BD"/>
    <w:pPr>
      <w:keepNext/>
      <w:keepLines/>
      <w:spacing w:before="160" w:after="80" w:line="259" w:lineRule="auto"/>
      <w:ind w:left="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unhideWhenUsed/>
    <w:qFormat/>
    <w:rsid w:val="00EC71BD"/>
    <w:pPr>
      <w:keepNext/>
      <w:keepLines/>
      <w:spacing w:before="80" w:after="40" w:line="259" w:lineRule="auto"/>
      <w:ind w:left="0"/>
      <w:outlineLvl w:val="3"/>
    </w:pPr>
    <w:rPr>
      <w:rFonts w:asciiTheme="minorHAnsi" w:eastAsiaTheme="majorEastAsia" w:hAnsiTheme="minorHAnsi" w:cstheme="majorBidi"/>
      <w:i/>
      <w:iCs/>
      <w:color w:val="0F4761" w:themeColor="accent1" w:themeShade="BF"/>
      <w:kern w:val="2"/>
      <w:sz w:val="22"/>
      <w14:ligatures w14:val="standardContextual"/>
    </w:rPr>
  </w:style>
  <w:style w:type="paragraph" w:styleId="Heading5">
    <w:name w:val="heading 5"/>
    <w:basedOn w:val="Normal"/>
    <w:next w:val="Normal"/>
    <w:link w:val="Heading5Char"/>
    <w:uiPriority w:val="9"/>
    <w:semiHidden/>
    <w:unhideWhenUsed/>
    <w:qFormat/>
    <w:rsid w:val="00EC71BD"/>
    <w:pPr>
      <w:keepNext/>
      <w:keepLines/>
      <w:spacing w:before="80" w:after="40" w:line="259" w:lineRule="auto"/>
      <w:ind w:left="0"/>
      <w:outlineLvl w:val="4"/>
    </w:pPr>
    <w:rPr>
      <w:rFonts w:asciiTheme="minorHAnsi" w:eastAsiaTheme="majorEastAsia" w:hAnsiTheme="minorHAnsi" w:cstheme="majorBidi"/>
      <w:color w:val="0F4761"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EC71BD"/>
    <w:pPr>
      <w:keepNext/>
      <w:keepLines/>
      <w:spacing w:before="40" w:after="0" w:line="259" w:lineRule="auto"/>
      <w:ind w:left="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EC71BD"/>
    <w:pPr>
      <w:keepNext/>
      <w:keepLines/>
      <w:spacing w:before="40" w:after="0" w:line="259" w:lineRule="auto"/>
      <w:ind w:left="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EC71BD"/>
    <w:pPr>
      <w:keepNext/>
      <w:keepLines/>
      <w:spacing w:before="0" w:after="0" w:line="259" w:lineRule="auto"/>
      <w:ind w:left="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EC71BD"/>
    <w:pPr>
      <w:keepNext/>
      <w:keepLines/>
      <w:spacing w:before="0" w:after="0" w:line="259" w:lineRule="auto"/>
      <w:ind w:left="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1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EC71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C71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C71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71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71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71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71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71BD"/>
    <w:rPr>
      <w:rFonts w:eastAsiaTheme="majorEastAsia" w:cstheme="majorBidi"/>
      <w:color w:val="272727" w:themeColor="text1" w:themeTint="D8"/>
    </w:rPr>
  </w:style>
  <w:style w:type="paragraph" w:styleId="Title">
    <w:name w:val="Title"/>
    <w:basedOn w:val="Normal"/>
    <w:next w:val="Normal"/>
    <w:link w:val="TitleChar"/>
    <w:uiPriority w:val="10"/>
    <w:qFormat/>
    <w:rsid w:val="00EC71BD"/>
    <w:pPr>
      <w:spacing w:before="0" w:after="80"/>
      <w:ind w:left="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C71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71BD"/>
    <w:pPr>
      <w:numPr>
        <w:ilvl w:val="1"/>
      </w:numPr>
      <w:spacing w:before="0" w:after="160" w:line="259" w:lineRule="auto"/>
      <w:ind w:left="851"/>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C71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71BD"/>
    <w:pPr>
      <w:spacing w:before="160" w:after="160" w:line="259" w:lineRule="auto"/>
      <w:ind w:left="0"/>
      <w:jc w:val="center"/>
    </w:pPr>
    <w:rPr>
      <w:rFonts w:asciiTheme="minorHAnsi" w:hAnsiTheme="minorHAnsi" w:cstheme="minorBidi"/>
      <w:i/>
      <w:iCs/>
      <w:color w:val="404040" w:themeColor="text1" w:themeTint="BF"/>
      <w:kern w:val="2"/>
      <w:sz w:val="22"/>
      <w14:ligatures w14:val="standardContextual"/>
    </w:rPr>
  </w:style>
  <w:style w:type="character" w:customStyle="1" w:styleId="QuoteChar">
    <w:name w:val="Quote Char"/>
    <w:basedOn w:val="DefaultParagraphFont"/>
    <w:link w:val="Quote"/>
    <w:uiPriority w:val="29"/>
    <w:rsid w:val="00EC71BD"/>
    <w:rPr>
      <w:i/>
      <w:iCs/>
      <w:color w:val="404040" w:themeColor="text1" w:themeTint="BF"/>
    </w:rPr>
  </w:style>
  <w:style w:type="paragraph" w:styleId="ListParagraph">
    <w:name w:val="List Paragraph"/>
    <w:basedOn w:val="Normal"/>
    <w:uiPriority w:val="34"/>
    <w:qFormat/>
    <w:rsid w:val="00EC71BD"/>
    <w:pPr>
      <w:spacing w:before="0" w:after="160" w:line="259" w:lineRule="auto"/>
      <w:ind w:left="720"/>
      <w:contextualSpacing/>
    </w:pPr>
    <w:rPr>
      <w:rFonts w:asciiTheme="minorHAnsi" w:hAnsiTheme="minorHAnsi" w:cstheme="minorBidi"/>
      <w:kern w:val="2"/>
      <w:sz w:val="22"/>
      <w14:ligatures w14:val="standardContextual"/>
    </w:rPr>
  </w:style>
  <w:style w:type="character" w:styleId="IntenseEmphasis">
    <w:name w:val="Intense Emphasis"/>
    <w:basedOn w:val="DefaultParagraphFont"/>
    <w:uiPriority w:val="21"/>
    <w:qFormat/>
    <w:rsid w:val="00EC71BD"/>
    <w:rPr>
      <w:i/>
      <w:iCs/>
      <w:color w:val="0F4761" w:themeColor="accent1" w:themeShade="BF"/>
    </w:rPr>
  </w:style>
  <w:style w:type="paragraph" w:styleId="IntenseQuote">
    <w:name w:val="Intense Quote"/>
    <w:basedOn w:val="Normal"/>
    <w:next w:val="Normal"/>
    <w:link w:val="IntenseQuoteChar"/>
    <w:uiPriority w:val="30"/>
    <w:qFormat/>
    <w:rsid w:val="00EC71B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14:ligatures w14:val="standardContextual"/>
    </w:rPr>
  </w:style>
  <w:style w:type="character" w:customStyle="1" w:styleId="IntenseQuoteChar">
    <w:name w:val="Intense Quote Char"/>
    <w:basedOn w:val="DefaultParagraphFont"/>
    <w:link w:val="IntenseQuote"/>
    <w:uiPriority w:val="30"/>
    <w:rsid w:val="00EC71BD"/>
    <w:rPr>
      <w:i/>
      <w:iCs/>
      <w:color w:val="0F4761" w:themeColor="accent1" w:themeShade="BF"/>
    </w:rPr>
  </w:style>
  <w:style w:type="character" w:styleId="IntenseReference">
    <w:name w:val="Intense Reference"/>
    <w:basedOn w:val="DefaultParagraphFont"/>
    <w:uiPriority w:val="32"/>
    <w:qFormat/>
    <w:rsid w:val="00EC71BD"/>
    <w:rPr>
      <w:b/>
      <w:bCs/>
      <w:smallCaps/>
      <w:color w:val="0F4761" w:themeColor="accent1" w:themeShade="BF"/>
      <w:spacing w:val="5"/>
    </w:rPr>
  </w:style>
  <w:style w:type="table" w:styleId="TableGrid">
    <w:name w:val="Table Grid"/>
    <w:basedOn w:val="TableNormal"/>
    <w:uiPriority w:val="1"/>
    <w:rsid w:val="00EC71BD"/>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tblPr/>
      <w:tcPr>
        <w:shd w:val="clear" w:color="auto" w:fill="FF0000"/>
      </w:tcPr>
    </w:tblStylePr>
  </w:style>
  <w:style w:type="paragraph" w:styleId="Header">
    <w:name w:val="header"/>
    <w:basedOn w:val="Normal"/>
    <w:link w:val="HeaderChar"/>
    <w:uiPriority w:val="99"/>
    <w:unhideWhenUsed/>
    <w:rsid w:val="00EC71BD"/>
    <w:pPr>
      <w:tabs>
        <w:tab w:val="center" w:pos="4513"/>
        <w:tab w:val="right" w:pos="9026"/>
      </w:tabs>
      <w:spacing w:before="0" w:after="0"/>
    </w:pPr>
  </w:style>
  <w:style w:type="character" w:customStyle="1" w:styleId="HeaderChar">
    <w:name w:val="Header Char"/>
    <w:basedOn w:val="DefaultParagraphFont"/>
    <w:link w:val="Header"/>
    <w:uiPriority w:val="99"/>
    <w:rsid w:val="00EC71BD"/>
    <w:rPr>
      <w:rFonts w:ascii="Arial" w:hAnsi="Arial" w:cs="Arial"/>
      <w:kern w:val="0"/>
      <w:sz w:val="24"/>
      <w14:ligatures w14:val="none"/>
    </w:rPr>
  </w:style>
  <w:style w:type="paragraph" w:styleId="FootnoteText">
    <w:name w:val="footnote text"/>
    <w:basedOn w:val="Normal"/>
    <w:link w:val="FootnoteTextChar"/>
    <w:uiPriority w:val="99"/>
    <w:unhideWhenUsed/>
    <w:rsid w:val="00AE330B"/>
    <w:pPr>
      <w:spacing w:before="0" w:after="0"/>
      <w:ind w:left="1418"/>
    </w:pPr>
    <w:rPr>
      <w:sz w:val="20"/>
      <w:szCs w:val="20"/>
    </w:rPr>
  </w:style>
  <w:style w:type="character" w:customStyle="1" w:styleId="FootnoteTextChar">
    <w:name w:val="Footnote Text Char"/>
    <w:basedOn w:val="DefaultParagraphFont"/>
    <w:link w:val="FootnoteText"/>
    <w:uiPriority w:val="99"/>
    <w:rsid w:val="00AE330B"/>
    <w:rPr>
      <w:rFonts w:ascii="Arial" w:hAnsi="Arial" w:cs="Arial"/>
      <w:kern w:val="0"/>
      <w:sz w:val="20"/>
      <w:szCs w:val="20"/>
      <w14:ligatures w14:val="none"/>
    </w:rPr>
  </w:style>
  <w:style w:type="character" w:styleId="FootnoteReference">
    <w:name w:val="footnote reference"/>
    <w:basedOn w:val="DefaultParagraphFont"/>
    <w:uiPriority w:val="99"/>
    <w:semiHidden/>
    <w:unhideWhenUsed/>
    <w:rsid w:val="00AE330B"/>
    <w:rPr>
      <w:vertAlign w:val="superscript"/>
    </w:rPr>
  </w:style>
  <w:style w:type="paragraph" w:styleId="BalloonText">
    <w:name w:val="Balloon Text"/>
    <w:basedOn w:val="Normal"/>
    <w:link w:val="BalloonTextChar"/>
    <w:uiPriority w:val="99"/>
    <w:semiHidden/>
    <w:unhideWhenUsed/>
    <w:rsid w:val="00AE330B"/>
    <w:pPr>
      <w:spacing w:before="0" w:after="0"/>
      <w:ind w:left="1418"/>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30B"/>
    <w:rPr>
      <w:rFonts w:ascii="Tahoma" w:hAnsi="Tahoma" w:cs="Tahoma"/>
      <w:kern w:val="0"/>
      <w:sz w:val="16"/>
      <w:szCs w:val="16"/>
      <w14:ligatures w14:val="none"/>
    </w:rPr>
  </w:style>
  <w:style w:type="paragraph" w:styleId="NoSpacing">
    <w:name w:val="No Spacing"/>
    <w:link w:val="NoSpacingChar"/>
    <w:uiPriority w:val="1"/>
    <w:qFormat/>
    <w:rsid w:val="00AE330B"/>
    <w:pPr>
      <w:spacing w:after="0" w:line="240" w:lineRule="auto"/>
    </w:pPr>
    <w:rPr>
      <w:rFonts w:eastAsiaTheme="minorEastAsia"/>
      <w:kern w:val="0"/>
      <w:lang w:val="en-US" w:eastAsia="ja-JP"/>
      <w14:ligatures w14:val="none"/>
    </w:rPr>
  </w:style>
  <w:style w:type="character" w:customStyle="1" w:styleId="NoSpacingChar">
    <w:name w:val="No Spacing Char"/>
    <w:basedOn w:val="DefaultParagraphFont"/>
    <w:link w:val="NoSpacing"/>
    <w:uiPriority w:val="1"/>
    <w:rsid w:val="00AE330B"/>
    <w:rPr>
      <w:rFonts w:eastAsiaTheme="minorEastAsia"/>
      <w:kern w:val="0"/>
      <w:lang w:val="en-US" w:eastAsia="ja-JP"/>
      <w14:ligatures w14:val="none"/>
    </w:rPr>
  </w:style>
  <w:style w:type="character" w:styleId="Hyperlink">
    <w:name w:val="Hyperlink"/>
    <w:basedOn w:val="DefaultParagraphFont"/>
    <w:uiPriority w:val="99"/>
    <w:unhideWhenUsed/>
    <w:rsid w:val="00AE330B"/>
    <w:rPr>
      <w:color w:val="467886" w:themeColor="hyperlink"/>
      <w:u w:val="single"/>
    </w:rPr>
  </w:style>
  <w:style w:type="paragraph" w:styleId="TOC1">
    <w:name w:val="toc 1"/>
    <w:basedOn w:val="Normal"/>
    <w:next w:val="Normal"/>
    <w:autoRedefine/>
    <w:uiPriority w:val="39"/>
    <w:unhideWhenUsed/>
    <w:qFormat/>
    <w:rsid w:val="00AE330B"/>
    <w:pPr>
      <w:tabs>
        <w:tab w:val="left" w:pos="993"/>
        <w:tab w:val="right" w:leader="dot" w:pos="9016"/>
      </w:tabs>
      <w:ind w:left="0"/>
    </w:pPr>
    <w:rPr>
      <w:b/>
      <w:noProof/>
    </w:rPr>
  </w:style>
  <w:style w:type="paragraph" w:styleId="TOCHeading">
    <w:name w:val="TOC Heading"/>
    <w:basedOn w:val="Heading1"/>
    <w:next w:val="Normal"/>
    <w:uiPriority w:val="39"/>
    <w:unhideWhenUsed/>
    <w:qFormat/>
    <w:rsid w:val="00AE330B"/>
    <w:pPr>
      <w:tabs>
        <w:tab w:val="left" w:pos="1418"/>
      </w:tabs>
      <w:spacing w:before="480" w:after="0" w:line="276" w:lineRule="auto"/>
      <w:ind w:left="1418" w:hanging="1418"/>
      <w:outlineLvl w:val="9"/>
    </w:pPr>
    <w:rPr>
      <w:b/>
      <w:bCs/>
      <w:kern w:val="0"/>
      <w:sz w:val="28"/>
      <w:szCs w:val="28"/>
      <w:lang w:val="en-US" w:eastAsia="ja-JP"/>
      <w14:ligatures w14:val="none"/>
    </w:rPr>
  </w:style>
  <w:style w:type="paragraph" w:styleId="TOC2">
    <w:name w:val="toc 2"/>
    <w:basedOn w:val="Normal"/>
    <w:next w:val="Normal"/>
    <w:autoRedefine/>
    <w:uiPriority w:val="39"/>
    <w:unhideWhenUsed/>
    <w:qFormat/>
    <w:rsid w:val="00AE330B"/>
    <w:pPr>
      <w:tabs>
        <w:tab w:val="left" w:pos="1134"/>
        <w:tab w:val="right" w:leader="dot" w:pos="9016"/>
      </w:tabs>
      <w:ind w:left="1134" w:hanging="913"/>
    </w:pPr>
    <w:rPr>
      <w:rFonts w:eastAsiaTheme="minorEastAsia"/>
      <w:noProof/>
      <w:sz w:val="22"/>
      <w:lang w:eastAsia="en-GB"/>
    </w:rPr>
  </w:style>
  <w:style w:type="paragraph" w:styleId="TOC3">
    <w:name w:val="toc 3"/>
    <w:basedOn w:val="Normal"/>
    <w:next w:val="Normal"/>
    <w:autoRedefine/>
    <w:uiPriority w:val="39"/>
    <w:unhideWhenUsed/>
    <w:qFormat/>
    <w:rsid w:val="00AE330B"/>
    <w:pPr>
      <w:tabs>
        <w:tab w:val="left" w:pos="1760"/>
        <w:tab w:val="right" w:leader="dot" w:pos="9016"/>
      </w:tabs>
      <w:spacing w:before="0" w:after="100"/>
      <w:ind w:left="440"/>
    </w:pPr>
    <w:rPr>
      <w:rFonts w:eastAsiaTheme="minorEastAsia"/>
      <w:noProof/>
      <w:sz w:val="20"/>
      <w:lang w:val="en-US" w:eastAsia="ja-JP"/>
    </w:rPr>
  </w:style>
  <w:style w:type="paragraph" w:styleId="Footer">
    <w:name w:val="footer"/>
    <w:basedOn w:val="Normal"/>
    <w:link w:val="FooterChar"/>
    <w:uiPriority w:val="99"/>
    <w:unhideWhenUsed/>
    <w:rsid w:val="00AE330B"/>
    <w:pPr>
      <w:tabs>
        <w:tab w:val="center" w:pos="4513"/>
        <w:tab w:val="right" w:pos="9026"/>
      </w:tabs>
      <w:spacing w:before="0" w:after="0"/>
      <w:ind w:left="1418"/>
    </w:pPr>
  </w:style>
  <w:style w:type="character" w:customStyle="1" w:styleId="FooterChar">
    <w:name w:val="Footer Char"/>
    <w:basedOn w:val="DefaultParagraphFont"/>
    <w:link w:val="Footer"/>
    <w:uiPriority w:val="99"/>
    <w:rsid w:val="00AE330B"/>
    <w:rPr>
      <w:rFonts w:ascii="Arial" w:hAnsi="Arial" w:cs="Arial"/>
      <w:kern w:val="0"/>
      <w:sz w:val="24"/>
      <w14:ligatures w14:val="none"/>
    </w:rPr>
  </w:style>
  <w:style w:type="character" w:styleId="Strong">
    <w:name w:val="Strong"/>
    <w:basedOn w:val="DefaultParagraphFont"/>
    <w:uiPriority w:val="22"/>
    <w:qFormat/>
    <w:rsid w:val="00AE330B"/>
    <w:rPr>
      <w:b/>
      <w:bCs/>
    </w:rPr>
  </w:style>
  <w:style w:type="paragraph" w:styleId="BodyText">
    <w:name w:val="Body Text"/>
    <w:basedOn w:val="Normal"/>
    <w:link w:val="BodyTextChar"/>
    <w:uiPriority w:val="99"/>
    <w:semiHidden/>
    <w:unhideWhenUsed/>
    <w:rsid w:val="00AE330B"/>
    <w:pPr>
      <w:widowControl w:val="0"/>
      <w:tabs>
        <w:tab w:val="left" w:pos="714"/>
        <w:tab w:val="left" w:pos="1443"/>
        <w:tab w:val="left" w:pos="2883"/>
        <w:tab w:val="left" w:pos="4323"/>
        <w:tab w:val="left" w:pos="5763"/>
      </w:tabs>
      <w:spacing w:before="0" w:after="0"/>
      <w:ind w:left="0"/>
    </w:pPr>
    <w:rPr>
      <w:rFonts w:eastAsia="Times New Roman" w:cs="Times New Roman"/>
      <w:color w:val="000000"/>
      <w:sz w:val="22"/>
      <w:szCs w:val="20"/>
    </w:rPr>
  </w:style>
  <w:style w:type="character" w:customStyle="1" w:styleId="BodyTextChar">
    <w:name w:val="Body Text Char"/>
    <w:basedOn w:val="DefaultParagraphFont"/>
    <w:link w:val="BodyText"/>
    <w:uiPriority w:val="99"/>
    <w:semiHidden/>
    <w:rsid w:val="00AE330B"/>
    <w:rPr>
      <w:rFonts w:ascii="Arial" w:eastAsia="Times New Roman" w:hAnsi="Arial" w:cs="Times New Roman"/>
      <w:color w:val="000000"/>
      <w:kern w:val="0"/>
      <w:szCs w:val="20"/>
      <w14:ligatures w14:val="none"/>
    </w:rPr>
  </w:style>
  <w:style w:type="paragraph" w:styleId="BodyTextIndent3">
    <w:name w:val="Body Text Indent 3"/>
    <w:basedOn w:val="Normal"/>
    <w:link w:val="BodyTextIndent3Char"/>
    <w:uiPriority w:val="99"/>
    <w:semiHidden/>
    <w:unhideWhenUsed/>
    <w:rsid w:val="00AE330B"/>
    <w:pPr>
      <w:widowControl w:val="0"/>
      <w:spacing w:before="0" w:after="0"/>
      <w:ind w:left="709"/>
      <w:jc w:val="both"/>
    </w:pPr>
    <w:rPr>
      <w:rFonts w:eastAsia="Times New Roman" w:cs="Times New Roman"/>
      <w:color w:val="000000"/>
      <w:sz w:val="22"/>
      <w:szCs w:val="20"/>
    </w:rPr>
  </w:style>
  <w:style w:type="character" w:customStyle="1" w:styleId="BodyTextIndent3Char">
    <w:name w:val="Body Text Indent 3 Char"/>
    <w:basedOn w:val="DefaultParagraphFont"/>
    <w:link w:val="BodyTextIndent3"/>
    <w:uiPriority w:val="99"/>
    <w:semiHidden/>
    <w:rsid w:val="00AE330B"/>
    <w:rPr>
      <w:rFonts w:ascii="Arial" w:eastAsia="Times New Roman" w:hAnsi="Arial" w:cs="Times New Roman"/>
      <w:color w:val="000000"/>
      <w:kern w:val="0"/>
      <w:szCs w:val="20"/>
      <w14:ligatures w14:val="none"/>
    </w:rPr>
  </w:style>
  <w:style w:type="paragraph" w:styleId="BodyText3">
    <w:name w:val="Body Text 3"/>
    <w:basedOn w:val="Normal"/>
    <w:link w:val="BodyText3Char"/>
    <w:uiPriority w:val="99"/>
    <w:semiHidden/>
    <w:unhideWhenUsed/>
    <w:rsid w:val="00AE330B"/>
    <w:pPr>
      <w:spacing w:before="0"/>
      <w:ind w:left="1418"/>
    </w:pPr>
    <w:rPr>
      <w:sz w:val="16"/>
      <w:szCs w:val="16"/>
    </w:rPr>
  </w:style>
  <w:style w:type="character" w:customStyle="1" w:styleId="BodyText3Char">
    <w:name w:val="Body Text 3 Char"/>
    <w:basedOn w:val="DefaultParagraphFont"/>
    <w:link w:val="BodyText3"/>
    <w:uiPriority w:val="99"/>
    <w:semiHidden/>
    <w:rsid w:val="00AE330B"/>
    <w:rPr>
      <w:rFonts w:ascii="Arial" w:hAnsi="Arial" w:cs="Arial"/>
      <w:kern w:val="0"/>
      <w:sz w:val="16"/>
      <w:szCs w:val="16"/>
      <w14:ligatures w14:val="none"/>
    </w:rPr>
  </w:style>
  <w:style w:type="paragraph" w:styleId="Revision">
    <w:name w:val="Revision"/>
    <w:hidden/>
    <w:uiPriority w:val="99"/>
    <w:semiHidden/>
    <w:rsid w:val="00AE330B"/>
    <w:pPr>
      <w:spacing w:after="0" w:line="240" w:lineRule="auto"/>
    </w:pPr>
    <w:rPr>
      <w:rFonts w:ascii="Arial" w:hAnsi="Arial" w:cs="Arial"/>
      <w:kern w:val="0"/>
      <w:sz w:val="24"/>
      <w14:ligatures w14:val="none"/>
    </w:rPr>
  </w:style>
  <w:style w:type="paragraph" w:customStyle="1" w:styleId="RMTable">
    <w:name w:val="R&amp;M Table"/>
    <w:basedOn w:val="Normal"/>
    <w:link w:val="RMTableChar"/>
    <w:qFormat/>
    <w:rsid w:val="00AE330B"/>
    <w:pPr>
      <w:ind w:left="272"/>
      <w:jc w:val="both"/>
    </w:pPr>
    <w:rPr>
      <w:rFonts w:eastAsia="Times New Roman" w:cs="Times New Roman"/>
      <w:szCs w:val="24"/>
      <w:lang w:eastAsia="en-GB"/>
    </w:rPr>
  </w:style>
  <w:style w:type="character" w:customStyle="1" w:styleId="RMTableChar">
    <w:name w:val="R&amp;M Table Char"/>
    <w:basedOn w:val="DefaultParagraphFont"/>
    <w:link w:val="RMTable"/>
    <w:rsid w:val="00AE330B"/>
    <w:rPr>
      <w:rFonts w:ascii="Arial" w:eastAsia="Times New Roman" w:hAnsi="Arial" w:cs="Times New Roman"/>
      <w:kern w:val="0"/>
      <w:sz w:val="24"/>
      <w:szCs w:val="24"/>
      <w:lang w:eastAsia="en-GB"/>
      <w14:ligatures w14:val="none"/>
    </w:rPr>
  </w:style>
  <w:style w:type="character" w:styleId="FollowedHyperlink">
    <w:name w:val="FollowedHyperlink"/>
    <w:basedOn w:val="DefaultParagraphFont"/>
    <w:uiPriority w:val="99"/>
    <w:semiHidden/>
    <w:unhideWhenUsed/>
    <w:rsid w:val="00AE330B"/>
    <w:rPr>
      <w:color w:val="96607D" w:themeColor="followedHyperlink"/>
      <w:u w:val="single"/>
    </w:rPr>
  </w:style>
  <w:style w:type="paragraph" w:styleId="NormalWeb">
    <w:name w:val="Normal (Web)"/>
    <w:basedOn w:val="Normal"/>
    <w:uiPriority w:val="99"/>
    <w:unhideWhenUsed/>
    <w:rsid w:val="00AE330B"/>
    <w:pPr>
      <w:spacing w:before="100" w:beforeAutospacing="1" w:after="100" w:afterAutospacing="1"/>
      <w:ind w:left="0"/>
    </w:pPr>
    <w:rPr>
      <w:rFonts w:ascii="Times New Roman" w:eastAsia="Times New Roman" w:hAnsi="Times New Roman" w:cs="Times New Roman"/>
      <w:szCs w:val="24"/>
      <w:lang w:eastAsia="en-GB"/>
    </w:rPr>
  </w:style>
  <w:style w:type="paragraph" w:customStyle="1" w:styleId="Default">
    <w:name w:val="Default"/>
    <w:rsid w:val="00AE330B"/>
    <w:pPr>
      <w:autoSpaceDE w:val="0"/>
      <w:autoSpaceDN w:val="0"/>
      <w:adjustRightInd w:val="0"/>
      <w:spacing w:after="0" w:line="240" w:lineRule="auto"/>
    </w:pPr>
    <w:rPr>
      <w:rFonts w:ascii="Symbol" w:hAnsi="Symbol" w:cs="Symbol"/>
      <w:color w:val="000000"/>
      <w:kern w:val="0"/>
      <w:sz w:val="24"/>
      <w:szCs w:val="24"/>
      <w14:ligatures w14:val="none"/>
    </w:rPr>
  </w:style>
  <w:style w:type="paragraph" w:styleId="TOC4">
    <w:name w:val="toc 4"/>
    <w:basedOn w:val="Normal"/>
    <w:next w:val="Normal"/>
    <w:autoRedefine/>
    <w:uiPriority w:val="39"/>
    <w:unhideWhenUsed/>
    <w:rsid w:val="00AE330B"/>
    <w:pPr>
      <w:spacing w:before="0" w:after="100" w:line="276" w:lineRule="auto"/>
      <w:ind w:left="660"/>
    </w:pPr>
    <w:rPr>
      <w:rFonts w:asciiTheme="minorHAnsi" w:eastAsiaTheme="minorEastAsia" w:hAnsiTheme="minorHAnsi" w:cstheme="minorBidi"/>
      <w:sz w:val="22"/>
      <w:lang w:eastAsia="en-GB"/>
    </w:rPr>
  </w:style>
  <w:style w:type="paragraph" w:styleId="TOC5">
    <w:name w:val="toc 5"/>
    <w:basedOn w:val="Normal"/>
    <w:next w:val="Normal"/>
    <w:autoRedefine/>
    <w:uiPriority w:val="39"/>
    <w:unhideWhenUsed/>
    <w:rsid w:val="00AE330B"/>
    <w:pPr>
      <w:spacing w:before="0" w:after="100" w:line="276" w:lineRule="auto"/>
      <w:ind w:left="880"/>
    </w:pPr>
    <w:rPr>
      <w:rFonts w:asciiTheme="minorHAnsi" w:eastAsiaTheme="minorEastAsia" w:hAnsiTheme="minorHAnsi" w:cstheme="minorBidi"/>
      <w:sz w:val="22"/>
      <w:lang w:eastAsia="en-GB"/>
    </w:rPr>
  </w:style>
  <w:style w:type="paragraph" w:styleId="TOC6">
    <w:name w:val="toc 6"/>
    <w:basedOn w:val="Normal"/>
    <w:next w:val="Normal"/>
    <w:autoRedefine/>
    <w:uiPriority w:val="39"/>
    <w:unhideWhenUsed/>
    <w:rsid w:val="00AE330B"/>
    <w:pPr>
      <w:spacing w:before="0" w:after="100" w:line="276" w:lineRule="auto"/>
      <w:ind w:left="1100"/>
    </w:pPr>
    <w:rPr>
      <w:rFonts w:asciiTheme="minorHAnsi" w:eastAsiaTheme="minorEastAsia" w:hAnsiTheme="minorHAnsi" w:cstheme="minorBidi"/>
      <w:sz w:val="22"/>
      <w:lang w:eastAsia="en-GB"/>
    </w:rPr>
  </w:style>
  <w:style w:type="paragraph" w:styleId="TOC7">
    <w:name w:val="toc 7"/>
    <w:basedOn w:val="Normal"/>
    <w:next w:val="Normal"/>
    <w:autoRedefine/>
    <w:uiPriority w:val="39"/>
    <w:unhideWhenUsed/>
    <w:rsid w:val="00AE330B"/>
    <w:pPr>
      <w:spacing w:before="0" w:after="100" w:line="276" w:lineRule="auto"/>
      <w:ind w:left="1320"/>
    </w:pPr>
    <w:rPr>
      <w:rFonts w:asciiTheme="minorHAnsi" w:eastAsiaTheme="minorEastAsia" w:hAnsiTheme="minorHAnsi" w:cstheme="minorBidi"/>
      <w:sz w:val="22"/>
      <w:lang w:eastAsia="en-GB"/>
    </w:rPr>
  </w:style>
  <w:style w:type="paragraph" w:styleId="TOC8">
    <w:name w:val="toc 8"/>
    <w:basedOn w:val="Normal"/>
    <w:next w:val="Normal"/>
    <w:autoRedefine/>
    <w:uiPriority w:val="39"/>
    <w:unhideWhenUsed/>
    <w:rsid w:val="00AE330B"/>
    <w:pPr>
      <w:spacing w:before="0" w:after="100" w:line="276" w:lineRule="auto"/>
      <w:ind w:left="1540"/>
    </w:pPr>
    <w:rPr>
      <w:rFonts w:asciiTheme="minorHAnsi" w:eastAsiaTheme="minorEastAsia" w:hAnsiTheme="minorHAnsi" w:cstheme="minorBidi"/>
      <w:sz w:val="22"/>
      <w:lang w:eastAsia="en-GB"/>
    </w:rPr>
  </w:style>
  <w:style w:type="paragraph" w:styleId="TOC9">
    <w:name w:val="toc 9"/>
    <w:basedOn w:val="Normal"/>
    <w:next w:val="Normal"/>
    <w:autoRedefine/>
    <w:uiPriority w:val="39"/>
    <w:unhideWhenUsed/>
    <w:rsid w:val="00AE330B"/>
    <w:pPr>
      <w:spacing w:before="0" w:after="100" w:line="276" w:lineRule="auto"/>
      <w:ind w:left="1760"/>
    </w:pPr>
    <w:rPr>
      <w:rFonts w:asciiTheme="minorHAnsi" w:eastAsiaTheme="minorEastAsia" w:hAnsiTheme="minorHAnsi" w:cstheme="minorBidi"/>
      <w:sz w:val="22"/>
      <w:lang w:eastAsia="en-GB"/>
    </w:rPr>
  </w:style>
  <w:style w:type="character" w:styleId="CommentReference">
    <w:name w:val="annotation reference"/>
    <w:basedOn w:val="DefaultParagraphFont"/>
    <w:uiPriority w:val="99"/>
    <w:semiHidden/>
    <w:unhideWhenUsed/>
    <w:rsid w:val="00AE330B"/>
    <w:rPr>
      <w:sz w:val="16"/>
      <w:szCs w:val="16"/>
    </w:rPr>
  </w:style>
  <w:style w:type="paragraph" w:styleId="CommentText">
    <w:name w:val="annotation text"/>
    <w:basedOn w:val="Normal"/>
    <w:link w:val="CommentTextChar"/>
    <w:uiPriority w:val="99"/>
    <w:unhideWhenUsed/>
    <w:rsid w:val="00AE330B"/>
    <w:pPr>
      <w:spacing w:before="0" w:after="200"/>
      <w:ind w:left="1418"/>
    </w:pPr>
    <w:rPr>
      <w:sz w:val="20"/>
      <w:szCs w:val="20"/>
    </w:rPr>
  </w:style>
  <w:style w:type="character" w:customStyle="1" w:styleId="CommentTextChar">
    <w:name w:val="Comment Text Char"/>
    <w:basedOn w:val="DefaultParagraphFont"/>
    <w:link w:val="CommentText"/>
    <w:uiPriority w:val="99"/>
    <w:rsid w:val="00AE330B"/>
    <w:rPr>
      <w:rFonts w:ascii="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E330B"/>
    <w:rPr>
      <w:b/>
      <w:bCs/>
    </w:rPr>
  </w:style>
  <w:style w:type="character" w:customStyle="1" w:styleId="CommentSubjectChar">
    <w:name w:val="Comment Subject Char"/>
    <w:basedOn w:val="CommentTextChar"/>
    <w:link w:val="CommentSubject"/>
    <w:uiPriority w:val="99"/>
    <w:semiHidden/>
    <w:rsid w:val="00AE330B"/>
    <w:rPr>
      <w:rFonts w:ascii="Arial" w:hAnsi="Arial" w:cs="Arial"/>
      <w:b/>
      <w:bCs/>
      <w:kern w:val="0"/>
      <w:sz w:val="20"/>
      <w:szCs w:val="20"/>
      <w14:ligatures w14:val="none"/>
    </w:rPr>
  </w:style>
  <w:style w:type="character" w:styleId="UnresolvedMention">
    <w:name w:val="Unresolved Mention"/>
    <w:basedOn w:val="DefaultParagraphFont"/>
    <w:uiPriority w:val="99"/>
    <w:semiHidden/>
    <w:unhideWhenUsed/>
    <w:rsid w:val="00AE33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fire-safety-england-regulations-2022/fact-sheet-fire-doors-regulation-1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EC1D2D998B754392CA3EE2ED4CF9E9" ma:contentTypeVersion="15" ma:contentTypeDescription="Create a new document." ma:contentTypeScope="" ma:versionID="b5597e059e7df5c0bbe51834d7b78198">
  <xsd:schema xmlns:xsd="http://www.w3.org/2001/XMLSchema" xmlns:xs="http://www.w3.org/2001/XMLSchema" xmlns:p="http://schemas.microsoft.com/office/2006/metadata/properties" xmlns:ns2="4d536ccb-b14a-4ea0-b1e3-f942d5f494ca" xmlns:ns3="dfc6ffa4-a36a-4bf3-b9d7-883c02c6c053" xmlns:ns4="2b176262-ee5b-42db-8be8-a16dbdb96d25" targetNamespace="http://schemas.microsoft.com/office/2006/metadata/properties" ma:root="true" ma:fieldsID="ff07db8d424a7935c9261d68ab6ad325" ns2:_="" ns3:_="" ns4:_="">
    <xsd:import namespace="4d536ccb-b14a-4ea0-b1e3-f942d5f494ca"/>
    <xsd:import namespace="dfc6ffa4-a36a-4bf3-b9d7-883c02c6c053"/>
    <xsd:import namespace="2b176262-ee5b-42db-8be8-a16dbdb96d25"/>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6ccb-b14a-4ea0-b1e3-f942d5f494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c6ffa4-a36a-4bf3-b9d7-883c02c6c053"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bf2b975-0034-4da6-bed2-ddb9f49c066c"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176262-ee5b-42db-8be8-a16dbdb96d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7f4594-a322-4296-a7c3-f7acf64612fa}" ma:internalName="TaxCatchAll" ma:showField="CatchAllData" ma:web="2b176262-ee5b-42db-8be8-a16dbdb96d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b176262-ee5b-42db-8be8-a16dbdb96d25" xsi:nil="true"/>
    <lcf76f155ced4ddcb4097134ff3c332f xmlns="dfc6ffa4-a36a-4bf3-b9d7-883c02c6c0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B7AC62-5442-4005-AE0C-3A6B8D7711A1}">
  <ds:schemaRefs>
    <ds:schemaRef ds:uri="http://schemas.microsoft.com/sharepoint/v3/contenttype/forms"/>
  </ds:schemaRefs>
</ds:datastoreItem>
</file>

<file path=customXml/itemProps2.xml><?xml version="1.0" encoding="utf-8"?>
<ds:datastoreItem xmlns:ds="http://schemas.openxmlformats.org/officeDocument/2006/customXml" ds:itemID="{E6ADDBD2-03F8-4139-A41B-1AAFB8911DAB}"/>
</file>

<file path=customXml/itemProps3.xml><?xml version="1.0" encoding="utf-8"?>
<ds:datastoreItem xmlns:ds="http://schemas.openxmlformats.org/officeDocument/2006/customXml" ds:itemID="{E1E83E51-9988-4BD0-92EC-64B6F64731BE}"/>
</file>

<file path=docProps/app.xml><?xml version="1.0" encoding="utf-8"?>
<Properties xmlns="http://schemas.openxmlformats.org/officeDocument/2006/extended-properties" xmlns:vt="http://schemas.openxmlformats.org/officeDocument/2006/docPropsVTypes">
  <Template>Normal.dotm</Template>
  <TotalTime>12</TotalTime>
  <Pages>34</Pages>
  <Words>8069</Words>
  <Characters>45999</Characters>
  <Application>Microsoft Office Word</Application>
  <DocSecurity>0</DocSecurity>
  <Lines>383</Lines>
  <Paragraphs>107</Paragraphs>
  <ScaleCrop>false</ScaleCrop>
  <Company/>
  <LinksUpToDate>false</LinksUpToDate>
  <CharactersWithSpaces>53961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Groves, Steve</dc:creator>
  <cp:keywords/>
  <dc:description/>
  <cp:lastModifiedBy>Lane, Stuart</cp:lastModifiedBy>
  <cp:revision>14</cp:revision>
  <dcterms:created xsi:type="dcterms:W3CDTF">2024-09-24T17:23:00Z</dcterms:created>
  <dcterms:modified xsi:type="dcterms:W3CDTF">2024-10-08T13:36:00Z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5f03ff27,2170f19,7d2a2d7e</vt:lpwstr>
  </property>
  <property fmtid="{D5CDD505-2E9C-101B-9397-08002B2CF9AE}" pid="3" name="ClassificationContentMarkingHeaderFontProps">
    <vt:lpwstr>#0000ff,12,Calibri</vt:lpwstr>
  </property>
  <property fmtid="{D5CDD505-2E9C-101B-9397-08002B2CF9AE}" pid="4" name="ClassificationContentMarkingHeaderText">
    <vt:lpwstr>- Official -</vt:lpwstr>
  </property>
  <property fmtid="{D5CDD505-2E9C-101B-9397-08002B2CF9AE}" pid="5" name="MSIP_Label_e83f8a96-e51b-4334-92a5-11244a58d044_Enabled">
    <vt:lpwstr>true</vt:lpwstr>
  </property>
  <property fmtid="{D5CDD505-2E9C-101B-9397-08002B2CF9AE}" pid="6" name="MSIP_Label_e83f8a96-e51b-4334-92a5-11244a58d044_SetDate">
    <vt:lpwstr>2024-09-24T17:27:33Z</vt:lpwstr>
  </property>
  <property fmtid="{D5CDD505-2E9C-101B-9397-08002B2CF9AE}" pid="7" name="MSIP_Label_e83f8a96-e51b-4334-92a5-11244a58d044_Method">
    <vt:lpwstr>Privileged</vt:lpwstr>
  </property>
  <property fmtid="{D5CDD505-2E9C-101B-9397-08002B2CF9AE}" pid="8" name="MSIP_Label_e83f8a96-e51b-4334-92a5-11244a58d044_Name">
    <vt:lpwstr>Official</vt:lpwstr>
  </property>
  <property fmtid="{D5CDD505-2E9C-101B-9397-08002B2CF9AE}" pid="9" name="MSIP_Label_e83f8a96-e51b-4334-92a5-11244a58d044_SiteId">
    <vt:lpwstr>d6674c51-daa4-4142-8047-15a78bbe9306</vt:lpwstr>
  </property>
  <property fmtid="{D5CDD505-2E9C-101B-9397-08002B2CF9AE}" pid="10" name="MSIP_Label_e83f8a96-e51b-4334-92a5-11244a58d044_ActionId">
    <vt:lpwstr>b7a3e3dc-f1df-4e0d-9d1b-dca22c138bca</vt:lpwstr>
  </property>
  <property fmtid="{D5CDD505-2E9C-101B-9397-08002B2CF9AE}" pid="11" name="MSIP_Label_e83f8a96-e51b-4334-92a5-11244a58d044_ContentBits">
    <vt:lpwstr>1</vt:lpwstr>
  </property>
  <property fmtid="{D5CDD505-2E9C-101B-9397-08002B2CF9AE}" pid="12" name="ContentTypeId">
    <vt:lpwstr>0x010100FEEC1D2D998B754392CA3EE2ED4CF9E9</vt:lpwstr>
  </property>
  <property fmtid="{D5CDD505-2E9C-101B-9397-08002B2CF9AE}" pid="13" name="MediaServiceImageTags">
    <vt:lpwstr/>
  </property>
</Properties>
</file>